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82" w:rsidRPr="00A4775C" w:rsidRDefault="009D5E82" w:rsidP="009D5E82">
      <w:pPr>
        <w:pStyle w:val="ProjType"/>
        <w:jc w:val="left"/>
        <w:rPr>
          <w:rFonts w:ascii="Calibri" w:hAnsi="Calibri"/>
          <w:noProof w:val="0"/>
        </w:rPr>
      </w:pPr>
    </w:p>
    <w:p w:rsidR="009D5E82" w:rsidRPr="00A4775C" w:rsidRDefault="009D5E82" w:rsidP="001357AD">
      <w:pPr>
        <w:rPr>
          <w:rFonts w:ascii="Calibri" w:hAnsi="Calibri"/>
        </w:rPr>
      </w:pPr>
    </w:p>
    <w:p w:rsidR="001357AD" w:rsidRPr="00A4775C" w:rsidRDefault="001357AD" w:rsidP="001357AD">
      <w:pPr>
        <w:rPr>
          <w:rFonts w:ascii="Calibri" w:hAnsi="Calibri"/>
        </w:rPr>
      </w:pPr>
    </w:p>
    <w:p w:rsidR="00770758" w:rsidRDefault="003A652E" w:rsidP="001357AD">
      <w:pPr>
        <w:rPr>
          <w:rFonts w:ascii="Calibri" w:hAnsi="Calibri"/>
        </w:rPr>
      </w:pPr>
      <w:r>
        <w:rPr>
          <w:rFonts w:ascii="Calibri" w:hAnsi="Calibri"/>
          <w:noProof/>
        </w:rPr>
        <w:t>&lt;Company / Community Logo here&gt;</w:t>
      </w:r>
    </w:p>
    <w:p w:rsidR="00A54B7A" w:rsidRDefault="00A54B7A" w:rsidP="001357AD">
      <w:pPr>
        <w:rPr>
          <w:rFonts w:ascii="Calibri" w:hAnsi="Calibri"/>
        </w:rPr>
      </w:pPr>
    </w:p>
    <w:p w:rsidR="00A54B7A" w:rsidRPr="00C3460A" w:rsidRDefault="003A652E" w:rsidP="00A54B7A">
      <w:pPr>
        <w:pStyle w:val="Title"/>
        <w:rPr>
          <w:rFonts w:ascii="Calibri" w:hAnsi="Calibri"/>
          <w:b/>
        </w:rPr>
      </w:pPr>
      <w:r>
        <w:rPr>
          <w:rFonts w:ascii="Calibri" w:hAnsi="Calibri"/>
          <w:b/>
        </w:rPr>
        <w:t>COMMUNITY</w:t>
      </w:r>
      <w:r w:rsidR="00A54B7A" w:rsidRPr="00C3460A">
        <w:rPr>
          <w:rFonts w:ascii="Calibri" w:hAnsi="Calibri"/>
          <w:b/>
        </w:rPr>
        <w:t xml:space="preserve"> GOVERNANCE CHARTER</w:t>
      </w:r>
    </w:p>
    <w:p w:rsidR="00A54B7A" w:rsidRDefault="00135492" w:rsidP="00A54B7A">
      <w:pPr>
        <w:pStyle w:val="Body"/>
      </w:pPr>
      <w:r>
        <w:fldChar w:fldCharType="begin"/>
      </w:r>
      <w:r w:rsidR="00A54B7A">
        <w:instrText xml:space="preserve"> DATE \@ "MMMM d, y" </w:instrText>
      </w:r>
      <w:r>
        <w:fldChar w:fldCharType="separate"/>
      </w:r>
      <w:r w:rsidR="003A652E">
        <w:rPr>
          <w:noProof/>
        </w:rPr>
        <w:t>September 5, 17</w:t>
      </w:r>
      <w:r>
        <w:fldChar w:fldCharType="end"/>
      </w:r>
    </w:p>
    <w:p w:rsidR="00A54B7A" w:rsidRDefault="00AB0CE4" w:rsidP="00A54B7A">
      <w:pPr>
        <w:pStyle w:val="Body"/>
      </w:pPr>
      <w:r>
        <w:rPr>
          <w:lang w:val="de-DE"/>
        </w:rPr>
        <w:t xml:space="preserve">Version </w:t>
      </w:r>
      <w:r w:rsidR="00E14EFA">
        <w:rPr>
          <w:lang w:val="de-DE"/>
        </w:rPr>
        <w:t>2.0</w:t>
      </w:r>
    </w:p>
    <w:p w:rsidR="00A54B7A" w:rsidRDefault="00A54B7A" w:rsidP="001357AD">
      <w:pPr>
        <w:rPr>
          <w:rFonts w:ascii="Calibri" w:hAnsi="Calibri"/>
        </w:rPr>
      </w:pPr>
    </w:p>
    <w:p w:rsidR="00A31DF7" w:rsidRDefault="00A31DF7" w:rsidP="001357AD">
      <w:pPr>
        <w:rPr>
          <w:rFonts w:ascii="Calibri" w:hAnsi="Calibri"/>
        </w:rPr>
      </w:pPr>
    </w:p>
    <w:p w:rsidR="00A31DF7" w:rsidRPr="00A4775C" w:rsidRDefault="00A31DF7" w:rsidP="001357AD">
      <w:pPr>
        <w:rPr>
          <w:rFonts w:ascii="Calibri" w:hAnsi="Calibri"/>
        </w:rPr>
      </w:pPr>
    </w:p>
    <w:p w:rsidR="00691F46" w:rsidRPr="00A4775C" w:rsidRDefault="00691F46" w:rsidP="00972767">
      <w:pPr>
        <w:pStyle w:val="Heading2"/>
      </w:pPr>
      <w:bookmarkStart w:id="0" w:name="_Toc265926115"/>
      <w:bookmarkStart w:id="1" w:name="_Toc495567070"/>
      <w:r w:rsidRPr="00A4775C">
        <w:lastRenderedPageBreak/>
        <w:t>Table of Contents</w:t>
      </w:r>
      <w:bookmarkEnd w:id="0"/>
      <w:bookmarkEnd w:id="1"/>
    </w:p>
    <w:p w:rsidR="00710F4E" w:rsidRDefault="00135492">
      <w:pPr>
        <w:pStyle w:val="TOC1"/>
        <w:tabs>
          <w:tab w:val="right" w:pos="10790"/>
        </w:tabs>
        <w:rPr>
          <w:rFonts w:asciiTheme="minorHAnsi" w:eastAsiaTheme="minorEastAsia" w:hAnsiTheme="minorHAnsi" w:cstheme="minorBidi"/>
          <w:b w:val="0"/>
          <w:bCs w:val="0"/>
          <w:caps w:val="0"/>
          <w:noProof/>
          <w:sz w:val="22"/>
          <w:szCs w:val="22"/>
        </w:rPr>
      </w:pPr>
      <w:r w:rsidRPr="005E40E8">
        <w:rPr>
          <w:rFonts w:ascii="Calibri" w:hAnsi="Calibri"/>
        </w:rPr>
        <w:fldChar w:fldCharType="begin"/>
      </w:r>
      <w:r w:rsidR="00691F46" w:rsidRPr="005E40E8">
        <w:rPr>
          <w:rFonts w:ascii="Calibri" w:hAnsi="Calibri"/>
        </w:rPr>
        <w:instrText xml:space="preserve"> TOC \h \z \t "Heading 2,1" </w:instrText>
      </w:r>
      <w:r w:rsidRPr="005E40E8">
        <w:rPr>
          <w:rFonts w:ascii="Calibri" w:hAnsi="Calibri"/>
        </w:rPr>
        <w:fldChar w:fldCharType="separate"/>
      </w:r>
      <w:hyperlink w:anchor="_Toc495567070" w:history="1">
        <w:r w:rsidR="00710F4E" w:rsidRPr="00F97677">
          <w:rPr>
            <w:rStyle w:val="Hyperlink"/>
            <w:noProof/>
          </w:rPr>
          <w:t>Table of Contents</w:t>
        </w:r>
        <w:r w:rsidR="00710F4E">
          <w:rPr>
            <w:noProof/>
            <w:webHidden/>
          </w:rPr>
          <w:tab/>
        </w:r>
        <w:r w:rsidR="00710F4E">
          <w:rPr>
            <w:noProof/>
            <w:webHidden/>
          </w:rPr>
          <w:fldChar w:fldCharType="begin"/>
        </w:r>
        <w:r w:rsidR="00710F4E">
          <w:rPr>
            <w:noProof/>
            <w:webHidden/>
          </w:rPr>
          <w:instrText xml:space="preserve"> PAGEREF _Toc495567070 \h </w:instrText>
        </w:r>
        <w:r w:rsidR="00710F4E">
          <w:rPr>
            <w:noProof/>
            <w:webHidden/>
          </w:rPr>
        </w:r>
        <w:r w:rsidR="00710F4E">
          <w:rPr>
            <w:noProof/>
            <w:webHidden/>
          </w:rPr>
          <w:fldChar w:fldCharType="separate"/>
        </w:r>
        <w:r w:rsidR="00710F4E">
          <w:rPr>
            <w:noProof/>
            <w:webHidden/>
          </w:rPr>
          <w:t>2</w:t>
        </w:r>
        <w:r w:rsidR="00710F4E">
          <w:rPr>
            <w:noProof/>
            <w:webHidden/>
          </w:rPr>
          <w:fldChar w:fldCharType="end"/>
        </w:r>
      </w:hyperlink>
    </w:p>
    <w:p w:rsidR="00710F4E" w:rsidRDefault="00710F4E">
      <w:pPr>
        <w:pStyle w:val="TOC1"/>
        <w:tabs>
          <w:tab w:val="left" w:pos="480"/>
          <w:tab w:val="right" w:pos="10790"/>
        </w:tabs>
        <w:rPr>
          <w:rFonts w:asciiTheme="minorHAnsi" w:eastAsiaTheme="minorEastAsia" w:hAnsiTheme="minorHAnsi" w:cstheme="minorBidi"/>
          <w:b w:val="0"/>
          <w:bCs w:val="0"/>
          <w:caps w:val="0"/>
          <w:noProof/>
          <w:sz w:val="22"/>
          <w:szCs w:val="22"/>
        </w:rPr>
      </w:pPr>
      <w:hyperlink w:anchor="_Toc495567071" w:history="1">
        <w:r w:rsidRPr="00F97677">
          <w:rPr>
            <w:rStyle w:val="Hyperlink"/>
            <w:noProof/>
          </w:rPr>
          <w:t>1.</w:t>
        </w:r>
        <w:r>
          <w:rPr>
            <w:rFonts w:asciiTheme="minorHAnsi" w:eastAsiaTheme="minorEastAsia" w:hAnsiTheme="minorHAnsi" w:cstheme="minorBidi"/>
            <w:b w:val="0"/>
            <w:bCs w:val="0"/>
            <w:caps w:val="0"/>
            <w:noProof/>
            <w:sz w:val="22"/>
            <w:szCs w:val="22"/>
          </w:rPr>
          <w:tab/>
        </w:r>
        <w:r w:rsidRPr="00F97677">
          <w:rPr>
            <w:rStyle w:val="Hyperlink"/>
            <w:noProof/>
          </w:rPr>
          <w:t>Community Vision</w:t>
        </w:r>
        <w:r>
          <w:rPr>
            <w:noProof/>
            <w:webHidden/>
          </w:rPr>
          <w:tab/>
        </w:r>
        <w:r>
          <w:rPr>
            <w:noProof/>
            <w:webHidden/>
          </w:rPr>
          <w:fldChar w:fldCharType="begin"/>
        </w:r>
        <w:r>
          <w:rPr>
            <w:noProof/>
            <w:webHidden/>
          </w:rPr>
          <w:instrText xml:space="preserve"> PAGEREF _Toc495567071 \h </w:instrText>
        </w:r>
        <w:r>
          <w:rPr>
            <w:noProof/>
            <w:webHidden/>
          </w:rPr>
        </w:r>
        <w:r>
          <w:rPr>
            <w:noProof/>
            <w:webHidden/>
          </w:rPr>
          <w:fldChar w:fldCharType="separate"/>
        </w:r>
        <w:r>
          <w:rPr>
            <w:noProof/>
            <w:webHidden/>
          </w:rPr>
          <w:t>3</w:t>
        </w:r>
        <w:r>
          <w:rPr>
            <w:noProof/>
            <w:webHidden/>
          </w:rPr>
          <w:fldChar w:fldCharType="end"/>
        </w:r>
      </w:hyperlink>
    </w:p>
    <w:p w:rsidR="00710F4E" w:rsidRDefault="00710F4E">
      <w:pPr>
        <w:pStyle w:val="TOC1"/>
        <w:tabs>
          <w:tab w:val="left" w:pos="480"/>
          <w:tab w:val="right" w:pos="10790"/>
        </w:tabs>
        <w:rPr>
          <w:rFonts w:asciiTheme="minorHAnsi" w:eastAsiaTheme="minorEastAsia" w:hAnsiTheme="minorHAnsi" w:cstheme="minorBidi"/>
          <w:b w:val="0"/>
          <w:bCs w:val="0"/>
          <w:caps w:val="0"/>
          <w:noProof/>
          <w:sz w:val="22"/>
          <w:szCs w:val="22"/>
        </w:rPr>
      </w:pPr>
      <w:hyperlink w:anchor="_Toc495567072" w:history="1">
        <w:r w:rsidRPr="00F97677">
          <w:rPr>
            <w:rStyle w:val="Hyperlink"/>
            <w:noProof/>
          </w:rPr>
          <w:t>2.</w:t>
        </w:r>
        <w:r>
          <w:rPr>
            <w:rFonts w:asciiTheme="minorHAnsi" w:eastAsiaTheme="minorEastAsia" w:hAnsiTheme="minorHAnsi" w:cstheme="minorBidi"/>
            <w:b w:val="0"/>
            <w:bCs w:val="0"/>
            <w:caps w:val="0"/>
            <w:noProof/>
            <w:sz w:val="22"/>
            <w:szCs w:val="22"/>
          </w:rPr>
          <w:tab/>
        </w:r>
        <w:r w:rsidRPr="00F97677">
          <w:rPr>
            <w:rStyle w:val="Hyperlink"/>
            <w:noProof/>
          </w:rPr>
          <w:t>Metrics</w:t>
        </w:r>
        <w:r>
          <w:rPr>
            <w:noProof/>
            <w:webHidden/>
          </w:rPr>
          <w:tab/>
        </w:r>
        <w:r>
          <w:rPr>
            <w:noProof/>
            <w:webHidden/>
          </w:rPr>
          <w:fldChar w:fldCharType="begin"/>
        </w:r>
        <w:r>
          <w:rPr>
            <w:noProof/>
            <w:webHidden/>
          </w:rPr>
          <w:instrText xml:space="preserve"> PAGEREF _Toc495567072 \h </w:instrText>
        </w:r>
        <w:r>
          <w:rPr>
            <w:noProof/>
            <w:webHidden/>
          </w:rPr>
        </w:r>
        <w:r>
          <w:rPr>
            <w:noProof/>
            <w:webHidden/>
          </w:rPr>
          <w:fldChar w:fldCharType="separate"/>
        </w:r>
        <w:r>
          <w:rPr>
            <w:noProof/>
            <w:webHidden/>
          </w:rPr>
          <w:t>4</w:t>
        </w:r>
        <w:r>
          <w:rPr>
            <w:noProof/>
            <w:webHidden/>
          </w:rPr>
          <w:fldChar w:fldCharType="end"/>
        </w:r>
      </w:hyperlink>
    </w:p>
    <w:p w:rsidR="00710F4E" w:rsidRDefault="00710F4E">
      <w:pPr>
        <w:pStyle w:val="TOC1"/>
        <w:tabs>
          <w:tab w:val="left" w:pos="480"/>
          <w:tab w:val="right" w:pos="10790"/>
        </w:tabs>
        <w:rPr>
          <w:rFonts w:asciiTheme="minorHAnsi" w:eastAsiaTheme="minorEastAsia" w:hAnsiTheme="minorHAnsi" w:cstheme="minorBidi"/>
          <w:b w:val="0"/>
          <w:bCs w:val="0"/>
          <w:caps w:val="0"/>
          <w:noProof/>
          <w:sz w:val="22"/>
          <w:szCs w:val="22"/>
        </w:rPr>
      </w:pPr>
      <w:hyperlink w:anchor="_Toc495567073" w:history="1">
        <w:r w:rsidRPr="00F97677">
          <w:rPr>
            <w:rStyle w:val="Hyperlink"/>
            <w:noProof/>
          </w:rPr>
          <w:t>3.</w:t>
        </w:r>
        <w:r>
          <w:rPr>
            <w:rFonts w:asciiTheme="minorHAnsi" w:eastAsiaTheme="minorEastAsia" w:hAnsiTheme="minorHAnsi" w:cstheme="minorBidi"/>
            <w:b w:val="0"/>
            <w:bCs w:val="0"/>
            <w:caps w:val="0"/>
            <w:noProof/>
            <w:sz w:val="22"/>
            <w:szCs w:val="22"/>
          </w:rPr>
          <w:tab/>
        </w:r>
        <w:r w:rsidRPr="00F97677">
          <w:rPr>
            <w:rStyle w:val="Hyperlink"/>
            <w:noProof/>
          </w:rPr>
          <w:t>Governance Structure</w:t>
        </w:r>
        <w:r>
          <w:rPr>
            <w:noProof/>
            <w:webHidden/>
          </w:rPr>
          <w:tab/>
        </w:r>
        <w:r>
          <w:rPr>
            <w:noProof/>
            <w:webHidden/>
          </w:rPr>
          <w:fldChar w:fldCharType="begin"/>
        </w:r>
        <w:r>
          <w:rPr>
            <w:noProof/>
            <w:webHidden/>
          </w:rPr>
          <w:instrText xml:space="preserve"> PAGEREF _Toc495567073 \h </w:instrText>
        </w:r>
        <w:r>
          <w:rPr>
            <w:noProof/>
            <w:webHidden/>
          </w:rPr>
        </w:r>
        <w:r>
          <w:rPr>
            <w:noProof/>
            <w:webHidden/>
          </w:rPr>
          <w:fldChar w:fldCharType="separate"/>
        </w:r>
        <w:r>
          <w:rPr>
            <w:noProof/>
            <w:webHidden/>
          </w:rPr>
          <w:t>5</w:t>
        </w:r>
        <w:r>
          <w:rPr>
            <w:noProof/>
            <w:webHidden/>
          </w:rPr>
          <w:fldChar w:fldCharType="end"/>
        </w:r>
      </w:hyperlink>
    </w:p>
    <w:p w:rsidR="00710F4E" w:rsidRDefault="00710F4E">
      <w:pPr>
        <w:pStyle w:val="TOC1"/>
        <w:tabs>
          <w:tab w:val="left" w:pos="480"/>
          <w:tab w:val="right" w:pos="10790"/>
        </w:tabs>
        <w:rPr>
          <w:rFonts w:asciiTheme="minorHAnsi" w:eastAsiaTheme="minorEastAsia" w:hAnsiTheme="minorHAnsi" w:cstheme="minorBidi"/>
          <w:b w:val="0"/>
          <w:bCs w:val="0"/>
          <w:caps w:val="0"/>
          <w:noProof/>
          <w:sz w:val="22"/>
          <w:szCs w:val="22"/>
        </w:rPr>
      </w:pPr>
      <w:hyperlink w:anchor="_Toc495567074" w:history="1">
        <w:r w:rsidRPr="00F97677">
          <w:rPr>
            <w:rStyle w:val="Hyperlink"/>
            <w:noProof/>
          </w:rPr>
          <w:t>4.</w:t>
        </w:r>
        <w:r>
          <w:rPr>
            <w:rFonts w:asciiTheme="minorHAnsi" w:eastAsiaTheme="minorEastAsia" w:hAnsiTheme="minorHAnsi" w:cstheme="minorBidi"/>
            <w:b w:val="0"/>
            <w:bCs w:val="0"/>
            <w:caps w:val="0"/>
            <w:noProof/>
            <w:sz w:val="22"/>
            <w:szCs w:val="22"/>
          </w:rPr>
          <w:tab/>
        </w:r>
        <w:r w:rsidRPr="00F97677">
          <w:rPr>
            <w:rStyle w:val="Hyperlink"/>
            <w:noProof/>
          </w:rPr>
          <w:t>Common Workflow Process</w:t>
        </w:r>
        <w:r>
          <w:rPr>
            <w:noProof/>
            <w:webHidden/>
          </w:rPr>
          <w:tab/>
        </w:r>
        <w:r>
          <w:rPr>
            <w:noProof/>
            <w:webHidden/>
          </w:rPr>
          <w:fldChar w:fldCharType="begin"/>
        </w:r>
        <w:r>
          <w:rPr>
            <w:noProof/>
            <w:webHidden/>
          </w:rPr>
          <w:instrText xml:space="preserve"> PAGEREF _Toc495567074 \h </w:instrText>
        </w:r>
        <w:r>
          <w:rPr>
            <w:noProof/>
            <w:webHidden/>
          </w:rPr>
        </w:r>
        <w:r>
          <w:rPr>
            <w:noProof/>
            <w:webHidden/>
          </w:rPr>
          <w:fldChar w:fldCharType="separate"/>
        </w:r>
        <w:r>
          <w:rPr>
            <w:noProof/>
            <w:webHidden/>
          </w:rPr>
          <w:t>14</w:t>
        </w:r>
        <w:r>
          <w:rPr>
            <w:noProof/>
            <w:webHidden/>
          </w:rPr>
          <w:fldChar w:fldCharType="end"/>
        </w:r>
      </w:hyperlink>
    </w:p>
    <w:p w:rsidR="00710F4E" w:rsidRDefault="00710F4E">
      <w:pPr>
        <w:pStyle w:val="TOC1"/>
        <w:tabs>
          <w:tab w:val="left" w:pos="480"/>
          <w:tab w:val="right" w:pos="10790"/>
        </w:tabs>
        <w:rPr>
          <w:rFonts w:asciiTheme="minorHAnsi" w:eastAsiaTheme="minorEastAsia" w:hAnsiTheme="minorHAnsi" w:cstheme="minorBidi"/>
          <w:b w:val="0"/>
          <w:bCs w:val="0"/>
          <w:caps w:val="0"/>
          <w:noProof/>
          <w:sz w:val="22"/>
          <w:szCs w:val="22"/>
        </w:rPr>
      </w:pPr>
      <w:hyperlink w:anchor="_Toc495567075" w:history="1">
        <w:r w:rsidRPr="00F97677">
          <w:rPr>
            <w:rStyle w:val="Hyperlink"/>
            <w:noProof/>
          </w:rPr>
          <w:t>5.</w:t>
        </w:r>
        <w:r>
          <w:rPr>
            <w:rFonts w:asciiTheme="minorHAnsi" w:eastAsiaTheme="minorEastAsia" w:hAnsiTheme="minorHAnsi" w:cstheme="minorBidi"/>
            <w:b w:val="0"/>
            <w:bCs w:val="0"/>
            <w:caps w:val="0"/>
            <w:noProof/>
            <w:sz w:val="22"/>
            <w:szCs w:val="22"/>
          </w:rPr>
          <w:tab/>
        </w:r>
        <w:r w:rsidRPr="00F97677">
          <w:rPr>
            <w:rStyle w:val="Hyperlink"/>
            <w:noProof/>
          </w:rPr>
          <w:t>Policies and Guidelines</w:t>
        </w:r>
        <w:r>
          <w:rPr>
            <w:noProof/>
            <w:webHidden/>
          </w:rPr>
          <w:tab/>
        </w:r>
        <w:r>
          <w:rPr>
            <w:noProof/>
            <w:webHidden/>
          </w:rPr>
          <w:fldChar w:fldCharType="begin"/>
        </w:r>
        <w:r>
          <w:rPr>
            <w:noProof/>
            <w:webHidden/>
          </w:rPr>
          <w:instrText xml:space="preserve"> PAGEREF _Toc495567075 \h </w:instrText>
        </w:r>
        <w:r>
          <w:rPr>
            <w:noProof/>
            <w:webHidden/>
          </w:rPr>
        </w:r>
        <w:r>
          <w:rPr>
            <w:noProof/>
            <w:webHidden/>
          </w:rPr>
          <w:fldChar w:fldCharType="separate"/>
        </w:r>
        <w:r>
          <w:rPr>
            <w:noProof/>
            <w:webHidden/>
          </w:rPr>
          <w:t>17</w:t>
        </w:r>
        <w:r>
          <w:rPr>
            <w:noProof/>
            <w:webHidden/>
          </w:rPr>
          <w:fldChar w:fldCharType="end"/>
        </w:r>
      </w:hyperlink>
    </w:p>
    <w:p w:rsidR="00710F4E" w:rsidRDefault="00710F4E">
      <w:pPr>
        <w:pStyle w:val="TOC1"/>
        <w:tabs>
          <w:tab w:val="left" w:pos="480"/>
          <w:tab w:val="right" w:pos="10790"/>
        </w:tabs>
        <w:rPr>
          <w:rFonts w:asciiTheme="minorHAnsi" w:eastAsiaTheme="minorEastAsia" w:hAnsiTheme="minorHAnsi" w:cstheme="minorBidi"/>
          <w:b w:val="0"/>
          <w:bCs w:val="0"/>
          <w:caps w:val="0"/>
          <w:noProof/>
          <w:sz w:val="22"/>
          <w:szCs w:val="22"/>
        </w:rPr>
      </w:pPr>
      <w:hyperlink w:anchor="_Toc495567076" w:history="1">
        <w:r w:rsidRPr="00F97677">
          <w:rPr>
            <w:rStyle w:val="Hyperlink"/>
            <w:noProof/>
          </w:rPr>
          <w:t>6.</w:t>
        </w:r>
        <w:r>
          <w:rPr>
            <w:rFonts w:asciiTheme="minorHAnsi" w:eastAsiaTheme="minorEastAsia" w:hAnsiTheme="minorHAnsi" w:cstheme="minorBidi"/>
            <w:b w:val="0"/>
            <w:bCs w:val="0"/>
            <w:caps w:val="0"/>
            <w:noProof/>
            <w:sz w:val="22"/>
            <w:szCs w:val="22"/>
          </w:rPr>
          <w:tab/>
        </w:r>
        <w:r w:rsidRPr="00F97677">
          <w:rPr>
            <w:rStyle w:val="Hyperlink"/>
            <w:noProof/>
          </w:rPr>
          <w:t>Permissions</w:t>
        </w:r>
        <w:r>
          <w:rPr>
            <w:noProof/>
            <w:webHidden/>
          </w:rPr>
          <w:tab/>
        </w:r>
        <w:r>
          <w:rPr>
            <w:noProof/>
            <w:webHidden/>
          </w:rPr>
          <w:fldChar w:fldCharType="begin"/>
        </w:r>
        <w:r>
          <w:rPr>
            <w:noProof/>
            <w:webHidden/>
          </w:rPr>
          <w:instrText xml:space="preserve"> PAGEREF _Toc495567076 \h </w:instrText>
        </w:r>
        <w:r>
          <w:rPr>
            <w:noProof/>
            <w:webHidden/>
          </w:rPr>
        </w:r>
        <w:r>
          <w:rPr>
            <w:noProof/>
            <w:webHidden/>
          </w:rPr>
          <w:fldChar w:fldCharType="separate"/>
        </w:r>
        <w:r>
          <w:rPr>
            <w:noProof/>
            <w:webHidden/>
          </w:rPr>
          <w:t>19</w:t>
        </w:r>
        <w:r>
          <w:rPr>
            <w:noProof/>
            <w:webHidden/>
          </w:rPr>
          <w:fldChar w:fldCharType="end"/>
        </w:r>
      </w:hyperlink>
    </w:p>
    <w:p w:rsidR="00710F4E" w:rsidRDefault="00710F4E">
      <w:pPr>
        <w:pStyle w:val="TOC1"/>
        <w:tabs>
          <w:tab w:val="left" w:pos="480"/>
          <w:tab w:val="right" w:pos="10790"/>
        </w:tabs>
        <w:rPr>
          <w:rFonts w:asciiTheme="minorHAnsi" w:eastAsiaTheme="minorEastAsia" w:hAnsiTheme="minorHAnsi" w:cstheme="minorBidi"/>
          <w:b w:val="0"/>
          <w:bCs w:val="0"/>
          <w:caps w:val="0"/>
          <w:noProof/>
          <w:sz w:val="22"/>
          <w:szCs w:val="22"/>
        </w:rPr>
      </w:pPr>
      <w:hyperlink w:anchor="_Toc495567077" w:history="1">
        <w:r w:rsidRPr="00F97677">
          <w:rPr>
            <w:rStyle w:val="Hyperlink"/>
            <w:noProof/>
          </w:rPr>
          <w:t>7.</w:t>
        </w:r>
        <w:r>
          <w:rPr>
            <w:rFonts w:asciiTheme="minorHAnsi" w:eastAsiaTheme="minorEastAsia" w:hAnsiTheme="minorHAnsi" w:cstheme="minorBidi"/>
            <w:b w:val="0"/>
            <w:bCs w:val="0"/>
            <w:caps w:val="0"/>
            <w:noProof/>
            <w:sz w:val="22"/>
            <w:szCs w:val="22"/>
          </w:rPr>
          <w:tab/>
        </w:r>
        <w:r w:rsidRPr="00F97677">
          <w:rPr>
            <w:rStyle w:val="Hyperlink"/>
            <w:noProof/>
          </w:rPr>
          <w:t>Space/Group Editing Guidelines / Restrictions</w:t>
        </w:r>
        <w:r>
          <w:rPr>
            <w:noProof/>
            <w:webHidden/>
          </w:rPr>
          <w:tab/>
        </w:r>
        <w:r>
          <w:rPr>
            <w:noProof/>
            <w:webHidden/>
          </w:rPr>
          <w:fldChar w:fldCharType="begin"/>
        </w:r>
        <w:r>
          <w:rPr>
            <w:noProof/>
            <w:webHidden/>
          </w:rPr>
          <w:instrText xml:space="preserve"> PAGEREF _Toc495567077 \h </w:instrText>
        </w:r>
        <w:r>
          <w:rPr>
            <w:noProof/>
            <w:webHidden/>
          </w:rPr>
        </w:r>
        <w:r>
          <w:rPr>
            <w:noProof/>
            <w:webHidden/>
          </w:rPr>
          <w:fldChar w:fldCharType="separate"/>
        </w:r>
        <w:r>
          <w:rPr>
            <w:noProof/>
            <w:webHidden/>
          </w:rPr>
          <w:t>23</w:t>
        </w:r>
        <w:r>
          <w:rPr>
            <w:noProof/>
            <w:webHidden/>
          </w:rPr>
          <w:fldChar w:fldCharType="end"/>
        </w:r>
      </w:hyperlink>
    </w:p>
    <w:p w:rsidR="00710F4E" w:rsidRDefault="00710F4E">
      <w:pPr>
        <w:pStyle w:val="TOC1"/>
        <w:tabs>
          <w:tab w:val="left" w:pos="480"/>
          <w:tab w:val="right" w:pos="10790"/>
        </w:tabs>
        <w:rPr>
          <w:rFonts w:asciiTheme="minorHAnsi" w:eastAsiaTheme="minorEastAsia" w:hAnsiTheme="minorHAnsi" w:cstheme="minorBidi"/>
          <w:b w:val="0"/>
          <w:bCs w:val="0"/>
          <w:caps w:val="0"/>
          <w:noProof/>
          <w:sz w:val="22"/>
          <w:szCs w:val="22"/>
        </w:rPr>
      </w:pPr>
      <w:hyperlink w:anchor="_Toc495567078" w:history="1">
        <w:r w:rsidRPr="00F97677">
          <w:rPr>
            <w:rStyle w:val="Hyperlink"/>
            <w:noProof/>
          </w:rPr>
          <w:t>8.</w:t>
        </w:r>
        <w:r>
          <w:rPr>
            <w:rFonts w:asciiTheme="minorHAnsi" w:eastAsiaTheme="minorEastAsia" w:hAnsiTheme="minorHAnsi" w:cstheme="minorBidi"/>
            <w:b w:val="0"/>
            <w:bCs w:val="0"/>
            <w:caps w:val="0"/>
            <w:noProof/>
            <w:sz w:val="22"/>
            <w:szCs w:val="22"/>
          </w:rPr>
          <w:tab/>
        </w:r>
        <w:r w:rsidRPr="00F97677">
          <w:rPr>
            <w:rStyle w:val="Hyperlink"/>
            <w:noProof/>
          </w:rPr>
          <w:t>Archiving Groups</w:t>
        </w:r>
        <w:r>
          <w:rPr>
            <w:noProof/>
            <w:webHidden/>
          </w:rPr>
          <w:tab/>
        </w:r>
        <w:r>
          <w:rPr>
            <w:noProof/>
            <w:webHidden/>
          </w:rPr>
          <w:fldChar w:fldCharType="begin"/>
        </w:r>
        <w:r>
          <w:rPr>
            <w:noProof/>
            <w:webHidden/>
          </w:rPr>
          <w:instrText xml:space="preserve"> PAGEREF _Toc495567078 \h </w:instrText>
        </w:r>
        <w:r>
          <w:rPr>
            <w:noProof/>
            <w:webHidden/>
          </w:rPr>
        </w:r>
        <w:r>
          <w:rPr>
            <w:noProof/>
            <w:webHidden/>
          </w:rPr>
          <w:fldChar w:fldCharType="separate"/>
        </w:r>
        <w:r>
          <w:rPr>
            <w:noProof/>
            <w:webHidden/>
          </w:rPr>
          <w:t>24</w:t>
        </w:r>
        <w:r>
          <w:rPr>
            <w:noProof/>
            <w:webHidden/>
          </w:rPr>
          <w:fldChar w:fldCharType="end"/>
        </w:r>
      </w:hyperlink>
    </w:p>
    <w:p w:rsidR="00710F4E" w:rsidRDefault="00710F4E">
      <w:pPr>
        <w:pStyle w:val="TOC1"/>
        <w:tabs>
          <w:tab w:val="left" w:pos="480"/>
          <w:tab w:val="right" w:pos="10790"/>
        </w:tabs>
        <w:rPr>
          <w:rFonts w:asciiTheme="minorHAnsi" w:eastAsiaTheme="minorEastAsia" w:hAnsiTheme="minorHAnsi" w:cstheme="minorBidi"/>
          <w:b w:val="0"/>
          <w:bCs w:val="0"/>
          <w:caps w:val="0"/>
          <w:noProof/>
          <w:sz w:val="22"/>
          <w:szCs w:val="22"/>
        </w:rPr>
      </w:pPr>
      <w:hyperlink w:anchor="_Toc495567079" w:history="1">
        <w:r w:rsidRPr="00F97677">
          <w:rPr>
            <w:rStyle w:val="Hyperlink"/>
            <w:noProof/>
          </w:rPr>
          <w:t>9.</w:t>
        </w:r>
        <w:r>
          <w:rPr>
            <w:rFonts w:asciiTheme="minorHAnsi" w:eastAsiaTheme="minorEastAsia" w:hAnsiTheme="minorHAnsi" w:cstheme="minorBidi"/>
            <w:b w:val="0"/>
            <w:bCs w:val="0"/>
            <w:caps w:val="0"/>
            <w:noProof/>
            <w:sz w:val="22"/>
            <w:szCs w:val="22"/>
          </w:rPr>
          <w:tab/>
        </w:r>
        <w:r w:rsidRPr="00F97677">
          <w:rPr>
            <w:rStyle w:val="Hyperlink"/>
            <w:noProof/>
          </w:rPr>
          <w:t>Gamification</w:t>
        </w:r>
        <w:r>
          <w:rPr>
            <w:noProof/>
            <w:webHidden/>
          </w:rPr>
          <w:tab/>
        </w:r>
        <w:r>
          <w:rPr>
            <w:noProof/>
            <w:webHidden/>
          </w:rPr>
          <w:fldChar w:fldCharType="begin"/>
        </w:r>
        <w:r>
          <w:rPr>
            <w:noProof/>
            <w:webHidden/>
          </w:rPr>
          <w:instrText xml:space="preserve"> PAGEREF _Toc495567079 \h </w:instrText>
        </w:r>
        <w:r>
          <w:rPr>
            <w:noProof/>
            <w:webHidden/>
          </w:rPr>
        </w:r>
        <w:r>
          <w:rPr>
            <w:noProof/>
            <w:webHidden/>
          </w:rPr>
          <w:fldChar w:fldCharType="separate"/>
        </w:r>
        <w:r>
          <w:rPr>
            <w:noProof/>
            <w:webHidden/>
          </w:rPr>
          <w:t>25</w:t>
        </w:r>
        <w:r>
          <w:rPr>
            <w:noProof/>
            <w:webHidden/>
          </w:rPr>
          <w:fldChar w:fldCharType="end"/>
        </w:r>
      </w:hyperlink>
    </w:p>
    <w:p w:rsidR="00710F4E" w:rsidRDefault="00710F4E">
      <w:pPr>
        <w:pStyle w:val="TOC1"/>
        <w:tabs>
          <w:tab w:val="left" w:pos="720"/>
          <w:tab w:val="right" w:pos="10790"/>
        </w:tabs>
        <w:rPr>
          <w:rFonts w:asciiTheme="minorHAnsi" w:eastAsiaTheme="minorEastAsia" w:hAnsiTheme="minorHAnsi" w:cstheme="minorBidi"/>
          <w:b w:val="0"/>
          <w:bCs w:val="0"/>
          <w:caps w:val="0"/>
          <w:noProof/>
          <w:sz w:val="22"/>
          <w:szCs w:val="22"/>
        </w:rPr>
      </w:pPr>
      <w:hyperlink w:anchor="_Toc495567080" w:history="1">
        <w:r w:rsidRPr="00F97677">
          <w:rPr>
            <w:rStyle w:val="Hyperlink"/>
            <w:noProof/>
          </w:rPr>
          <w:t>10.</w:t>
        </w:r>
        <w:r>
          <w:rPr>
            <w:rFonts w:asciiTheme="minorHAnsi" w:eastAsiaTheme="minorEastAsia" w:hAnsiTheme="minorHAnsi" w:cstheme="minorBidi"/>
            <w:b w:val="0"/>
            <w:bCs w:val="0"/>
            <w:caps w:val="0"/>
            <w:noProof/>
            <w:sz w:val="22"/>
            <w:szCs w:val="22"/>
          </w:rPr>
          <w:tab/>
        </w:r>
        <w:r w:rsidRPr="00F97677">
          <w:rPr>
            <w:rStyle w:val="Hyperlink"/>
            <w:noProof/>
          </w:rPr>
          <w:t>Space Layout Guidelines</w:t>
        </w:r>
        <w:r>
          <w:rPr>
            <w:noProof/>
            <w:webHidden/>
          </w:rPr>
          <w:tab/>
        </w:r>
        <w:r>
          <w:rPr>
            <w:noProof/>
            <w:webHidden/>
          </w:rPr>
          <w:fldChar w:fldCharType="begin"/>
        </w:r>
        <w:r>
          <w:rPr>
            <w:noProof/>
            <w:webHidden/>
          </w:rPr>
          <w:instrText xml:space="preserve"> PAGEREF _Toc495567080 \h </w:instrText>
        </w:r>
        <w:r>
          <w:rPr>
            <w:noProof/>
            <w:webHidden/>
          </w:rPr>
        </w:r>
        <w:r>
          <w:rPr>
            <w:noProof/>
            <w:webHidden/>
          </w:rPr>
          <w:fldChar w:fldCharType="separate"/>
        </w:r>
        <w:r>
          <w:rPr>
            <w:noProof/>
            <w:webHidden/>
          </w:rPr>
          <w:t>26</w:t>
        </w:r>
        <w:r>
          <w:rPr>
            <w:noProof/>
            <w:webHidden/>
          </w:rPr>
          <w:fldChar w:fldCharType="end"/>
        </w:r>
      </w:hyperlink>
    </w:p>
    <w:p w:rsidR="00710F4E" w:rsidRDefault="00710F4E">
      <w:pPr>
        <w:pStyle w:val="TOC1"/>
        <w:tabs>
          <w:tab w:val="left" w:pos="720"/>
          <w:tab w:val="right" w:pos="10790"/>
        </w:tabs>
        <w:rPr>
          <w:rFonts w:asciiTheme="minorHAnsi" w:eastAsiaTheme="minorEastAsia" w:hAnsiTheme="minorHAnsi" w:cstheme="minorBidi"/>
          <w:b w:val="0"/>
          <w:bCs w:val="0"/>
          <w:caps w:val="0"/>
          <w:noProof/>
          <w:sz w:val="22"/>
          <w:szCs w:val="22"/>
        </w:rPr>
      </w:pPr>
      <w:hyperlink w:anchor="_Toc495567081" w:history="1">
        <w:r w:rsidRPr="00F97677">
          <w:rPr>
            <w:rStyle w:val="Hyperlink"/>
            <w:noProof/>
          </w:rPr>
          <w:t>11.</w:t>
        </w:r>
        <w:r>
          <w:rPr>
            <w:rFonts w:asciiTheme="minorHAnsi" w:eastAsiaTheme="minorEastAsia" w:hAnsiTheme="minorHAnsi" w:cstheme="minorBidi"/>
            <w:b w:val="0"/>
            <w:bCs w:val="0"/>
            <w:caps w:val="0"/>
            <w:noProof/>
            <w:sz w:val="22"/>
            <w:szCs w:val="22"/>
          </w:rPr>
          <w:tab/>
        </w:r>
        <w:r w:rsidRPr="00F97677">
          <w:rPr>
            <w:rStyle w:val="Hyperlink"/>
            <w:noProof/>
          </w:rPr>
          <w:t>Acceptance / Acknowledgement</w:t>
        </w:r>
        <w:r>
          <w:rPr>
            <w:noProof/>
            <w:webHidden/>
          </w:rPr>
          <w:tab/>
        </w:r>
        <w:r>
          <w:rPr>
            <w:noProof/>
            <w:webHidden/>
          </w:rPr>
          <w:fldChar w:fldCharType="begin"/>
        </w:r>
        <w:r>
          <w:rPr>
            <w:noProof/>
            <w:webHidden/>
          </w:rPr>
          <w:instrText xml:space="preserve"> PAGEREF _Toc495567081 \h </w:instrText>
        </w:r>
        <w:r>
          <w:rPr>
            <w:noProof/>
            <w:webHidden/>
          </w:rPr>
        </w:r>
        <w:r>
          <w:rPr>
            <w:noProof/>
            <w:webHidden/>
          </w:rPr>
          <w:fldChar w:fldCharType="separate"/>
        </w:r>
        <w:r>
          <w:rPr>
            <w:noProof/>
            <w:webHidden/>
          </w:rPr>
          <w:t>27</w:t>
        </w:r>
        <w:r>
          <w:rPr>
            <w:noProof/>
            <w:webHidden/>
          </w:rPr>
          <w:fldChar w:fldCharType="end"/>
        </w:r>
      </w:hyperlink>
    </w:p>
    <w:p w:rsidR="00710F4E" w:rsidRDefault="00710F4E">
      <w:pPr>
        <w:pStyle w:val="TOC1"/>
        <w:tabs>
          <w:tab w:val="left" w:pos="720"/>
          <w:tab w:val="right" w:pos="10790"/>
        </w:tabs>
        <w:rPr>
          <w:rFonts w:asciiTheme="minorHAnsi" w:eastAsiaTheme="minorEastAsia" w:hAnsiTheme="minorHAnsi" w:cstheme="minorBidi"/>
          <w:b w:val="0"/>
          <w:bCs w:val="0"/>
          <w:caps w:val="0"/>
          <w:noProof/>
          <w:sz w:val="22"/>
          <w:szCs w:val="22"/>
        </w:rPr>
      </w:pPr>
      <w:hyperlink w:anchor="_Toc495567082" w:history="1">
        <w:r w:rsidRPr="00F97677">
          <w:rPr>
            <w:rStyle w:val="Hyperlink"/>
            <w:noProof/>
          </w:rPr>
          <w:t>12.</w:t>
        </w:r>
        <w:r>
          <w:rPr>
            <w:rFonts w:asciiTheme="minorHAnsi" w:eastAsiaTheme="minorEastAsia" w:hAnsiTheme="minorHAnsi" w:cstheme="minorBidi"/>
            <w:b w:val="0"/>
            <w:bCs w:val="0"/>
            <w:caps w:val="0"/>
            <w:noProof/>
            <w:sz w:val="22"/>
            <w:szCs w:val="22"/>
          </w:rPr>
          <w:tab/>
        </w:r>
        <w:r w:rsidRPr="00F97677">
          <w:rPr>
            <w:rStyle w:val="Hyperlink"/>
            <w:noProof/>
          </w:rPr>
          <w:t>Appendix A Community Strategist Checklist</w:t>
        </w:r>
        <w:r>
          <w:rPr>
            <w:noProof/>
            <w:webHidden/>
          </w:rPr>
          <w:tab/>
        </w:r>
        <w:r>
          <w:rPr>
            <w:noProof/>
            <w:webHidden/>
          </w:rPr>
          <w:fldChar w:fldCharType="begin"/>
        </w:r>
        <w:r>
          <w:rPr>
            <w:noProof/>
            <w:webHidden/>
          </w:rPr>
          <w:instrText xml:space="preserve"> PAGEREF _Toc495567082 \h </w:instrText>
        </w:r>
        <w:r>
          <w:rPr>
            <w:noProof/>
            <w:webHidden/>
          </w:rPr>
        </w:r>
        <w:r>
          <w:rPr>
            <w:noProof/>
            <w:webHidden/>
          </w:rPr>
          <w:fldChar w:fldCharType="separate"/>
        </w:r>
        <w:r>
          <w:rPr>
            <w:noProof/>
            <w:webHidden/>
          </w:rPr>
          <w:t>28</w:t>
        </w:r>
        <w:r>
          <w:rPr>
            <w:noProof/>
            <w:webHidden/>
          </w:rPr>
          <w:fldChar w:fldCharType="end"/>
        </w:r>
      </w:hyperlink>
    </w:p>
    <w:p w:rsidR="00710F4E" w:rsidRDefault="00710F4E">
      <w:pPr>
        <w:pStyle w:val="TOC1"/>
        <w:tabs>
          <w:tab w:val="left" w:pos="720"/>
          <w:tab w:val="right" w:pos="10790"/>
        </w:tabs>
        <w:rPr>
          <w:rFonts w:asciiTheme="minorHAnsi" w:eastAsiaTheme="minorEastAsia" w:hAnsiTheme="minorHAnsi" w:cstheme="minorBidi"/>
          <w:b w:val="0"/>
          <w:bCs w:val="0"/>
          <w:caps w:val="0"/>
          <w:noProof/>
          <w:sz w:val="22"/>
          <w:szCs w:val="22"/>
        </w:rPr>
      </w:pPr>
      <w:hyperlink w:anchor="_Toc495567083" w:history="1">
        <w:r w:rsidRPr="00F97677">
          <w:rPr>
            <w:rStyle w:val="Hyperlink"/>
            <w:rFonts w:ascii="Calibri" w:hAnsi="Calibri"/>
            <w:noProof/>
          </w:rPr>
          <w:t>13.</w:t>
        </w:r>
        <w:r>
          <w:rPr>
            <w:rFonts w:asciiTheme="minorHAnsi" w:eastAsiaTheme="minorEastAsia" w:hAnsiTheme="minorHAnsi" w:cstheme="minorBidi"/>
            <w:b w:val="0"/>
            <w:bCs w:val="0"/>
            <w:caps w:val="0"/>
            <w:noProof/>
            <w:sz w:val="22"/>
            <w:szCs w:val="22"/>
          </w:rPr>
          <w:tab/>
        </w:r>
        <w:r w:rsidRPr="00F97677">
          <w:rPr>
            <w:rStyle w:val="Hyperlink"/>
            <w:noProof/>
          </w:rPr>
          <w:t>Appendix B What to Measure and Report</w:t>
        </w:r>
        <w:r>
          <w:rPr>
            <w:noProof/>
            <w:webHidden/>
          </w:rPr>
          <w:tab/>
        </w:r>
        <w:r>
          <w:rPr>
            <w:noProof/>
            <w:webHidden/>
          </w:rPr>
          <w:fldChar w:fldCharType="begin"/>
        </w:r>
        <w:r>
          <w:rPr>
            <w:noProof/>
            <w:webHidden/>
          </w:rPr>
          <w:instrText xml:space="preserve"> PAGEREF _Toc495567083 \h </w:instrText>
        </w:r>
        <w:r>
          <w:rPr>
            <w:noProof/>
            <w:webHidden/>
          </w:rPr>
        </w:r>
        <w:r>
          <w:rPr>
            <w:noProof/>
            <w:webHidden/>
          </w:rPr>
          <w:fldChar w:fldCharType="separate"/>
        </w:r>
        <w:r>
          <w:rPr>
            <w:noProof/>
            <w:webHidden/>
          </w:rPr>
          <w:t>29</w:t>
        </w:r>
        <w:r>
          <w:rPr>
            <w:noProof/>
            <w:webHidden/>
          </w:rPr>
          <w:fldChar w:fldCharType="end"/>
        </w:r>
      </w:hyperlink>
    </w:p>
    <w:p w:rsidR="00710F4E" w:rsidRDefault="00710F4E">
      <w:pPr>
        <w:pStyle w:val="TOC1"/>
        <w:tabs>
          <w:tab w:val="left" w:pos="720"/>
          <w:tab w:val="right" w:pos="10790"/>
        </w:tabs>
        <w:rPr>
          <w:rFonts w:asciiTheme="minorHAnsi" w:eastAsiaTheme="minorEastAsia" w:hAnsiTheme="minorHAnsi" w:cstheme="minorBidi"/>
          <w:b w:val="0"/>
          <w:bCs w:val="0"/>
          <w:caps w:val="0"/>
          <w:noProof/>
          <w:sz w:val="22"/>
          <w:szCs w:val="22"/>
        </w:rPr>
      </w:pPr>
      <w:hyperlink w:anchor="_Toc495567084" w:history="1">
        <w:r w:rsidRPr="00F97677">
          <w:rPr>
            <w:rStyle w:val="Hyperlink"/>
            <w:rFonts w:eastAsia="Arial Unicode MS"/>
            <w:noProof/>
          </w:rPr>
          <w:t>14.</w:t>
        </w:r>
        <w:r>
          <w:rPr>
            <w:rFonts w:asciiTheme="minorHAnsi" w:eastAsiaTheme="minorEastAsia" w:hAnsiTheme="minorHAnsi" w:cstheme="minorBidi"/>
            <w:b w:val="0"/>
            <w:bCs w:val="0"/>
            <w:caps w:val="0"/>
            <w:noProof/>
            <w:sz w:val="22"/>
            <w:szCs w:val="22"/>
          </w:rPr>
          <w:tab/>
        </w:r>
        <w:r w:rsidRPr="00F97677">
          <w:rPr>
            <w:rStyle w:val="Hyperlink"/>
            <w:rFonts w:eastAsia="Arial Unicode MS"/>
            <w:noProof/>
          </w:rPr>
          <w:t>Appendix E Content Governance (content definitions)</w:t>
        </w:r>
        <w:r>
          <w:rPr>
            <w:noProof/>
            <w:webHidden/>
          </w:rPr>
          <w:tab/>
        </w:r>
        <w:r>
          <w:rPr>
            <w:noProof/>
            <w:webHidden/>
          </w:rPr>
          <w:fldChar w:fldCharType="begin"/>
        </w:r>
        <w:r>
          <w:rPr>
            <w:noProof/>
            <w:webHidden/>
          </w:rPr>
          <w:instrText xml:space="preserve"> PAGEREF _Toc495567084 \h </w:instrText>
        </w:r>
        <w:r>
          <w:rPr>
            <w:noProof/>
            <w:webHidden/>
          </w:rPr>
        </w:r>
        <w:r>
          <w:rPr>
            <w:noProof/>
            <w:webHidden/>
          </w:rPr>
          <w:fldChar w:fldCharType="separate"/>
        </w:r>
        <w:r>
          <w:rPr>
            <w:noProof/>
            <w:webHidden/>
          </w:rPr>
          <w:t>31</w:t>
        </w:r>
        <w:r>
          <w:rPr>
            <w:noProof/>
            <w:webHidden/>
          </w:rPr>
          <w:fldChar w:fldCharType="end"/>
        </w:r>
      </w:hyperlink>
    </w:p>
    <w:p w:rsidR="00691F46" w:rsidRPr="00A4775C" w:rsidRDefault="00135492" w:rsidP="005E40E8">
      <w:pPr>
        <w:pStyle w:val="TOC1"/>
        <w:spacing w:before="0"/>
        <w:rPr>
          <w:rFonts w:ascii="Calibri" w:hAnsi="Calibri"/>
        </w:rPr>
      </w:pPr>
      <w:r w:rsidRPr="005E40E8">
        <w:rPr>
          <w:rFonts w:ascii="Calibri" w:hAnsi="Calibri"/>
        </w:rPr>
        <w:fldChar w:fldCharType="end"/>
      </w:r>
    </w:p>
    <w:p w:rsidR="00691F46" w:rsidRPr="00A4775C" w:rsidRDefault="00713FC9" w:rsidP="00972767">
      <w:pPr>
        <w:pStyle w:val="Heading2"/>
        <w:numPr>
          <w:ilvl w:val="0"/>
          <w:numId w:val="16"/>
        </w:numPr>
      </w:pPr>
      <w:bookmarkStart w:id="2" w:name="_Toc495567071"/>
      <w:r w:rsidRPr="00A4775C">
        <w:lastRenderedPageBreak/>
        <w:t>Community Vision</w:t>
      </w:r>
      <w:bookmarkEnd w:id="2"/>
    </w:p>
    <w:p w:rsidR="00C26C8D" w:rsidRPr="005E40E8" w:rsidRDefault="003A652E" w:rsidP="007C2E42">
      <w:pPr>
        <w:pStyle w:val="BodyText"/>
        <w:rPr>
          <w:rFonts w:ascii="Calibri" w:hAnsi="Calibri"/>
          <w:sz w:val="24"/>
        </w:rPr>
      </w:pPr>
      <w:r>
        <w:rPr>
          <w:rFonts w:ascii="Calibri" w:eastAsia="MS PGothic" w:hAnsi="Calibri"/>
          <w:caps/>
          <w:color w:val="85A9C0"/>
          <w:kern w:val="24"/>
          <w:sz w:val="24"/>
        </w:rPr>
        <w:t>&lt;Community vision Statement Here &gt;</w:t>
      </w:r>
    </w:p>
    <w:p w:rsidR="00713FC9" w:rsidRPr="005E40E8" w:rsidRDefault="00713FC9" w:rsidP="007C2E42">
      <w:pPr>
        <w:pStyle w:val="BodyText"/>
        <w:rPr>
          <w:rFonts w:ascii="Calibri" w:hAnsi="Calibri"/>
          <w:sz w:val="24"/>
        </w:rPr>
      </w:pPr>
    </w:p>
    <w:p w:rsidR="00713FC9" w:rsidRPr="005E40E8" w:rsidRDefault="003A652E" w:rsidP="007E5F5B">
      <w:pPr>
        <w:numPr>
          <w:ilvl w:val="0"/>
          <w:numId w:val="15"/>
        </w:numPr>
        <w:rPr>
          <w:rFonts w:ascii="Calibri" w:hAnsi="Calibri" w:cs="Arial"/>
        </w:rPr>
      </w:pPr>
      <w:r>
        <w:rPr>
          <w:rFonts w:ascii="Calibri" w:hAnsi="Calibri" w:cs="Arial"/>
          <w:b/>
          <w:bCs/>
        </w:rPr>
        <w:t xml:space="preserve">(Goal 1) example: </w:t>
      </w:r>
      <w:r w:rsidR="00713FC9" w:rsidRPr="005E40E8">
        <w:rPr>
          <w:rFonts w:ascii="Calibri" w:hAnsi="Calibri" w:cs="Arial"/>
        </w:rPr>
        <w:t>Enhance overall effectiveness of Intranet to support identified Business Objectives:</w:t>
      </w:r>
    </w:p>
    <w:p w:rsidR="003A652E" w:rsidRDefault="003A652E" w:rsidP="007E5F5B">
      <w:pPr>
        <w:numPr>
          <w:ilvl w:val="1"/>
          <w:numId w:val="15"/>
        </w:numPr>
        <w:rPr>
          <w:rFonts w:ascii="Calibri" w:hAnsi="Calibri" w:cs="Arial"/>
        </w:rPr>
      </w:pPr>
      <w:r>
        <w:rPr>
          <w:rFonts w:ascii="Calibri" w:hAnsi="Calibri" w:cs="Arial"/>
        </w:rPr>
        <w:t xml:space="preserve">Objective 1 </w:t>
      </w:r>
    </w:p>
    <w:p w:rsidR="003A652E" w:rsidRDefault="003A652E" w:rsidP="007E5F5B">
      <w:pPr>
        <w:numPr>
          <w:ilvl w:val="1"/>
          <w:numId w:val="15"/>
        </w:numPr>
        <w:rPr>
          <w:rFonts w:ascii="Calibri" w:hAnsi="Calibri" w:cs="Arial"/>
        </w:rPr>
      </w:pPr>
      <w:r>
        <w:rPr>
          <w:rFonts w:ascii="Calibri" w:hAnsi="Calibri" w:cs="Arial"/>
        </w:rPr>
        <w:t>Objective 2</w:t>
      </w:r>
    </w:p>
    <w:p w:rsidR="003A652E" w:rsidRDefault="003A652E" w:rsidP="007E5F5B">
      <w:pPr>
        <w:numPr>
          <w:ilvl w:val="1"/>
          <w:numId w:val="15"/>
        </w:numPr>
        <w:rPr>
          <w:rFonts w:ascii="Calibri" w:hAnsi="Calibri" w:cs="Arial"/>
        </w:rPr>
      </w:pPr>
      <w:r>
        <w:rPr>
          <w:rFonts w:ascii="Calibri" w:hAnsi="Calibri" w:cs="Arial"/>
        </w:rPr>
        <w:t>Objective 3</w:t>
      </w:r>
    </w:p>
    <w:p w:rsidR="00E04E11" w:rsidRPr="005E40E8" w:rsidRDefault="00E04E11" w:rsidP="00E04E11">
      <w:pPr>
        <w:ind w:left="1080"/>
        <w:rPr>
          <w:rFonts w:ascii="Calibri" w:hAnsi="Calibri" w:cs="Arial"/>
        </w:rPr>
      </w:pPr>
    </w:p>
    <w:p w:rsidR="00713FC9" w:rsidRPr="005E40E8" w:rsidRDefault="003A652E" w:rsidP="007E5F5B">
      <w:pPr>
        <w:numPr>
          <w:ilvl w:val="0"/>
          <w:numId w:val="15"/>
        </w:numPr>
        <w:rPr>
          <w:rFonts w:ascii="Calibri" w:hAnsi="Calibri" w:cs="Arial"/>
        </w:rPr>
      </w:pPr>
      <w:r>
        <w:rPr>
          <w:rFonts w:ascii="Calibri" w:hAnsi="Calibri" w:cs="Arial"/>
          <w:b/>
          <w:bCs/>
        </w:rPr>
        <w:t xml:space="preserve">(Goal 2) example: </w:t>
      </w:r>
      <w:r w:rsidR="00713FC9" w:rsidRPr="005E40E8">
        <w:rPr>
          <w:rFonts w:ascii="Calibri" w:hAnsi="Calibri" w:cs="Arial"/>
          <w:b/>
          <w:bCs/>
        </w:rPr>
        <w:t>Enhance Associate Engagement:</w:t>
      </w:r>
      <w:r w:rsidR="00713FC9" w:rsidRPr="005E40E8">
        <w:rPr>
          <w:rFonts w:ascii="Calibri" w:hAnsi="Calibri" w:cs="Arial"/>
        </w:rPr>
        <w:t xml:space="preserve">  Creating channels to better capture voice of the </w:t>
      </w:r>
      <w:r w:rsidR="00A31DF7">
        <w:rPr>
          <w:rFonts w:ascii="Calibri" w:hAnsi="Calibri" w:cs="Arial"/>
        </w:rPr>
        <w:t>a</w:t>
      </w:r>
      <w:r w:rsidR="00713FC9" w:rsidRPr="005E40E8">
        <w:rPr>
          <w:rFonts w:ascii="Calibri" w:hAnsi="Calibri" w:cs="Arial"/>
        </w:rPr>
        <w:t xml:space="preserve">ssociate and support </w:t>
      </w:r>
      <w:r>
        <w:rPr>
          <w:rFonts w:ascii="Calibri" w:hAnsi="Calibri" w:cs="Arial"/>
        </w:rPr>
        <w:t>company</w:t>
      </w:r>
      <w:r w:rsidR="00A31DF7" w:rsidRPr="005E40E8">
        <w:rPr>
          <w:rFonts w:ascii="Calibri" w:hAnsi="Calibri" w:cs="Arial"/>
        </w:rPr>
        <w:t xml:space="preserve"> </w:t>
      </w:r>
      <w:r w:rsidR="00713FC9" w:rsidRPr="005E40E8">
        <w:rPr>
          <w:rFonts w:ascii="Calibri" w:hAnsi="Calibri" w:cs="Arial"/>
        </w:rPr>
        <w:t>culture</w:t>
      </w:r>
    </w:p>
    <w:p w:rsidR="003A652E" w:rsidRDefault="003A652E" w:rsidP="003A652E">
      <w:pPr>
        <w:numPr>
          <w:ilvl w:val="1"/>
          <w:numId w:val="15"/>
        </w:numPr>
        <w:rPr>
          <w:rFonts w:ascii="Calibri" w:hAnsi="Calibri" w:cs="Arial"/>
        </w:rPr>
      </w:pPr>
      <w:r>
        <w:rPr>
          <w:rFonts w:ascii="Calibri" w:hAnsi="Calibri" w:cs="Arial"/>
        </w:rPr>
        <w:t xml:space="preserve">Objective 1 </w:t>
      </w:r>
    </w:p>
    <w:p w:rsidR="003A652E" w:rsidRDefault="003A652E" w:rsidP="003A652E">
      <w:pPr>
        <w:numPr>
          <w:ilvl w:val="1"/>
          <w:numId w:val="15"/>
        </w:numPr>
        <w:rPr>
          <w:rFonts w:ascii="Calibri" w:hAnsi="Calibri" w:cs="Arial"/>
        </w:rPr>
      </w:pPr>
      <w:r>
        <w:rPr>
          <w:rFonts w:ascii="Calibri" w:hAnsi="Calibri" w:cs="Arial"/>
        </w:rPr>
        <w:t>Objective 2</w:t>
      </w:r>
    </w:p>
    <w:p w:rsidR="003A652E" w:rsidRDefault="003A652E" w:rsidP="003A652E">
      <w:pPr>
        <w:numPr>
          <w:ilvl w:val="1"/>
          <w:numId w:val="15"/>
        </w:numPr>
        <w:rPr>
          <w:rFonts w:ascii="Calibri" w:hAnsi="Calibri" w:cs="Arial"/>
        </w:rPr>
      </w:pPr>
      <w:r>
        <w:rPr>
          <w:rFonts w:ascii="Calibri" w:hAnsi="Calibri" w:cs="Arial"/>
        </w:rPr>
        <w:t>Objective 3</w:t>
      </w:r>
    </w:p>
    <w:p w:rsidR="00E04E11" w:rsidRPr="005E40E8" w:rsidRDefault="00E04E11" w:rsidP="00E04E11">
      <w:pPr>
        <w:ind w:left="1080"/>
        <w:rPr>
          <w:rFonts w:ascii="Calibri" w:hAnsi="Calibri" w:cs="Arial"/>
        </w:rPr>
      </w:pPr>
    </w:p>
    <w:p w:rsidR="00713FC9" w:rsidRPr="005E40E8" w:rsidRDefault="003A652E" w:rsidP="007E5F5B">
      <w:pPr>
        <w:numPr>
          <w:ilvl w:val="0"/>
          <w:numId w:val="15"/>
        </w:numPr>
        <w:rPr>
          <w:rFonts w:ascii="Calibri" w:hAnsi="Calibri" w:cs="Arial"/>
        </w:rPr>
      </w:pPr>
      <w:r>
        <w:rPr>
          <w:rFonts w:ascii="Calibri" w:hAnsi="Calibri" w:cs="Arial"/>
          <w:b/>
          <w:bCs/>
        </w:rPr>
        <w:t xml:space="preserve">(Goal 3) example: </w:t>
      </w:r>
      <w:r w:rsidR="00713FC9" w:rsidRPr="005E40E8">
        <w:rPr>
          <w:rFonts w:ascii="Calibri" w:hAnsi="Calibri" w:cs="Arial"/>
          <w:b/>
          <w:bCs/>
        </w:rPr>
        <w:t>Transform How Work Gets Done:</w:t>
      </w:r>
      <w:r w:rsidR="00713FC9" w:rsidRPr="005E40E8">
        <w:rPr>
          <w:rFonts w:ascii="Calibri" w:hAnsi="Calibri" w:cs="Arial"/>
        </w:rPr>
        <w:t xml:space="preserve"> Leverage “social” constructs to give </w:t>
      </w:r>
      <w:r w:rsidR="00A31DF7">
        <w:rPr>
          <w:rFonts w:ascii="Calibri" w:hAnsi="Calibri" w:cs="Arial"/>
        </w:rPr>
        <w:t>a</w:t>
      </w:r>
      <w:r w:rsidR="00713FC9" w:rsidRPr="005E40E8">
        <w:rPr>
          <w:rFonts w:ascii="Calibri" w:hAnsi="Calibri" w:cs="Arial"/>
        </w:rPr>
        <w:t>ssociates tools to:</w:t>
      </w:r>
    </w:p>
    <w:p w:rsidR="003A652E" w:rsidRDefault="003A652E" w:rsidP="003A652E">
      <w:pPr>
        <w:numPr>
          <w:ilvl w:val="1"/>
          <w:numId w:val="15"/>
        </w:numPr>
        <w:rPr>
          <w:rFonts w:ascii="Calibri" w:hAnsi="Calibri" w:cs="Arial"/>
        </w:rPr>
      </w:pPr>
      <w:r>
        <w:rPr>
          <w:rFonts w:ascii="Calibri" w:hAnsi="Calibri" w:cs="Arial"/>
        </w:rPr>
        <w:t xml:space="preserve">Objective 1 </w:t>
      </w:r>
    </w:p>
    <w:p w:rsidR="003A652E" w:rsidRDefault="003A652E" w:rsidP="003A652E">
      <w:pPr>
        <w:numPr>
          <w:ilvl w:val="1"/>
          <w:numId w:val="15"/>
        </w:numPr>
        <w:rPr>
          <w:rFonts w:ascii="Calibri" w:hAnsi="Calibri" w:cs="Arial"/>
        </w:rPr>
      </w:pPr>
      <w:r>
        <w:rPr>
          <w:rFonts w:ascii="Calibri" w:hAnsi="Calibri" w:cs="Arial"/>
        </w:rPr>
        <w:t>Objective 2</w:t>
      </w:r>
    </w:p>
    <w:p w:rsidR="003A652E" w:rsidRDefault="003A652E" w:rsidP="003A652E">
      <w:pPr>
        <w:numPr>
          <w:ilvl w:val="1"/>
          <w:numId w:val="15"/>
        </w:numPr>
        <w:rPr>
          <w:rFonts w:ascii="Calibri" w:hAnsi="Calibri"/>
          <w:b/>
          <w:noProof/>
          <w:sz w:val="32"/>
          <w:szCs w:val="32"/>
        </w:rPr>
      </w:pPr>
      <w:r>
        <w:rPr>
          <w:rFonts w:ascii="Calibri" w:hAnsi="Calibri" w:cs="Arial"/>
        </w:rPr>
        <w:t>Objective 3</w:t>
      </w:r>
    </w:p>
    <w:p w:rsidR="003A652E" w:rsidRDefault="003A652E">
      <w:pPr>
        <w:rPr>
          <w:rFonts w:ascii="Calibri" w:hAnsi="Calibri"/>
          <w:b/>
          <w:noProof/>
          <w:sz w:val="32"/>
          <w:szCs w:val="32"/>
        </w:rPr>
      </w:pPr>
    </w:p>
    <w:p w:rsidR="003A652E" w:rsidRPr="00A4775C" w:rsidRDefault="003A652E" w:rsidP="003A652E">
      <w:pPr>
        <w:pStyle w:val="Heading2"/>
        <w:numPr>
          <w:ilvl w:val="0"/>
          <w:numId w:val="16"/>
        </w:numPr>
      </w:pPr>
      <w:r>
        <w:rPr>
          <w:noProof/>
        </w:rPr>
        <w:lastRenderedPageBreak/>
        <w:pict>
          <v:rect id="Rectangle 26" o:spid="_x0000_s5898" style="position:absolute;left:0;text-align:left;margin-left:1in;margin-top:151.7pt;width:351pt;height:51.15pt;z-index:251677696;visibility:visible;mso-wrap-edited:f;v-text-anchor:middle" wrapcoords="-124 0 -124 20800 21600 20800 21600 0 -12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" stroked="f" strokeweight="1pt">
            <v:path arrowok="t"/>
            <v:textbox style="mso-next-textbox:#Rectangle 26;mso-fit-shape-to-text:t" inset="2.72703mm,2.72703mm,2.72703mm,2.72703mm">
              <w:txbxContent>
                <w:p w:rsidR="003A652E" w:rsidRPr="006E1499" w:rsidRDefault="003A652E" w:rsidP="003A652E">
                  <w:pPr>
                    <w:pStyle w:val="NormalWeb"/>
                    <w:spacing w:before="155" w:beforeAutospacing="0" w:after="0" w:afterAutospacing="0"/>
                    <w:jc w:val="center"/>
                    <w:textAlignment w:val="baseline"/>
                    <w:rPr>
                      <w:sz w:val="32"/>
                      <w:szCs w:val="32"/>
                    </w:rPr>
                  </w:pPr>
                </w:p>
              </w:txbxContent>
            </v:textbox>
            <w10:wrap type="through"/>
          </v:rect>
        </w:pict>
      </w:r>
      <w:bookmarkStart w:id="3" w:name="_Toc495567072"/>
      <w:r>
        <w:rPr>
          <w:noProof/>
        </w:rPr>
        <w:t>Metrics</w:t>
      </w:r>
      <w:bookmarkEnd w:id="3"/>
    </w:p>
    <w:p w:rsidR="003A652E" w:rsidRDefault="003A652E" w:rsidP="00713FC9">
      <w:pPr>
        <w:rPr>
          <w:rFonts w:ascii="Calibri" w:hAnsi="Calibri"/>
          <w:b/>
          <w:noProof/>
          <w:sz w:val="32"/>
          <w:szCs w:val="32"/>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6966"/>
        <w:gridCol w:w="3672"/>
      </w:tblGrid>
      <w:tr w:rsidR="003A652E" w:rsidRPr="009129D5" w:rsidTr="00B470B1">
        <w:trPr>
          <w:jc w:val="center"/>
        </w:trPr>
        <w:tc>
          <w:tcPr>
            <w:tcW w:w="520" w:type="dxa"/>
            <w:shd w:val="clear" w:color="auto" w:fill="auto"/>
          </w:tcPr>
          <w:p w:rsidR="00C06F6E" w:rsidRPr="002D5123" w:rsidRDefault="00C06F6E" w:rsidP="009129D5">
            <w:pPr>
              <w:jc w:val="center"/>
              <w:rPr>
                <w:rFonts w:ascii="Calibri" w:hAnsi="Calibri"/>
                <w:b/>
                <w:noProof/>
              </w:rPr>
            </w:pPr>
          </w:p>
        </w:tc>
        <w:tc>
          <w:tcPr>
            <w:tcW w:w="6966" w:type="dxa"/>
            <w:shd w:val="clear" w:color="auto" w:fill="auto"/>
          </w:tcPr>
          <w:p w:rsidR="00C06F6E" w:rsidRPr="002D5123" w:rsidRDefault="00C06F6E" w:rsidP="009129D5">
            <w:pPr>
              <w:jc w:val="center"/>
              <w:rPr>
                <w:rFonts w:ascii="Calibri" w:hAnsi="Calibri"/>
                <w:b/>
                <w:noProof/>
              </w:rPr>
            </w:pPr>
            <w:r w:rsidRPr="009129D5">
              <w:rPr>
                <w:rFonts w:ascii="Calibri" w:hAnsi="Calibri"/>
                <w:b/>
                <w:noProof/>
              </w:rPr>
              <w:t>Metric/Analytic</w:t>
            </w:r>
          </w:p>
        </w:tc>
        <w:tc>
          <w:tcPr>
            <w:tcW w:w="3672" w:type="dxa"/>
            <w:shd w:val="clear" w:color="auto" w:fill="auto"/>
          </w:tcPr>
          <w:p w:rsidR="00C06F6E" w:rsidRPr="002D5123" w:rsidRDefault="00C06F6E" w:rsidP="009129D5">
            <w:pPr>
              <w:jc w:val="center"/>
              <w:rPr>
                <w:rFonts w:ascii="Calibri" w:hAnsi="Calibri"/>
                <w:b/>
                <w:noProof/>
              </w:rPr>
            </w:pPr>
            <w:r w:rsidRPr="009129D5">
              <w:rPr>
                <w:rFonts w:ascii="Calibri" w:hAnsi="Calibri"/>
                <w:b/>
                <w:noProof/>
              </w:rPr>
              <w:t>Source</w:t>
            </w:r>
          </w:p>
        </w:tc>
      </w:tr>
      <w:tr w:rsidR="003A652E" w:rsidRPr="009129D5" w:rsidTr="00B470B1">
        <w:trPr>
          <w:jc w:val="center"/>
        </w:trPr>
        <w:tc>
          <w:tcPr>
            <w:tcW w:w="520" w:type="dxa"/>
            <w:shd w:val="clear" w:color="auto" w:fill="auto"/>
          </w:tcPr>
          <w:p w:rsidR="00C06F6E" w:rsidRPr="009129D5" w:rsidRDefault="00C06F6E" w:rsidP="00C06F6E">
            <w:pPr>
              <w:rPr>
                <w:rFonts w:ascii="Calibri" w:hAnsi="Calibri"/>
                <w:noProof/>
              </w:rPr>
            </w:pPr>
            <w:r w:rsidRPr="009129D5">
              <w:rPr>
                <w:rFonts w:ascii="Calibri" w:hAnsi="Calibri"/>
                <w:noProof/>
              </w:rPr>
              <w:t>1.</w:t>
            </w:r>
          </w:p>
        </w:tc>
        <w:tc>
          <w:tcPr>
            <w:tcW w:w="6966" w:type="dxa"/>
            <w:shd w:val="clear" w:color="auto" w:fill="auto"/>
          </w:tcPr>
          <w:p w:rsidR="00C06F6E" w:rsidRPr="009129D5" w:rsidRDefault="003A652E" w:rsidP="00C06F6E">
            <w:pPr>
              <w:rPr>
                <w:rFonts w:ascii="Calibri" w:hAnsi="Calibri"/>
                <w:noProof/>
              </w:rPr>
            </w:pPr>
            <w:r>
              <w:rPr>
                <w:rFonts w:ascii="Calibri" w:hAnsi="Calibri"/>
                <w:noProof/>
              </w:rPr>
              <w:t xml:space="preserve">Example:  </w:t>
            </w:r>
            <w:r w:rsidR="00C06F6E" w:rsidRPr="009129D5">
              <w:rPr>
                <w:rFonts w:ascii="Calibri" w:hAnsi="Calibri"/>
                <w:noProof/>
              </w:rPr>
              <w:t>Number of logins by timeframe (weekly, monthly, etc.) month</w:t>
            </w:r>
            <w:r w:rsidR="00D85AB8">
              <w:rPr>
                <w:rFonts w:ascii="Calibri" w:hAnsi="Calibri"/>
                <w:noProof/>
              </w:rPr>
              <w:t>-</w:t>
            </w:r>
            <w:r w:rsidR="00C06F6E" w:rsidRPr="009129D5">
              <w:rPr>
                <w:rFonts w:ascii="Calibri" w:hAnsi="Calibri"/>
                <w:noProof/>
              </w:rPr>
              <w:t>to</w:t>
            </w:r>
            <w:r w:rsidR="00D85AB8">
              <w:rPr>
                <w:rFonts w:ascii="Calibri" w:hAnsi="Calibri"/>
                <w:noProof/>
              </w:rPr>
              <w:t>-</w:t>
            </w:r>
            <w:r w:rsidR="00C06F6E" w:rsidRPr="009129D5">
              <w:rPr>
                <w:rFonts w:ascii="Calibri" w:hAnsi="Calibri"/>
                <w:noProof/>
              </w:rPr>
              <w:t>month comparison</w:t>
            </w:r>
          </w:p>
        </w:tc>
        <w:tc>
          <w:tcPr>
            <w:tcW w:w="3672" w:type="dxa"/>
            <w:shd w:val="clear" w:color="auto" w:fill="auto"/>
          </w:tcPr>
          <w:p w:rsidR="00C06F6E" w:rsidRPr="009129D5" w:rsidRDefault="003A652E" w:rsidP="00C06F6E">
            <w:pPr>
              <w:rPr>
                <w:rFonts w:ascii="Calibri" w:hAnsi="Calibri"/>
                <w:noProof/>
              </w:rPr>
            </w:pPr>
            <w:r>
              <w:rPr>
                <w:rFonts w:ascii="Calibri" w:hAnsi="Calibri"/>
                <w:noProof/>
              </w:rPr>
              <w:t xml:space="preserve">Example:  </w:t>
            </w:r>
            <w:r w:rsidR="0070794D">
              <w:rPr>
                <w:rFonts w:ascii="Calibri" w:hAnsi="Calibri"/>
                <w:noProof/>
              </w:rPr>
              <w:t>Community Manager Reports – Registered Users</w:t>
            </w:r>
          </w:p>
        </w:tc>
      </w:tr>
      <w:tr w:rsidR="003A652E" w:rsidRPr="009129D5" w:rsidTr="00B470B1">
        <w:trPr>
          <w:jc w:val="center"/>
        </w:trPr>
        <w:tc>
          <w:tcPr>
            <w:tcW w:w="520" w:type="dxa"/>
            <w:shd w:val="clear" w:color="auto" w:fill="auto"/>
          </w:tcPr>
          <w:p w:rsidR="00C06F6E" w:rsidRPr="009129D5" w:rsidRDefault="00C06F6E" w:rsidP="00C06F6E">
            <w:pPr>
              <w:rPr>
                <w:rFonts w:ascii="Calibri" w:hAnsi="Calibri"/>
                <w:noProof/>
              </w:rPr>
            </w:pPr>
            <w:r w:rsidRPr="009129D5">
              <w:rPr>
                <w:rFonts w:ascii="Calibri" w:hAnsi="Calibri"/>
                <w:noProof/>
              </w:rPr>
              <w:t>2.</w:t>
            </w:r>
          </w:p>
        </w:tc>
        <w:tc>
          <w:tcPr>
            <w:tcW w:w="6966" w:type="dxa"/>
            <w:shd w:val="clear" w:color="auto" w:fill="auto"/>
          </w:tcPr>
          <w:p w:rsidR="00C06F6E" w:rsidRPr="009129D5" w:rsidRDefault="00C06F6E" w:rsidP="00C06F6E">
            <w:pPr>
              <w:rPr>
                <w:rFonts w:ascii="Calibri" w:hAnsi="Calibri"/>
                <w:noProof/>
              </w:rPr>
            </w:pPr>
          </w:p>
        </w:tc>
        <w:tc>
          <w:tcPr>
            <w:tcW w:w="3672" w:type="dxa"/>
            <w:shd w:val="clear" w:color="auto" w:fill="auto"/>
          </w:tcPr>
          <w:p w:rsidR="00C06F6E" w:rsidRPr="009129D5" w:rsidRDefault="00C06F6E" w:rsidP="00C85785">
            <w:pPr>
              <w:rPr>
                <w:rFonts w:ascii="Calibri" w:hAnsi="Calibri"/>
                <w:noProof/>
              </w:rPr>
            </w:pPr>
          </w:p>
        </w:tc>
      </w:tr>
      <w:tr w:rsidR="003A652E" w:rsidRPr="009129D5" w:rsidTr="00B470B1">
        <w:trPr>
          <w:jc w:val="center"/>
        </w:trPr>
        <w:tc>
          <w:tcPr>
            <w:tcW w:w="520" w:type="dxa"/>
            <w:shd w:val="clear" w:color="auto" w:fill="auto"/>
          </w:tcPr>
          <w:p w:rsidR="00B470B1" w:rsidRPr="009129D5" w:rsidRDefault="00B470B1" w:rsidP="00C06F6E">
            <w:pPr>
              <w:rPr>
                <w:rFonts w:ascii="Calibri" w:hAnsi="Calibri"/>
                <w:noProof/>
              </w:rPr>
            </w:pPr>
            <w:r>
              <w:rPr>
                <w:rFonts w:ascii="Calibri" w:hAnsi="Calibri"/>
                <w:noProof/>
              </w:rPr>
              <w:t>3</w:t>
            </w:r>
            <w:r w:rsidRPr="009129D5">
              <w:rPr>
                <w:rFonts w:ascii="Calibri" w:hAnsi="Calibri"/>
                <w:noProof/>
              </w:rPr>
              <w:t>.</w:t>
            </w:r>
          </w:p>
        </w:tc>
        <w:tc>
          <w:tcPr>
            <w:tcW w:w="6966" w:type="dxa"/>
            <w:shd w:val="clear" w:color="auto" w:fill="auto"/>
          </w:tcPr>
          <w:p w:rsidR="00B470B1" w:rsidRPr="00DD6D01" w:rsidRDefault="00B470B1" w:rsidP="00A7600F">
            <w:pPr>
              <w:rPr>
                <w:rFonts w:ascii="Calibri" w:hAnsi="Calibri"/>
                <w:noProof/>
              </w:rPr>
            </w:pPr>
          </w:p>
        </w:tc>
        <w:tc>
          <w:tcPr>
            <w:tcW w:w="3672" w:type="dxa"/>
            <w:shd w:val="clear" w:color="auto" w:fill="auto"/>
          </w:tcPr>
          <w:p w:rsidR="00B470B1" w:rsidRPr="009129D5" w:rsidRDefault="00B470B1" w:rsidP="00C06F6E">
            <w:pPr>
              <w:rPr>
                <w:rFonts w:ascii="Calibri" w:hAnsi="Calibri"/>
                <w:noProof/>
              </w:rPr>
            </w:pPr>
          </w:p>
        </w:tc>
      </w:tr>
      <w:tr w:rsidR="003A652E" w:rsidRPr="009129D5" w:rsidTr="00B470B1">
        <w:trPr>
          <w:jc w:val="center"/>
        </w:trPr>
        <w:tc>
          <w:tcPr>
            <w:tcW w:w="520" w:type="dxa"/>
            <w:shd w:val="clear" w:color="auto" w:fill="auto"/>
          </w:tcPr>
          <w:p w:rsidR="00B470B1" w:rsidRPr="009129D5" w:rsidRDefault="00B470B1" w:rsidP="00C06F6E">
            <w:pPr>
              <w:rPr>
                <w:rFonts w:ascii="Calibri" w:hAnsi="Calibri"/>
                <w:noProof/>
              </w:rPr>
            </w:pPr>
            <w:r>
              <w:rPr>
                <w:rFonts w:ascii="Calibri" w:hAnsi="Calibri"/>
                <w:noProof/>
              </w:rPr>
              <w:t>4</w:t>
            </w:r>
            <w:r w:rsidRPr="009129D5">
              <w:rPr>
                <w:rFonts w:ascii="Calibri" w:hAnsi="Calibri"/>
                <w:noProof/>
              </w:rPr>
              <w:t>.</w:t>
            </w:r>
          </w:p>
        </w:tc>
        <w:tc>
          <w:tcPr>
            <w:tcW w:w="6966" w:type="dxa"/>
            <w:shd w:val="clear" w:color="auto" w:fill="auto"/>
          </w:tcPr>
          <w:p w:rsidR="00B470B1" w:rsidRPr="009129D5" w:rsidRDefault="00B470B1" w:rsidP="00D85AB8">
            <w:pPr>
              <w:rPr>
                <w:rFonts w:ascii="Calibri" w:hAnsi="Calibri"/>
                <w:noProof/>
              </w:rPr>
            </w:pPr>
          </w:p>
        </w:tc>
        <w:tc>
          <w:tcPr>
            <w:tcW w:w="3672" w:type="dxa"/>
            <w:shd w:val="clear" w:color="auto" w:fill="auto"/>
          </w:tcPr>
          <w:p w:rsidR="00B470B1" w:rsidRPr="009129D5" w:rsidRDefault="00B470B1" w:rsidP="00C06F6E">
            <w:pPr>
              <w:rPr>
                <w:rFonts w:ascii="Calibri" w:hAnsi="Calibri"/>
                <w:noProof/>
              </w:rPr>
            </w:pPr>
          </w:p>
        </w:tc>
      </w:tr>
    </w:tbl>
    <w:p w:rsidR="00E04E11" w:rsidRDefault="00E04E11" w:rsidP="00E04E11">
      <w:pPr>
        <w:ind w:left="-720" w:firstLine="270"/>
        <w:rPr>
          <w:noProof/>
        </w:rPr>
      </w:pPr>
    </w:p>
    <w:p w:rsidR="00E04E11" w:rsidRDefault="00E04E11" w:rsidP="00E04E11">
      <w:pPr>
        <w:ind w:left="-720" w:firstLine="270"/>
        <w:rPr>
          <w:noProof/>
        </w:rPr>
      </w:pPr>
    </w:p>
    <w:p w:rsidR="00E04E11" w:rsidRDefault="00E04E11" w:rsidP="00E04E11">
      <w:pPr>
        <w:ind w:left="-720" w:firstLine="270"/>
        <w:rPr>
          <w:noProof/>
        </w:rPr>
      </w:pPr>
    </w:p>
    <w:p w:rsidR="00E04E11" w:rsidRDefault="00E04E11" w:rsidP="00E04E11">
      <w:pPr>
        <w:ind w:left="-720" w:firstLine="270"/>
        <w:rPr>
          <w:noProof/>
        </w:rPr>
      </w:pPr>
    </w:p>
    <w:p w:rsidR="00E04E11" w:rsidRDefault="00E04E11" w:rsidP="00E04E11">
      <w:pPr>
        <w:ind w:left="-720" w:firstLine="270"/>
        <w:rPr>
          <w:noProof/>
        </w:rPr>
      </w:pPr>
    </w:p>
    <w:p w:rsidR="006E1499" w:rsidRDefault="006E1499" w:rsidP="00E04E11">
      <w:pPr>
        <w:ind w:left="-720" w:firstLine="270"/>
        <w:rPr>
          <w:noProof/>
        </w:rPr>
      </w:pPr>
    </w:p>
    <w:p w:rsidR="006E1499" w:rsidRDefault="006E1499" w:rsidP="00E04E11">
      <w:pPr>
        <w:ind w:left="-720" w:firstLine="270"/>
        <w:rPr>
          <w:noProof/>
        </w:rPr>
      </w:pPr>
    </w:p>
    <w:p w:rsidR="006E1499" w:rsidRDefault="006E1499" w:rsidP="00E04E11">
      <w:pPr>
        <w:ind w:left="-720" w:firstLine="270"/>
        <w:rPr>
          <w:noProof/>
        </w:rPr>
      </w:pPr>
    </w:p>
    <w:p w:rsidR="006E1499" w:rsidRDefault="006E1499" w:rsidP="00E04E11">
      <w:pPr>
        <w:ind w:left="-720" w:firstLine="270"/>
        <w:rPr>
          <w:noProof/>
        </w:rPr>
      </w:pPr>
    </w:p>
    <w:p w:rsidR="006E1499" w:rsidRDefault="006E1499" w:rsidP="00E04E11">
      <w:pPr>
        <w:ind w:left="-720" w:firstLine="270"/>
        <w:rPr>
          <w:noProof/>
        </w:rPr>
      </w:pPr>
    </w:p>
    <w:p w:rsidR="006E1499" w:rsidRDefault="006E1499" w:rsidP="00E04E11">
      <w:pPr>
        <w:ind w:left="-720" w:firstLine="270"/>
        <w:rPr>
          <w:noProof/>
        </w:rPr>
      </w:pPr>
    </w:p>
    <w:p w:rsidR="006E1499" w:rsidRDefault="006E1499" w:rsidP="00E04E11">
      <w:pPr>
        <w:ind w:left="-720" w:firstLine="270"/>
        <w:rPr>
          <w:noProof/>
        </w:rPr>
      </w:pPr>
    </w:p>
    <w:p w:rsidR="006E1499" w:rsidRDefault="006E1499" w:rsidP="00E04E11">
      <w:pPr>
        <w:ind w:left="-720" w:firstLine="270"/>
        <w:rPr>
          <w:noProof/>
        </w:rPr>
      </w:pPr>
    </w:p>
    <w:p w:rsidR="005B73EC" w:rsidRDefault="009D5285" w:rsidP="00E04E11">
      <w:pPr>
        <w:ind w:left="-720" w:firstLine="270"/>
        <w:rPr>
          <w:noProof/>
        </w:rPr>
      </w:pPr>
      <w:r w:rsidRPr="009D5285">
        <w:rPr>
          <w:noProof/>
        </w:rPr>
        <w:t xml:space="preserve"> </w:t>
      </w:r>
    </w:p>
    <w:p w:rsidR="00D85AB8" w:rsidRDefault="00D85AB8" w:rsidP="00E04E11">
      <w:pPr>
        <w:ind w:left="-720" w:firstLine="270"/>
        <w:rPr>
          <w:noProof/>
        </w:rPr>
      </w:pPr>
    </w:p>
    <w:p w:rsidR="00EF69CD" w:rsidRDefault="00EF69CD" w:rsidP="00E04E11">
      <w:pPr>
        <w:ind w:left="-720" w:firstLine="270"/>
        <w:rPr>
          <w:noProof/>
        </w:rPr>
      </w:pPr>
    </w:p>
    <w:p w:rsidR="00F84430" w:rsidRPr="00A4775C" w:rsidRDefault="00AF3E43" w:rsidP="00972767">
      <w:pPr>
        <w:pStyle w:val="Heading2"/>
        <w:numPr>
          <w:ilvl w:val="0"/>
          <w:numId w:val="16"/>
        </w:numPr>
      </w:pPr>
      <w:bookmarkStart w:id="4" w:name="_Toc265926120"/>
      <w:bookmarkStart w:id="5" w:name="_Toc495567073"/>
      <w:r w:rsidRPr="00A4775C">
        <w:lastRenderedPageBreak/>
        <w:t>Governance Structure</w:t>
      </w:r>
      <w:bookmarkEnd w:id="4"/>
      <w:bookmarkEnd w:id="5"/>
    </w:p>
    <w:p w:rsidR="00AF3E43" w:rsidRDefault="00F84430" w:rsidP="00F84430">
      <w:pPr>
        <w:pStyle w:val="List"/>
        <w:widowControl/>
        <w:tabs>
          <w:tab w:val="clear" w:pos="810"/>
        </w:tabs>
        <w:spacing w:line="264" w:lineRule="auto"/>
        <w:ind w:left="0" w:firstLine="0"/>
        <w:jc w:val="left"/>
        <w:rPr>
          <w:rFonts w:ascii="Calibri" w:hAnsi="Calibri"/>
          <w:sz w:val="24"/>
          <w:szCs w:val="24"/>
        </w:rPr>
      </w:pPr>
      <w:r w:rsidRPr="005E40E8">
        <w:rPr>
          <w:rFonts w:ascii="Calibri" w:hAnsi="Calibri"/>
          <w:sz w:val="24"/>
          <w:szCs w:val="24"/>
        </w:rPr>
        <w:t xml:space="preserve">This </w:t>
      </w:r>
      <w:r w:rsidR="00A4775C" w:rsidRPr="005E40E8">
        <w:rPr>
          <w:rFonts w:ascii="Calibri" w:hAnsi="Calibri"/>
          <w:sz w:val="24"/>
          <w:szCs w:val="24"/>
        </w:rPr>
        <w:t>community</w:t>
      </w:r>
      <w:r w:rsidRPr="005E40E8">
        <w:rPr>
          <w:rFonts w:ascii="Calibri" w:hAnsi="Calibri"/>
          <w:sz w:val="24"/>
          <w:szCs w:val="24"/>
        </w:rPr>
        <w:t xml:space="preserve"> will impact a large number of individuals within </w:t>
      </w:r>
      <w:r w:rsidR="003A652E">
        <w:rPr>
          <w:rFonts w:ascii="Calibri" w:hAnsi="Calibri"/>
          <w:sz w:val="24"/>
          <w:szCs w:val="24"/>
        </w:rPr>
        <w:t>organization</w:t>
      </w:r>
      <w:r w:rsidR="003A5904" w:rsidRPr="005E40E8">
        <w:rPr>
          <w:rFonts w:ascii="Calibri" w:hAnsi="Calibri"/>
          <w:sz w:val="24"/>
          <w:szCs w:val="24"/>
        </w:rPr>
        <w:t xml:space="preserve">.  </w:t>
      </w:r>
      <w:r w:rsidRPr="005E40E8">
        <w:rPr>
          <w:rFonts w:ascii="Calibri" w:hAnsi="Calibri"/>
          <w:sz w:val="24"/>
          <w:szCs w:val="24"/>
        </w:rPr>
        <w:t xml:space="preserve">The following </w:t>
      </w:r>
      <w:r w:rsidR="00AF3E43" w:rsidRPr="005E40E8">
        <w:rPr>
          <w:rFonts w:ascii="Calibri" w:hAnsi="Calibri"/>
          <w:sz w:val="24"/>
          <w:szCs w:val="24"/>
        </w:rPr>
        <w:t xml:space="preserve">diagram provides the structure that will </w:t>
      </w:r>
      <w:r w:rsidR="00D85AB8">
        <w:rPr>
          <w:rFonts w:ascii="Calibri" w:hAnsi="Calibri"/>
          <w:sz w:val="24"/>
          <w:szCs w:val="24"/>
        </w:rPr>
        <w:t>offer</w:t>
      </w:r>
      <w:r w:rsidR="00D85AB8" w:rsidRPr="005E40E8">
        <w:rPr>
          <w:rFonts w:ascii="Calibri" w:hAnsi="Calibri"/>
          <w:sz w:val="24"/>
          <w:szCs w:val="24"/>
        </w:rPr>
        <w:t xml:space="preserve"> </w:t>
      </w:r>
      <w:r w:rsidR="00AF3E43" w:rsidRPr="005E40E8">
        <w:rPr>
          <w:rFonts w:ascii="Calibri" w:hAnsi="Calibri"/>
          <w:sz w:val="24"/>
          <w:szCs w:val="24"/>
        </w:rPr>
        <w:t>strategic, operational an</w:t>
      </w:r>
      <w:r w:rsidR="005E40E8">
        <w:rPr>
          <w:rFonts w:ascii="Calibri" w:hAnsi="Calibri"/>
          <w:sz w:val="24"/>
          <w:szCs w:val="24"/>
        </w:rPr>
        <w:t xml:space="preserve">d tactical guidance for </w:t>
      </w:r>
      <w:r w:rsidR="003A652E">
        <w:rPr>
          <w:rFonts w:ascii="Calibri" w:hAnsi="Calibri"/>
          <w:sz w:val="24"/>
          <w:szCs w:val="24"/>
        </w:rPr>
        <w:t>the community.</w:t>
      </w:r>
      <w:r w:rsidR="00AF3E43" w:rsidRPr="005E40E8">
        <w:rPr>
          <w:rFonts w:ascii="Calibri" w:hAnsi="Calibri"/>
          <w:sz w:val="24"/>
          <w:szCs w:val="24"/>
        </w:rPr>
        <w:t xml:space="preserve"> </w:t>
      </w:r>
    </w:p>
    <w:p w:rsidR="006E1499" w:rsidRDefault="006E1499" w:rsidP="00F84430">
      <w:pPr>
        <w:pStyle w:val="List"/>
        <w:widowControl/>
        <w:tabs>
          <w:tab w:val="clear" w:pos="810"/>
        </w:tabs>
        <w:spacing w:line="264" w:lineRule="auto"/>
        <w:ind w:left="0" w:firstLine="0"/>
        <w:jc w:val="left"/>
        <w:rPr>
          <w:rFonts w:ascii="Calibri" w:hAnsi="Calibri"/>
          <w:sz w:val="24"/>
          <w:szCs w:val="24"/>
        </w:rPr>
      </w:pPr>
    </w:p>
    <w:p w:rsidR="006E1499" w:rsidRDefault="006E1499" w:rsidP="00F84430">
      <w:pPr>
        <w:pStyle w:val="List"/>
        <w:widowControl/>
        <w:tabs>
          <w:tab w:val="clear" w:pos="810"/>
        </w:tabs>
        <w:spacing w:line="264" w:lineRule="auto"/>
        <w:ind w:left="0" w:firstLine="0"/>
        <w:jc w:val="left"/>
        <w:rPr>
          <w:rFonts w:ascii="Calibri" w:hAnsi="Calibri"/>
          <w:sz w:val="24"/>
          <w:szCs w:val="24"/>
        </w:rPr>
      </w:pPr>
    </w:p>
    <w:p w:rsidR="00AF3E43" w:rsidRDefault="003A652E" w:rsidP="00F84430">
      <w:pPr>
        <w:pStyle w:val="List"/>
        <w:widowControl/>
        <w:tabs>
          <w:tab w:val="clear" w:pos="810"/>
        </w:tabs>
        <w:spacing w:line="264" w:lineRule="auto"/>
        <w:ind w:left="0" w:firstLine="0"/>
        <w:jc w:val="left"/>
        <w:rPr>
          <w:rFonts w:ascii="Calibri" w:hAnsi="Calibri"/>
          <w:sz w:val="24"/>
          <w:szCs w:val="24"/>
        </w:rPr>
      </w:pPr>
      <w:r w:rsidRPr="00135492">
        <w:rPr>
          <w:noProof/>
        </w:rPr>
        <w:pict>
          <v:shapetype id="_x0000_t202" coordsize="21600,21600" o:spt="202" path="m,l,21600r21600,l21600,xe">
            <v:stroke joinstyle="miter"/>
            <v:path gradientshapeok="t" o:connecttype="rect"/>
          </v:shapetype>
          <v:shape id="TextBox 6" o:spid="_x0000_s5839" type="#_x0000_t202" style="position:absolute;margin-left:97.9pt;margin-top:1.1pt;width:351pt;height:36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" filled="f" stroked="f">
            <v:textbox>
              <w:txbxContent>
                <w:p w:rsidR="00E37F49" w:rsidRPr="006E1499" w:rsidRDefault="00E37F49" w:rsidP="006E1499">
                  <w:pPr>
                    <w:pStyle w:val="NormalWeb"/>
                    <w:spacing w:before="0" w:beforeAutospacing="0" w:after="0" w:afterAutospacing="0"/>
                    <w:rPr>
                      <w:rFonts w:ascii="Calibri" w:hAnsi="Calibri"/>
                      <w:b/>
                      <w:sz w:val="44"/>
                      <w:szCs w:val="44"/>
                    </w:rPr>
                  </w:pPr>
                  <w:r w:rsidRPr="006E1499">
                    <w:rPr>
                      <w:rFonts w:ascii="Calibri" w:hAnsi="Calibri" w:cs="Times New Roman"/>
                      <w:b/>
                      <w:bCs/>
                      <w:color w:val="008080"/>
                      <w:kern w:val="24"/>
                      <w:sz w:val="44"/>
                      <w:szCs w:val="44"/>
                    </w:rPr>
                    <w:t>General Roles &amp; Responsibilities</w:t>
                  </w:r>
                </w:p>
              </w:txbxContent>
            </v:textbox>
            <w10:wrap type="square"/>
          </v:shape>
        </w:pict>
      </w:r>
    </w:p>
    <w:p w:rsidR="003A652E" w:rsidRDefault="003A652E" w:rsidP="00F84430">
      <w:pPr>
        <w:pStyle w:val="List"/>
        <w:widowControl/>
        <w:tabs>
          <w:tab w:val="clear" w:pos="810"/>
        </w:tabs>
        <w:spacing w:line="264" w:lineRule="auto"/>
        <w:ind w:left="0" w:firstLine="0"/>
        <w:jc w:val="left"/>
        <w:rPr>
          <w:rFonts w:ascii="Calibri" w:hAnsi="Calibri"/>
          <w:sz w:val="24"/>
          <w:szCs w:val="24"/>
        </w:rPr>
      </w:pPr>
    </w:p>
    <w:p w:rsidR="003A652E" w:rsidRDefault="003A652E" w:rsidP="00F84430">
      <w:pPr>
        <w:pStyle w:val="List"/>
        <w:widowControl/>
        <w:tabs>
          <w:tab w:val="clear" w:pos="810"/>
        </w:tabs>
        <w:spacing w:line="264" w:lineRule="auto"/>
        <w:ind w:left="0" w:firstLine="0"/>
        <w:jc w:val="left"/>
        <w:rPr>
          <w:rFonts w:ascii="Calibri" w:hAnsi="Calibri"/>
          <w:sz w:val="24"/>
          <w:szCs w:val="24"/>
        </w:rPr>
      </w:pPr>
    </w:p>
    <w:p w:rsidR="003A652E" w:rsidRDefault="003A652E" w:rsidP="00F84430">
      <w:pPr>
        <w:pStyle w:val="List"/>
        <w:widowControl/>
        <w:tabs>
          <w:tab w:val="clear" w:pos="810"/>
        </w:tabs>
        <w:spacing w:line="264" w:lineRule="auto"/>
        <w:ind w:left="0" w:firstLine="0"/>
        <w:jc w:val="left"/>
        <w:rPr>
          <w:rFonts w:ascii="Calibri" w:hAnsi="Calibri"/>
          <w:sz w:val="24"/>
          <w:szCs w:val="24"/>
        </w:rPr>
      </w:pPr>
    </w:p>
    <w:p w:rsidR="003A652E" w:rsidRPr="00A4775C" w:rsidRDefault="003A652E" w:rsidP="00F84430">
      <w:pPr>
        <w:pStyle w:val="List"/>
        <w:widowControl/>
        <w:tabs>
          <w:tab w:val="clear" w:pos="810"/>
        </w:tabs>
        <w:spacing w:line="264" w:lineRule="auto"/>
        <w:ind w:left="0" w:firstLine="0"/>
        <w:jc w:val="left"/>
        <w:rPr>
          <w:rFonts w:ascii="Calibri" w:hAnsi="Calibri"/>
          <w:szCs w:val="24"/>
        </w:rPr>
      </w:pPr>
    </w:p>
    <w:p w:rsidR="00AF3E43" w:rsidRPr="00A4775C" w:rsidRDefault="00290223" w:rsidP="006E1499">
      <w:pPr>
        <w:pStyle w:val="List"/>
        <w:widowControl/>
        <w:tabs>
          <w:tab w:val="clear" w:pos="810"/>
        </w:tabs>
        <w:spacing w:line="264" w:lineRule="auto"/>
        <w:ind w:left="0" w:hanging="540"/>
        <w:jc w:val="left"/>
        <w:rPr>
          <w:rFonts w:ascii="Calibri" w:hAnsi="Calibri"/>
          <w:szCs w:val="24"/>
        </w:rPr>
      </w:pPr>
      <w:r>
        <w:rPr>
          <w:rFonts w:ascii="Calibri" w:hAnsi="Calibri"/>
          <w:noProof/>
          <w:sz w:val="28"/>
          <w:szCs w:val="28"/>
        </w:rPr>
        <w:drawing>
          <wp:inline distT="0" distB="0" distL="0" distR="0">
            <wp:extent cx="7489825" cy="4460875"/>
            <wp:effectExtent l="0" t="0" r="0" b="0"/>
            <wp:docPr id="4" name="Diagram 3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12DAA" w:rsidRDefault="00812DAA" w:rsidP="00907AD1">
      <w:pPr>
        <w:pStyle w:val="Heading7"/>
        <w:rPr>
          <w:rFonts w:ascii="Calibri" w:hAnsi="Calibri"/>
          <w:sz w:val="28"/>
          <w:szCs w:val="28"/>
        </w:rPr>
      </w:pPr>
    </w:p>
    <w:p w:rsidR="00812DAA" w:rsidRDefault="00812DAA" w:rsidP="00907AD1">
      <w:pPr>
        <w:pStyle w:val="Heading7"/>
        <w:rPr>
          <w:rFonts w:ascii="Calibri" w:hAnsi="Calibri"/>
          <w:sz w:val="28"/>
          <w:szCs w:val="28"/>
        </w:rPr>
      </w:pPr>
    </w:p>
    <w:p w:rsidR="00812DAA" w:rsidRDefault="00812DAA" w:rsidP="00907AD1">
      <w:pPr>
        <w:pStyle w:val="Heading7"/>
        <w:rPr>
          <w:rFonts w:ascii="Calibri" w:hAnsi="Calibri"/>
          <w:sz w:val="28"/>
          <w:szCs w:val="28"/>
        </w:rPr>
      </w:pPr>
    </w:p>
    <w:p w:rsidR="00812DAA" w:rsidRDefault="00812DAA" w:rsidP="00907AD1">
      <w:pPr>
        <w:pStyle w:val="Heading7"/>
        <w:rPr>
          <w:rFonts w:ascii="Calibri" w:hAnsi="Calibri"/>
          <w:sz w:val="28"/>
          <w:szCs w:val="28"/>
        </w:rPr>
      </w:pPr>
    </w:p>
    <w:p w:rsidR="00812DAA" w:rsidRDefault="00812DAA" w:rsidP="00812DAA"/>
    <w:p w:rsidR="00812DAA" w:rsidRDefault="00812DAA" w:rsidP="00812DAA"/>
    <w:p w:rsidR="00812DAA" w:rsidRDefault="00812DAA" w:rsidP="00812DAA"/>
    <w:p w:rsidR="00812DAA" w:rsidRDefault="00812DAA" w:rsidP="00812DAA"/>
    <w:p w:rsidR="00812DAA" w:rsidRDefault="00B457B8" w:rsidP="00812DAA">
      <w:pPr>
        <w:pStyle w:val="Heading7"/>
        <w:rPr>
          <w:rFonts w:ascii="Calibri" w:hAnsi="Calibri"/>
          <w:sz w:val="28"/>
          <w:szCs w:val="28"/>
        </w:rPr>
      </w:pPr>
      <w:r>
        <w:rPr>
          <w:rFonts w:ascii="Calibri" w:hAnsi="Calibri"/>
          <w:sz w:val="28"/>
          <w:szCs w:val="28"/>
        </w:rPr>
        <w:lastRenderedPageBreak/>
        <w:t>Steering Committee</w:t>
      </w:r>
    </w:p>
    <w:p w:rsidR="00812DAA" w:rsidRPr="00812DAA" w:rsidRDefault="00812DAA" w:rsidP="00812DAA"/>
    <w:p w:rsidR="008B2BB6" w:rsidRPr="00C1735B" w:rsidRDefault="00812DAA" w:rsidP="00812DAA">
      <w:pPr>
        <w:pStyle w:val="List"/>
        <w:widowControl/>
        <w:tabs>
          <w:tab w:val="clear" w:pos="810"/>
        </w:tabs>
        <w:spacing w:line="264" w:lineRule="auto"/>
        <w:ind w:left="0" w:firstLine="0"/>
        <w:jc w:val="left"/>
        <w:rPr>
          <w:rFonts w:ascii="Calibri" w:hAnsi="Calibri"/>
        </w:rPr>
      </w:pPr>
      <w:r w:rsidRPr="006E1499">
        <w:rPr>
          <w:rFonts w:ascii="Calibri" w:hAnsi="Calibri"/>
        </w:rPr>
        <w:t xml:space="preserve">The following individuals </w:t>
      </w:r>
      <w:r w:rsidR="00290223">
        <w:rPr>
          <w:rFonts w:ascii="Calibri" w:hAnsi="Calibri"/>
        </w:rPr>
        <w:t>were part of the initial team. Going forward, participation of individuals will be evaluated as necessary</w:t>
      </w:r>
    </w:p>
    <w:tbl>
      <w:tblPr>
        <w:tblW w:w="94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480"/>
      </w:tblGrid>
      <w:tr w:rsidR="00812DAA" w:rsidRPr="00A4775C" w:rsidTr="00812DAA">
        <w:tc>
          <w:tcPr>
            <w:tcW w:w="2988" w:type="dxa"/>
            <w:shd w:val="clear" w:color="auto" w:fill="0047B6"/>
          </w:tcPr>
          <w:p w:rsidR="00812DAA" w:rsidRPr="004F4A8D" w:rsidRDefault="00812DAA" w:rsidP="00812DAA">
            <w:pPr>
              <w:pStyle w:val="BodyText"/>
              <w:rPr>
                <w:rFonts w:ascii="Calibri" w:hAnsi="Calibri" w:cs="Arial"/>
                <w:b/>
                <w:bCs/>
                <w:color w:val="FFFFFF"/>
              </w:rPr>
            </w:pPr>
            <w:r w:rsidRPr="004F4A8D">
              <w:rPr>
                <w:rFonts w:ascii="Calibri" w:hAnsi="Calibri" w:cs="Arial"/>
                <w:b/>
                <w:bCs/>
                <w:color w:val="FFFFFF"/>
              </w:rPr>
              <w:t>Stakeholder Name</w:t>
            </w:r>
          </w:p>
        </w:tc>
        <w:tc>
          <w:tcPr>
            <w:tcW w:w="6480" w:type="dxa"/>
            <w:shd w:val="clear" w:color="auto" w:fill="0047B6"/>
          </w:tcPr>
          <w:p w:rsidR="00812DAA" w:rsidRPr="004F4A8D" w:rsidRDefault="00812DAA" w:rsidP="00812DAA">
            <w:pPr>
              <w:pStyle w:val="Heading8"/>
              <w:ind w:left="360"/>
              <w:rPr>
                <w:rFonts w:ascii="Calibri" w:hAnsi="Calibri" w:cs="Arial"/>
                <w:color w:val="FFFFFF"/>
              </w:rPr>
            </w:pPr>
            <w:r w:rsidRPr="004F4A8D">
              <w:rPr>
                <w:rFonts w:ascii="Calibri" w:hAnsi="Calibri" w:cs="Arial"/>
                <w:color w:val="FFFFFF"/>
              </w:rPr>
              <w:t xml:space="preserve">Business Area </w:t>
            </w:r>
            <w:r w:rsidR="008B2BB6" w:rsidRPr="004F4A8D">
              <w:rPr>
                <w:rFonts w:ascii="Calibri" w:hAnsi="Calibri" w:cs="Arial"/>
                <w:color w:val="FFFFFF"/>
              </w:rPr>
              <w:t xml:space="preserve">  &amp; Role</w:t>
            </w:r>
          </w:p>
        </w:tc>
      </w:tr>
      <w:tr w:rsidR="00812DAA" w:rsidRPr="00A4775C" w:rsidTr="00812DAA">
        <w:trPr>
          <w:cantSplit/>
          <w:trHeight w:val="276"/>
        </w:trPr>
        <w:tc>
          <w:tcPr>
            <w:tcW w:w="2988" w:type="dxa"/>
            <w:vAlign w:val="center"/>
          </w:tcPr>
          <w:p w:rsidR="00812DAA" w:rsidRPr="00A4775C" w:rsidRDefault="00812DAA" w:rsidP="00812DAA">
            <w:pPr>
              <w:rPr>
                <w:rFonts w:ascii="Calibri" w:hAnsi="Calibri" w:cs="Arial"/>
                <w:color w:val="800000"/>
                <w:sz w:val="22"/>
              </w:rPr>
            </w:pPr>
          </w:p>
        </w:tc>
        <w:tc>
          <w:tcPr>
            <w:tcW w:w="6480" w:type="dxa"/>
            <w:vAlign w:val="center"/>
          </w:tcPr>
          <w:p w:rsidR="00812DAA" w:rsidRPr="004F4A8D" w:rsidRDefault="00812DAA" w:rsidP="00812DAA">
            <w:pPr>
              <w:pStyle w:val="BodyText"/>
              <w:ind w:left="252"/>
              <w:rPr>
                <w:rFonts w:ascii="Calibri" w:hAnsi="Calibri" w:cs="Arial"/>
                <w:color w:val="800000"/>
              </w:rPr>
            </w:pPr>
          </w:p>
        </w:tc>
      </w:tr>
      <w:tr w:rsidR="00812DAA" w:rsidRPr="00A4775C" w:rsidTr="00812DAA">
        <w:trPr>
          <w:cantSplit/>
          <w:trHeight w:val="276"/>
        </w:trPr>
        <w:tc>
          <w:tcPr>
            <w:tcW w:w="2988" w:type="dxa"/>
            <w:vAlign w:val="center"/>
          </w:tcPr>
          <w:p w:rsidR="00812DAA" w:rsidRPr="00A4775C" w:rsidRDefault="00812DAA" w:rsidP="00812DAA">
            <w:pPr>
              <w:rPr>
                <w:rFonts w:ascii="Calibri" w:hAnsi="Calibri" w:cs="Arial"/>
                <w:color w:val="800000"/>
                <w:sz w:val="22"/>
              </w:rPr>
            </w:pPr>
          </w:p>
        </w:tc>
        <w:tc>
          <w:tcPr>
            <w:tcW w:w="6480" w:type="dxa"/>
            <w:vAlign w:val="center"/>
          </w:tcPr>
          <w:p w:rsidR="00812DAA" w:rsidRPr="004F4A8D" w:rsidRDefault="00812DAA" w:rsidP="00812DAA">
            <w:pPr>
              <w:pStyle w:val="BodyText"/>
              <w:ind w:left="252"/>
              <w:rPr>
                <w:rFonts w:ascii="Calibri" w:hAnsi="Calibri" w:cs="Arial"/>
                <w:color w:val="800000"/>
              </w:rPr>
            </w:pPr>
          </w:p>
        </w:tc>
      </w:tr>
      <w:tr w:rsidR="00DA4054" w:rsidRPr="00A4775C" w:rsidTr="00812DAA">
        <w:trPr>
          <w:cantSplit/>
          <w:trHeight w:val="276"/>
        </w:trPr>
        <w:tc>
          <w:tcPr>
            <w:tcW w:w="2988" w:type="dxa"/>
            <w:vAlign w:val="center"/>
          </w:tcPr>
          <w:p w:rsidR="00DA4054" w:rsidRPr="00A4775C" w:rsidRDefault="00DA4054" w:rsidP="00812DAA">
            <w:pPr>
              <w:rPr>
                <w:rFonts w:ascii="Calibri" w:hAnsi="Calibri"/>
                <w:color w:val="800000"/>
                <w:sz w:val="22"/>
                <w:szCs w:val="20"/>
              </w:rPr>
            </w:pPr>
          </w:p>
        </w:tc>
        <w:tc>
          <w:tcPr>
            <w:tcW w:w="6480" w:type="dxa"/>
            <w:vAlign w:val="center"/>
          </w:tcPr>
          <w:p w:rsidR="00DA4054" w:rsidRPr="004F4A8D" w:rsidRDefault="00DA4054" w:rsidP="00812DAA">
            <w:pPr>
              <w:pStyle w:val="BodyText"/>
              <w:ind w:left="252"/>
              <w:rPr>
                <w:rFonts w:ascii="Calibri" w:hAnsi="Calibri" w:cs="Arial"/>
                <w:color w:val="800000"/>
              </w:rPr>
            </w:pPr>
          </w:p>
        </w:tc>
      </w:tr>
      <w:tr w:rsidR="00DA4054" w:rsidRPr="00A4775C" w:rsidTr="00812DAA">
        <w:trPr>
          <w:cantSplit/>
          <w:trHeight w:val="276"/>
        </w:trPr>
        <w:tc>
          <w:tcPr>
            <w:tcW w:w="2988" w:type="dxa"/>
            <w:vAlign w:val="center"/>
          </w:tcPr>
          <w:p w:rsidR="00DA4054" w:rsidRPr="00A4775C" w:rsidRDefault="00DA4054" w:rsidP="00812DAA">
            <w:pPr>
              <w:rPr>
                <w:rFonts w:ascii="Calibri" w:hAnsi="Calibri"/>
                <w:color w:val="800000"/>
                <w:sz w:val="22"/>
                <w:szCs w:val="20"/>
              </w:rPr>
            </w:pPr>
          </w:p>
        </w:tc>
        <w:tc>
          <w:tcPr>
            <w:tcW w:w="6480" w:type="dxa"/>
            <w:vAlign w:val="center"/>
          </w:tcPr>
          <w:p w:rsidR="00DA4054" w:rsidRPr="004F4A8D" w:rsidRDefault="00DA4054" w:rsidP="00812DAA">
            <w:pPr>
              <w:pStyle w:val="BodyText"/>
              <w:ind w:left="252"/>
              <w:rPr>
                <w:rFonts w:ascii="Calibri" w:hAnsi="Calibri" w:cs="Arial"/>
                <w:color w:val="800000"/>
              </w:rPr>
            </w:pPr>
          </w:p>
        </w:tc>
      </w:tr>
      <w:tr w:rsidR="00A74691" w:rsidRPr="00A4775C" w:rsidTr="00A74691">
        <w:trPr>
          <w:cantSplit/>
          <w:trHeight w:val="276"/>
        </w:trPr>
        <w:tc>
          <w:tcPr>
            <w:tcW w:w="2988" w:type="dxa"/>
            <w:vAlign w:val="center"/>
          </w:tcPr>
          <w:p w:rsidR="00A74691" w:rsidRPr="00A4775C" w:rsidRDefault="00A74691" w:rsidP="00812DAA">
            <w:pPr>
              <w:rPr>
                <w:rFonts w:ascii="Calibri" w:hAnsi="Calibri"/>
                <w:color w:val="800000"/>
                <w:sz w:val="22"/>
                <w:szCs w:val="20"/>
              </w:rPr>
            </w:pPr>
          </w:p>
        </w:tc>
        <w:tc>
          <w:tcPr>
            <w:tcW w:w="6480" w:type="dxa"/>
            <w:vAlign w:val="center"/>
          </w:tcPr>
          <w:p w:rsidR="00A74691" w:rsidRPr="004F4A8D" w:rsidRDefault="00A74691" w:rsidP="00812DAA">
            <w:pPr>
              <w:pStyle w:val="BodyText"/>
              <w:ind w:left="252"/>
              <w:rPr>
                <w:rFonts w:ascii="Calibri" w:hAnsi="Calibri" w:cs="Arial"/>
                <w:color w:val="800000"/>
              </w:rPr>
            </w:pPr>
          </w:p>
        </w:tc>
      </w:tr>
      <w:tr w:rsidR="00A74691" w:rsidRPr="00A4775C" w:rsidTr="00812DAA">
        <w:trPr>
          <w:cantSplit/>
          <w:trHeight w:val="276"/>
        </w:trPr>
        <w:tc>
          <w:tcPr>
            <w:tcW w:w="2988" w:type="dxa"/>
            <w:vAlign w:val="center"/>
          </w:tcPr>
          <w:p w:rsidR="00A74691" w:rsidRPr="00A4775C" w:rsidRDefault="00A74691" w:rsidP="00812DAA">
            <w:pPr>
              <w:rPr>
                <w:rFonts w:ascii="Calibri" w:hAnsi="Calibri"/>
                <w:color w:val="800000"/>
                <w:sz w:val="22"/>
                <w:szCs w:val="20"/>
              </w:rPr>
            </w:pPr>
          </w:p>
        </w:tc>
        <w:tc>
          <w:tcPr>
            <w:tcW w:w="6480" w:type="dxa"/>
            <w:vAlign w:val="center"/>
          </w:tcPr>
          <w:p w:rsidR="00A74691" w:rsidRPr="004F4A8D" w:rsidRDefault="00A74691" w:rsidP="00812DAA">
            <w:pPr>
              <w:pStyle w:val="BodyText"/>
              <w:ind w:left="252"/>
              <w:rPr>
                <w:rFonts w:ascii="Calibri" w:hAnsi="Calibri" w:cs="Arial"/>
                <w:color w:val="800000"/>
              </w:rPr>
            </w:pPr>
          </w:p>
        </w:tc>
      </w:tr>
      <w:tr w:rsidR="00A74691" w:rsidRPr="00A4775C" w:rsidTr="00812DAA">
        <w:trPr>
          <w:cantSplit/>
          <w:trHeight w:val="276"/>
        </w:trPr>
        <w:tc>
          <w:tcPr>
            <w:tcW w:w="2988" w:type="dxa"/>
            <w:vAlign w:val="center"/>
          </w:tcPr>
          <w:p w:rsidR="00A74691" w:rsidRPr="00A4775C" w:rsidRDefault="00A74691" w:rsidP="00812DAA">
            <w:pPr>
              <w:rPr>
                <w:rFonts w:ascii="Calibri" w:hAnsi="Calibri"/>
                <w:color w:val="800000"/>
                <w:sz w:val="22"/>
                <w:szCs w:val="20"/>
              </w:rPr>
            </w:pPr>
          </w:p>
        </w:tc>
        <w:tc>
          <w:tcPr>
            <w:tcW w:w="6480" w:type="dxa"/>
            <w:vAlign w:val="center"/>
          </w:tcPr>
          <w:p w:rsidR="00A74691" w:rsidRPr="004F4A8D" w:rsidRDefault="00A74691" w:rsidP="00812DAA">
            <w:pPr>
              <w:pStyle w:val="BodyText"/>
              <w:ind w:left="252"/>
              <w:rPr>
                <w:rFonts w:ascii="Calibri" w:hAnsi="Calibri" w:cs="Arial"/>
                <w:color w:val="800000"/>
              </w:rPr>
            </w:pPr>
          </w:p>
        </w:tc>
      </w:tr>
      <w:tr w:rsidR="00A74691" w:rsidRPr="00A4775C" w:rsidTr="00812DAA">
        <w:trPr>
          <w:cantSplit/>
          <w:trHeight w:val="276"/>
        </w:trPr>
        <w:tc>
          <w:tcPr>
            <w:tcW w:w="2988" w:type="dxa"/>
            <w:vAlign w:val="center"/>
          </w:tcPr>
          <w:p w:rsidR="00A74691" w:rsidRDefault="00A74691" w:rsidP="00812DAA">
            <w:pPr>
              <w:rPr>
                <w:rFonts w:ascii="Calibri" w:hAnsi="Calibri"/>
                <w:color w:val="800000"/>
                <w:sz w:val="22"/>
                <w:szCs w:val="20"/>
              </w:rPr>
            </w:pPr>
          </w:p>
        </w:tc>
        <w:tc>
          <w:tcPr>
            <w:tcW w:w="6480" w:type="dxa"/>
            <w:vAlign w:val="center"/>
          </w:tcPr>
          <w:p w:rsidR="00A74691" w:rsidRPr="004F4A8D" w:rsidRDefault="00A74691" w:rsidP="00812DAA">
            <w:pPr>
              <w:pStyle w:val="BodyText"/>
              <w:ind w:left="252"/>
              <w:rPr>
                <w:rFonts w:ascii="Calibri" w:hAnsi="Calibri" w:cs="Arial"/>
                <w:color w:val="800000"/>
              </w:rPr>
            </w:pPr>
          </w:p>
        </w:tc>
      </w:tr>
      <w:tr w:rsidR="00A74691" w:rsidRPr="00A4775C" w:rsidTr="00812DAA">
        <w:trPr>
          <w:cantSplit/>
          <w:trHeight w:val="276"/>
        </w:trPr>
        <w:tc>
          <w:tcPr>
            <w:tcW w:w="2988" w:type="dxa"/>
            <w:vAlign w:val="center"/>
          </w:tcPr>
          <w:p w:rsidR="00A74691" w:rsidRDefault="00A74691" w:rsidP="00812DAA">
            <w:pPr>
              <w:rPr>
                <w:rFonts w:ascii="Calibri" w:hAnsi="Calibri"/>
                <w:color w:val="800000"/>
                <w:sz w:val="22"/>
                <w:szCs w:val="20"/>
              </w:rPr>
            </w:pPr>
          </w:p>
        </w:tc>
        <w:tc>
          <w:tcPr>
            <w:tcW w:w="6480" w:type="dxa"/>
            <w:vAlign w:val="center"/>
          </w:tcPr>
          <w:p w:rsidR="00A74691" w:rsidRDefault="00A74691" w:rsidP="003C5D55">
            <w:pPr>
              <w:pStyle w:val="BodyText"/>
              <w:ind w:left="252"/>
              <w:rPr>
                <w:rFonts w:ascii="Calibri" w:hAnsi="Calibri" w:cs="Arial"/>
                <w:color w:val="800000"/>
              </w:rPr>
            </w:pPr>
          </w:p>
        </w:tc>
      </w:tr>
      <w:tr w:rsidR="00A74691" w:rsidRPr="00A4775C" w:rsidTr="00812DAA">
        <w:trPr>
          <w:cantSplit/>
          <w:trHeight w:val="276"/>
        </w:trPr>
        <w:tc>
          <w:tcPr>
            <w:tcW w:w="2988" w:type="dxa"/>
            <w:vAlign w:val="center"/>
          </w:tcPr>
          <w:p w:rsidR="00A74691" w:rsidRDefault="00A74691" w:rsidP="00812DAA">
            <w:pPr>
              <w:rPr>
                <w:rFonts w:ascii="Calibri" w:hAnsi="Calibri"/>
                <w:color w:val="800000"/>
                <w:sz w:val="22"/>
                <w:szCs w:val="20"/>
              </w:rPr>
            </w:pPr>
          </w:p>
        </w:tc>
        <w:tc>
          <w:tcPr>
            <w:tcW w:w="6480" w:type="dxa"/>
            <w:vAlign w:val="center"/>
          </w:tcPr>
          <w:p w:rsidR="00A74691" w:rsidRDefault="00A74691" w:rsidP="003C5D55">
            <w:pPr>
              <w:pStyle w:val="BodyText"/>
              <w:ind w:left="252"/>
              <w:rPr>
                <w:rFonts w:ascii="Calibri" w:hAnsi="Calibri" w:cs="Arial"/>
                <w:color w:val="800000"/>
              </w:rPr>
            </w:pPr>
          </w:p>
        </w:tc>
      </w:tr>
      <w:tr w:rsidR="00A74691" w:rsidRPr="00A4775C" w:rsidTr="00812DAA">
        <w:trPr>
          <w:cantSplit/>
          <w:trHeight w:val="276"/>
        </w:trPr>
        <w:tc>
          <w:tcPr>
            <w:tcW w:w="2988" w:type="dxa"/>
            <w:vAlign w:val="center"/>
          </w:tcPr>
          <w:p w:rsidR="00A74691" w:rsidRDefault="00A74691" w:rsidP="00812DAA">
            <w:pPr>
              <w:rPr>
                <w:rFonts w:ascii="Calibri" w:hAnsi="Calibri"/>
                <w:color w:val="800000"/>
                <w:sz w:val="22"/>
                <w:szCs w:val="20"/>
              </w:rPr>
            </w:pPr>
          </w:p>
        </w:tc>
        <w:tc>
          <w:tcPr>
            <w:tcW w:w="6480" w:type="dxa"/>
            <w:vAlign w:val="center"/>
          </w:tcPr>
          <w:p w:rsidR="00A74691" w:rsidRDefault="00A74691" w:rsidP="003C5D55">
            <w:pPr>
              <w:pStyle w:val="BodyText"/>
              <w:ind w:left="252"/>
              <w:rPr>
                <w:rFonts w:ascii="Calibri" w:hAnsi="Calibri" w:cs="Arial"/>
                <w:color w:val="800000"/>
              </w:rPr>
            </w:pPr>
          </w:p>
        </w:tc>
      </w:tr>
    </w:tbl>
    <w:p w:rsidR="00907AD1" w:rsidRPr="00A4775C" w:rsidRDefault="00907AD1" w:rsidP="00907AD1">
      <w:pPr>
        <w:rPr>
          <w:rFonts w:ascii="Calibri" w:hAnsi="Calibri" w:cs="Arial"/>
          <w:sz w:val="22"/>
        </w:rPr>
      </w:pPr>
    </w:p>
    <w:p w:rsidR="00907AD1" w:rsidRPr="009569BA" w:rsidRDefault="00907AD1" w:rsidP="00907AD1">
      <w:pPr>
        <w:pStyle w:val="Body"/>
        <w:rPr>
          <w:rFonts w:hAnsi="Calibri"/>
          <w:sz w:val="24"/>
          <w:szCs w:val="24"/>
        </w:rPr>
      </w:pPr>
      <w:r w:rsidRPr="009569BA">
        <w:rPr>
          <w:rFonts w:hAnsi="Calibri"/>
          <w:sz w:val="24"/>
          <w:szCs w:val="24"/>
        </w:rPr>
        <w:t>The strategic governance team should be comprised of a cross-functional steering committee.  Their responsibilities include:</w:t>
      </w:r>
    </w:p>
    <w:p w:rsidR="00907AD1" w:rsidRPr="009569BA" w:rsidRDefault="007E0C16" w:rsidP="008B2BB6">
      <w:pPr>
        <w:pStyle w:val="Body"/>
        <w:numPr>
          <w:ilvl w:val="0"/>
          <w:numId w:val="9"/>
        </w:numPr>
        <w:spacing w:after="0" w:line="240" w:lineRule="auto"/>
        <w:rPr>
          <w:rFonts w:hAnsi="Calibri"/>
          <w:sz w:val="24"/>
          <w:szCs w:val="24"/>
        </w:rPr>
      </w:pPr>
      <w:r>
        <w:rPr>
          <w:rFonts w:hAnsi="Calibri"/>
          <w:sz w:val="24"/>
          <w:szCs w:val="24"/>
        </w:rPr>
        <w:t xml:space="preserve">&lt;Example&gt; </w:t>
      </w:r>
      <w:r w:rsidR="00907AD1" w:rsidRPr="009569BA">
        <w:rPr>
          <w:rFonts w:hAnsi="Calibri"/>
          <w:sz w:val="24"/>
          <w:szCs w:val="24"/>
        </w:rPr>
        <w:t>Reviewing and approving key policies and guidelines</w:t>
      </w:r>
    </w:p>
    <w:p w:rsidR="00907AD1" w:rsidRPr="009569BA" w:rsidRDefault="007E0C16" w:rsidP="008B2BB6">
      <w:pPr>
        <w:pStyle w:val="Body"/>
        <w:numPr>
          <w:ilvl w:val="0"/>
          <w:numId w:val="9"/>
        </w:numPr>
        <w:spacing w:after="0" w:line="240" w:lineRule="auto"/>
        <w:rPr>
          <w:rFonts w:hAnsi="Calibri"/>
          <w:sz w:val="24"/>
          <w:szCs w:val="24"/>
        </w:rPr>
      </w:pPr>
      <w:r>
        <w:rPr>
          <w:rFonts w:hAnsi="Calibri"/>
          <w:sz w:val="24"/>
          <w:szCs w:val="24"/>
        </w:rPr>
        <w:t xml:space="preserve">&lt;Example&gt; </w:t>
      </w:r>
      <w:r w:rsidR="00907AD1" w:rsidRPr="009569BA">
        <w:rPr>
          <w:rFonts w:hAnsi="Calibri"/>
          <w:sz w:val="24"/>
          <w:szCs w:val="24"/>
        </w:rPr>
        <w:t>Aligning</w:t>
      </w:r>
      <w:r w:rsidR="002A0AB7" w:rsidRPr="009569BA">
        <w:rPr>
          <w:rFonts w:hAnsi="Calibri"/>
          <w:sz w:val="24"/>
          <w:szCs w:val="24"/>
        </w:rPr>
        <w:t xml:space="preserve"> community</w:t>
      </w:r>
      <w:r w:rsidR="00907AD1" w:rsidRPr="009569BA">
        <w:rPr>
          <w:rFonts w:hAnsi="Calibri"/>
          <w:sz w:val="24"/>
          <w:szCs w:val="24"/>
        </w:rPr>
        <w:t xml:space="preserve"> objectives and the roadmap to </w:t>
      </w:r>
      <w:r w:rsidR="003A652E">
        <w:rPr>
          <w:rFonts w:hAnsi="Calibri"/>
          <w:sz w:val="24"/>
          <w:szCs w:val="24"/>
        </w:rPr>
        <w:t>organization’s</w:t>
      </w:r>
      <w:r w:rsidR="00907AD1" w:rsidRPr="009569BA">
        <w:rPr>
          <w:rFonts w:hAnsi="Calibri"/>
          <w:sz w:val="24"/>
          <w:szCs w:val="24"/>
        </w:rPr>
        <w:t xml:space="preserve"> strategy and key initiatives</w:t>
      </w:r>
    </w:p>
    <w:p w:rsidR="00720B7B" w:rsidRDefault="00720B7B" w:rsidP="00720B7B">
      <w:pPr>
        <w:pStyle w:val="Body"/>
        <w:spacing w:after="0" w:line="240" w:lineRule="auto"/>
        <w:rPr>
          <w:rFonts w:hAnsi="Calibri"/>
        </w:rPr>
      </w:pPr>
    </w:p>
    <w:p w:rsidR="00720B7B" w:rsidRDefault="00720B7B" w:rsidP="00720B7B">
      <w:pPr>
        <w:pStyle w:val="Body"/>
        <w:spacing w:after="0" w:line="240" w:lineRule="auto"/>
        <w:rPr>
          <w:rFonts w:hAnsi="Calibri"/>
        </w:rPr>
      </w:pPr>
      <w:r>
        <w:rPr>
          <w:rFonts w:hAnsi="Calibri"/>
        </w:rPr>
        <w:br w:type="page"/>
      </w:r>
    </w:p>
    <w:p w:rsidR="00E04E11" w:rsidRPr="00E04E11" w:rsidRDefault="00E04E11" w:rsidP="00720B7B">
      <w:pPr>
        <w:pStyle w:val="Body"/>
        <w:spacing w:after="0" w:line="240" w:lineRule="auto"/>
        <w:rPr>
          <w:rFonts w:hAnsi="Calibri"/>
          <w:b/>
          <w:sz w:val="32"/>
          <w:szCs w:val="32"/>
        </w:rPr>
      </w:pPr>
      <w:r w:rsidRPr="00E04E11">
        <w:rPr>
          <w:rFonts w:hAnsi="Calibri"/>
          <w:b/>
          <w:sz w:val="32"/>
          <w:szCs w:val="32"/>
        </w:rPr>
        <w:lastRenderedPageBreak/>
        <w:t xml:space="preserve">Sample Agenda for </w:t>
      </w:r>
      <w:r w:rsidR="00D85AB8">
        <w:rPr>
          <w:rFonts w:hAnsi="Calibri"/>
          <w:b/>
          <w:sz w:val="32"/>
          <w:szCs w:val="32"/>
        </w:rPr>
        <w:t>Steering Committee</w:t>
      </w:r>
      <w:r w:rsidRPr="00E04E11">
        <w:rPr>
          <w:rFonts w:hAnsi="Calibri"/>
          <w:b/>
          <w:sz w:val="32"/>
          <w:szCs w:val="32"/>
        </w:rPr>
        <w:t xml:space="preserve"> Meeting</w:t>
      </w:r>
    </w:p>
    <w:p w:rsidR="00E04E11" w:rsidRDefault="00E04E11" w:rsidP="00720B7B">
      <w:pPr>
        <w:pStyle w:val="Body"/>
        <w:spacing w:after="0" w:line="240" w:lineRule="auto"/>
        <w:rPr>
          <w:rFonts w:hAnsi="Calibri"/>
        </w:rPr>
      </w:pPr>
    </w:p>
    <w:p w:rsidR="001F4B1A" w:rsidRDefault="003A652E" w:rsidP="001F4B1A">
      <w:pPr>
        <w:pStyle w:val="Body"/>
        <w:spacing w:after="0" w:line="240" w:lineRule="auto"/>
        <w:rPr>
          <w:rFonts w:hAnsi="Calibri"/>
        </w:rPr>
      </w:pPr>
      <w:r>
        <w:rPr>
          <w:rFonts w:hAnsi="Calibri"/>
        </w:rPr>
        <w:t>Steering Committee</w:t>
      </w:r>
      <w:r w:rsidR="001F4B1A">
        <w:rPr>
          <w:rFonts w:hAnsi="Calibri"/>
        </w:rPr>
        <w:t xml:space="preserve"> Meeting Agenda &lt;SAMPLE&gt;</w:t>
      </w:r>
    </w:p>
    <w:p w:rsidR="001F4B1A" w:rsidRDefault="001F4B1A" w:rsidP="001F4B1A">
      <w:pPr>
        <w:pStyle w:val="Body"/>
        <w:spacing w:after="0" w:line="240" w:lineRule="auto"/>
        <w:rPr>
          <w:rFonts w:hAnsi="Calibri"/>
        </w:rPr>
      </w:pPr>
    </w:p>
    <w:p w:rsidR="001F4B1A" w:rsidRDefault="001F4B1A" w:rsidP="001F4B1A">
      <w:pPr>
        <w:pStyle w:val="Body"/>
        <w:spacing w:after="0" w:line="240" w:lineRule="auto"/>
        <w:rPr>
          <w:rFonts w:hAnsi="Calibri"/>
        </w:rPr>
      </w:pPr>
      <w:r>
        <w:rPr>
          <w:rFonts w:hAnsi="Calibri"/>
        </w:rPr>
        <w:t>&lt;DATE/TIME/LOCATION&gt;</w:t>
      </w:r>
    </w:p>
    <w:p w:rsidR="001F4B1A" w:rsidRDefault="001F4B1A" w:rsidP="001F4B1A">
      <w:pPr>
        <w:pStyle w:val="Body"/>
        <w:spacing w:after="0" w:line="240" w:lineRule="auto"/>
        <w:rPr>
          <w:rFonts w:hAnsi="Calibri"/>
        </w:rPr>
      </w:pPr>
      <w:r>
        <w:rPr>
          <w:rFonts w:hAnsi="Calibri"/>
        </w:rPr>
        <w:t>&lt;Audience / Participants&gt; Steering Committee Members, Strategists</w:t>
      </w:r>
    </w:p>
    <w:p w:rsidR="001F4B1A" w:rsidRDefault="001F4B1A" w:rsidP="001F4B1A">
      <w:pPr>
        <w:pStyle w:val="Body"/>
        <w:numPr>
          <w:ilvl w:val="0"/>
          <w:numId w:val="28"/>
        </w:numPr>
        <w:spacing w:after="0" w:line="240" w:lineRule="auto"/>
        <w:rPr>
          <w:rFonts w:hAnsi="Calibri"/>
          <w:sz w:val="24"/>
          <w:szCs w:val="24"/>
        </w:rPr>
      </w:pPr>
      <w:r>
        <w:rPr>
          <w:rFonts w:hAnsi="Calibri"/>
        </w:rPr>
        <w:t>Facilitator&lt;NAME&gt;</w:t>
      </w:r>
    </w:p>
    <w:p w:rsidR="001F4B1A" w:rsidRDefault="001F4B1A" w:rsidP="001F4B1A">
      <w:pPr>
        <w:pStyle w:val="Body"/>
        <w:numPr>
          <w:ilvl w:val="0"/>
          <w:numId w:val="28"/>
        </w:numPr>
        <w:spacing w:after="0" w:line="240" w:lineRule="auto"/>
        <w:rPr>
          <w:rFonts w:hAnsi="Calibri"/>
          <w:sz w:val="24"/>
          <w:szCs w:val="24"/>
        </w:rPr>
      </w:pPr>
      <w:r>
        <w:rPr>
          <w:rFonts w:hAnsi="Calibri"/>
          <w:sz w:val="24"/>
          <w:szCs w:val="24"/>
        </w:rPr>
        <w:t>Scribe &lt;NAME&gt;</w:t>
      </w:r>
    </w:p>
    <w:p w:rsidR="001F4B1A" w:rsidRDefault="001F4B1A" w:rsidP="001F4B1A">
      <w:pPr>
        <w:pStyle w:val="Body"/>
        <w:spacing w:after="0" w:line="240" w:lineRule="auto"/>
        <w:rPr>
          <w:rFonts w:hAnsi="Calibri"/>
          <w:sz w:val="24"/>
          <w:szCs w:val="24"/>
        </w:rPr>
      </w:pPr>
      <w:r>
        <w:rPr>
          <w:rFonts w:hAnsi="Calibri"/>
          <w:sz w:val="24"/>
          <w:szCs w:val="24"/>
        </w:rPr>
        <w:t>&lt;Meeting Objective / Scope&gt;</w:t>
      </w:r>
    </w:p>
    <w:p w:rsidR="001F4B1A" w:rsidRDefault="001F4B1A" w:rsidP="001F4B1A">
      <w:pPr>
        <w:pStyle w:val="Body"/>
        <w:spacing w:after="0" w:line="240" w:lineRule="auto"/>
        <w:rPr>
          <w:rFonts w:hAnsi="Calibri"/>
          <w:sz w:val="24"/>
          <w:szCs w:val="24"/>
        </w:rPr>
      </w:pPr>
      <w:r>
        <w:rPr>
          <w:rFonts w:hAnsi="Calibri"/>
          <w:sz w:val="24"/>
          <w:szCs w:val="24"/>
        </w:rPr>
        <w:t>&lt;Agenda&gt;</w:t>
      </w:r>
    </w:p>
    <w:p w:rsidR="001F4B1A" w:rsidRPr="00D422FF" w:rsidRDefault="001F4B1A" w:rsidP="001F4B1A">
      <w:pPr>
        <w:pStyle w:val="Body"/>
        <w:numPr>
          <w:ilvl w:val="0"/>
          <w:numId w:val="29"/>
        </w:numPr>
        <w:spacing w:after="0" w:line="240" w:lineRule="auto"/>
        <w:rPr>
          <w:rFonts w:hAnsi="Calibri"/>
          <w:sz w:val="24"/>
          <w:szCs w:val="24"/>
        </w:rPr>
      </w:pPr>
      <w:r w:rsidRPr="00D422FF">
        <w:rPr>
          <w:rFonts w:hAnsi="Calibri"/>
          <w:sz w:val="24"/>
          <w:szCs w:val="24"/>
        </w:rPr>
        <w:t>KPI’s (What’s happening in the community – led by Community Strategists)</w:t>
      </w:r>
    </w:p>
    <w:p w:rsidR="001F4B1A" w:rsidRPr="00D422FF" w:rsidRDefault="001F4B1A" w:rsidP="001F4B1A">
      <w:pPr>
        <w:pStyle w:val="Body"/>
        <w:numPr>
          <w:ilvl w:val="1"/>
          <w:numId w:val="29"/>
        </w:numPr>
        <w:spacing w:after="0" w:line="240" w:lineRule="auto"/>
        <w:rPr>
          <w:rFonts w:hAnsi="Calibri"/>
          <w:sz w:val="24"/>
          <w:szCs w:val="24"/>
        </w:rPr>
      </w:pPr>
      <w:r w:rsidRPr="00D422FF">
        <w:rPr>
          <w:rFonts w:hAnsi="Calibri"/>
          <w:sz w:val="24"/>
          <w:szCs w:val="24"/>
        </w:rPr>
        <w:t>Reporting / Analytics Review</w:t>
      </w:r>
    </w:p>
    <w:p w:rsidR="001F4B1A" w:rsidRPr="00D422FF" w:rsidRDefault="001F4B1A" w:rsidP="001F4B1A">
      <w:pPr>
        <w:pStyle w:val="Body"/>
        <w:numPr>
          <w:ilvl w:val="2"/>
          <w:numId w:val="29"/>
        </w:numPr>
        <w:spacing w:after="0" w:line="240" w:lineRule="auto"/>
        <w:rPr>
          <w:rFonts w:hAnsi="Calibri"/>
          <w:sz w:val="24"/>
          <w:szCs w:val="24"/>
        </w:rPr>
      </w:pPr>
      <w:r w:rsidRPr="00D422FF">
        <w:rPr>
          <w:rFonts w:hAnsi="Calibri"/>
          <w:sz w:val="24"/>
          <w:szCs w:val="24"/>
        </w:rPr>
        <w:t xml:space="preserve">Community Vitality </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Daily Activity</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User Adoption</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Places Activity</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Content Overview</w:t>
      </w:r>
    </w:p>
    <w:p w:rsidR="001F4B1A" w:rsidRPr="00D422FF" w:rsidRDefault="001F4B1A" w:rsidP="001F4B1A">
      <w:pPr>
        <w:pStyle w:val="Body"/>
        <w:numPr>
          <w:ilvl w:val="2"/>
          <w:numId w:val="29"/>
        </w:numPr>
        <w:spacing w:after="0" w:line="240" w:lineRule="auto"/>
        <w:rPr>
          <w:rFonts w:hAnsi="Calibri"/>
          <w:sz w:val="24"/>
          <w:szCs w:val="24"/>
        </w:rPr>
      </w:pPr>
      <w:r w:rsidRPr="00D422FF">
        <w:rPr>
          <w:rFonts w:hAnsi="Calibri"/>
          <w:sz w:val="24"/>
          <w:szCs w:val="24"/>
        </w:rPr>
        <w:t>Insights  (External analytics – Google Analytics)</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 xml:space="preserve">Sessions, </w:t>
      </w:r>
      <w:proofErr w:type="spellStart"/>
      <w:r w:rsidRPr="00D422FF">
        <w:rPr>
          <w:rFonts w:hAnsi="Calibri"/>
          <w:sz w:val="24"/>
          <w:szCs w:val="24"/>
        </w:rPr>
        <w:t>pageviews</w:t>
      </w:r>
      <w:proofErr w:type="spellEnd"/>
      <w:r w:rsidRPr="00D422FF">
        <w:rPr>
          <w:rFonts w:hAnsi="Calibri"/>
          <w:sz w:val="24"/>
          <w:szCs w:val="24"/>
        </w:rPr>
        <w:t xml:space="preserve">, users, </w:t>
      </w:r>
      <w:r w:rsidR="006E1499" w:rsidRPr="00D422FF">
        <w:rPr>
          <w:rFonts w:hAnsi="Calibri"/>
          <w:sz w:val="24"/>
          <w:szCs w:val="24"/>
        </w:rPr>
        <w:t>etc.</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Traffic flow</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 xml:space="preserve">New </w:t>
      </w:r>
      <w:r w:rsidR="006E1499" w:rsidRPr="00D422FF">
        <w:rPr>
          <w:rFonts w:hAnsi="Calibri"/>
          <w:sz w:val="24"/>
          <w:szCs w:val="24"/>
        </w:rPr>
        <w:t>vs.</w:t>
      </w:r>
      <w:r w:rsidRPr="00D422FF">
        <w:rPr>
          <w:rFonts w:hAnsi="Calibri"/>
          <w:sz w:val="24"/>
          <w:szCs w:val="24"/>
        </w:rPr>
        <w:t xml:space="preserve"> returning users </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 xml:space="preserve">Demographics (Age, location, </w:t>
      </w:r>
      <w:r w:rsidR="006E1499" w:rsidRPr="00D422FF">
        <w:rPr>
          <w:rFonts w:hAnsi="Calibri"/>
          <w:sz w:val="24"/>
          <w:szCs w:val="24"/>
        </w:rPr>
        <w:t>etc.</w:t>
      </w:r>
      <w:r w:rsidRPr="00D422FF">
        <w:rPr>
          <w:rFonts w:hAnsi="Calibri"/>
          <w:sz w:val="24"/>
          <w:szCs w:val="24"/>
        </w:rPr>
        <w:t>)</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 xml:space="preserve">Device &amp; browser Usage </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Cost Savings &lt;e.g. retirement of legacy platforms, reduction in support tickets (e.g. IT, HR)&gt;</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Time Savings &lt;e.g. simplified access to key associate information&gt;</w:t>
      </w:r>
    </w:p>
    <w:p w:rsidR="001F4B1A" w:rsidRPr="00D422FF" w:rsidRDefault="001F4B1A" w:rsidP="001F4B1A">
      <w:pPr>
        <w:pStyle w:val="Body"/>
        <w:numPr>
          <w:ilvl w:val="0"/>
          <w:numId w:val="29"/>
        </w:numPr>
        <w:spacing w:after="0" w:line="240" w:lineRule="auto"/>
        <w:rPr>
          <w:rFonts w:hAnsi="Calibri"/>
          <w:sz w:val="24"/>
          <w:szCs w:val="24"/>
        </w:rPr>
      </w:pPr>
      <w:r w:rsidRPr="00D422FF">
        <w:rPr>
          <w:rFonts w:hAnsi="Calibri"/>
          <w:sz w:val="24"/>
          <w:szCs w:val="24"/>
        </w:rPr>
        <w:t>Success Stories (led by Community Strategists)</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Key Wins</w:t>
      </w:r>
    </w:p>
    <w:p w:rsidR="001F4B1A" w:rsidRPr="00D422FF" w:rsidRDefault="001F4B1A" w:rsidP="001F4B1A">
      <w:pPr>
        <w:pStyle w:val="Body"/>
        <w:numPr>
          <w:ilvl w:val="0"/>
          <w:numId w:val="29"/>
        </w:numPr>
        <w:spacing w:after="0" w:line="240" w:lineRule="auto"/>
        <w:rPr>
          <w:rFonts w:hAnsi="Calibri"/>
          <w:sz w:val="24"/>
          <w:szCs w:val="24"/>
        </w:rPr>
      </w:pPr>
      <w:r w:rsidRPr="00D422FF">
        <w:rPr>
          <w:rFonts w:hAnsi="Calibri"/>
          <w:sz w:val="24"/>
          <w:szCs w:val="24"/>
        </w:rPr>
        <w:t>Strategist’s Recommendations (based on reporting, feedback &amp; activity)</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Open Items</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Decisions that need to be made</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Risks/Roadblocks</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Next Steps / Action Items / Next meeting &lt;DATE/TIME/LOCATION&gt;</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 xml:space="preserve">&lt;Location of the Meeting Minutes within </w:t>
      </w:r>
      <w:r w:rsidR="00B457B8">
        <w:rPr>
          <w:rFonts w:hAnsi="Calibri"/>
          <w:sz w:val="24"/>
          <w:szCs w:val="24"/>
        </w:rPr>
        <w:t>the community</w:t>
      </w:r>
    </w:p>
    <w:p w:rsidR="00C1735B" w:rsidRPr="00EE64A5" w:rsidRDefault="00720B7B" w:rsidP="00EE64A5">
      <w:pPr>
        <w:pStyle w:val="Body"/>
        <w:spacing w:after="0" w:line="240" w:lineRule="auto"/>
        <w:rPr>
          <w:rFonts w:hAnsi="Calibri"/>
          <w:sz w:val="24"/>
          <w:szCs w:val="24"/>
        </w:rPr>
      </w:pPr>
      <w:r w:rsidRPr="00720B7B">
        <w:rPr>
          <w:rFonts w:hAnsi="Calibri"/>
        </w:rPr>
        <w:br w:type="page"/>
      </w:r>
    </w:p>
    <w:p w:rsidR="00812DAA" w:rsidRDefault="00812DAA" w:rsidP="00812DAA">
      <w:pPr>
        <w:pStyle w:val="Heading7"/>
        <w:rPr>
          <w:rFonts w:ascii="Calibri" w:hAnsi="Calibri"/>
          <w:sz w:val="28"/>
          <w:szCs w:val="28"/>
        </w:rPr>
      </w:pPr>
      <w:r w:rsidRPr="00A4775C">
        <w:rPr>
          <w:rFonts w:ascii="Calibri" w:hAnsi="Calibri"/>
          <w:sz w:val="28"/>
          <w:szCs w:val="28"/>
        </w:rPr>
        <w:lastRenderedPageBreak/>
        <w:t>Community Strategist</w:t>
      </w:r>
    </w:p>
    <w:p w:rsidR="00C1735B" w:rsidRPr="00C1735B" w:rsidRDefault="00C1735B" w:rsidP="00C1735B"/>
    <w:p w:rsidR="00C1735B" w:rsidRPr="00A4775C" w:rsidRDefault="00C1735B" w:rsidP="00C1735B">
      <w:pPr>
        <w:pStyle w:val="List"/>
        <w:widowControl/>
        <w:tabs>
          <w:tab w:val="clear" w:pos="810"/>
        </w:tabs>
        <w:spacing w:line="264" w:lineRule="auto"/>
        <w:ind w:left="0" w:firstLine="0"/>
        <w:jc w:val="left"/>
        <w:rPr>
          <w:rFonts w:ascii="Calibri" w:hAnsi="Calibri"/>
          <w:szCs w:val="24"/>
        </w:rPr>
      </w:pPr>
      <w:r w:rsidRPr="006E1499">
        <w:rPr>
          <w:rFonts w:ascii="Calibri" w:hAnsi="Calibri"/>
        </w:rPr>
        <w:t>The following individuals will be part of this team</w:t>
      </w:r>
    </w:p>
    <w:tbl>
      <w:tblPr>
        <w:tblW w:w="94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480"/>
      </w:tblGrid>
      <w:tr w:rsidR="00C1735B" w:rsidRPr="00A4775C" w:rsidTr="0016202E">
        <w:tc>
          <w:tcPr>
            <w:tcW w:w="2988" w:type="dxa"/>
            <w:shd w:val="clear" w:color="auto" w:fill="0047B6"/>
          </w:tcPr>
          <w:p w:rsidR="00C1735B" w:rsidRPr="004F4A8D" w:rsidRDefault="00C1735B" w:rsidP="0016202E">
            <w:pPr>
              <w:pStyle w:val="BodyText"/>
              <w:rPr>
                <w:rFonts w:ascii="Calibri" w:hAnsi="Calibri" w:cs="Arial"/>
                <w:b/>
                <w:bCs/>
                <w:color w:val="FFFFFF"/>
              </w:rPr>
            </w:pPr>
            <w:r w:rsidRPr="004F4A8D">
              <w:rPr>
                <w:rFonts w:ascii="Calibri" w:hAnsi="Calibri" w:cs="Arial"/>
                <w:b/>
                <w:bCs/>
                <w:color w:val="FFFFFF"/>
              </w:rPr>
              <w:t>Stakeholder Name</w:t>
            </w:r>
          </w:p>
        </w:tc>
        <w:tc>
          <w:tcPr>
            <w:tcW w:w="6480" w:type="dxa"/>
            <w:shd w:val="clear" w:color="auto" w:fill="0047B6"/>
          </w:tcPr>
          <w:p w:rsidR="00C1735B" w:rsidRPr="004F4A8D" w:rsidRDefault="00C1735B" w:rsidP="0016202E">
            <w:pPr>
              <w:pStyle w:val="Heading8"/>
              <w:ind w:left="360"/>
              <w:rPr>
                <w:rFonts w:ascii="Calibri" w:hAnsi="Calibri" w:cs="Arial"/>
                <w:color w:val="FFFFFF"/>
              </w:rPr>
            </w:pPr>
            <w:r w:rsidRPr="004F4A8D">
              <w:rPr>
                <w:rFonts w:ascii="Calibri" w:hAnsi="Calibri" w:cs="Arial"/>
                <w:color w:val="FFFFFF"/>
              </w:rPr>
              <w:t xml:space="preserve">Business Area </w:t>
            </w:r>
          </w:p>
        </w:tc>
      </w:tr>
      <w:tr w:rsidR="00C1735B" w:rsidRPr="00A4775C" w:rsidTr="0016202E">
        <w:trPr>
          <w:cantSplit/>
          <w:trHeight w:val="276"/>
        </w:trPr>
        <w:tc>
          <w:tcPr>
            <w:tcW w:w="2988" w:type="dxa"/>
            <w:vAlign w:val="center"/>
          </w:tcPr>
          <w:p w:rsidR="00C1735B" w:rsidRPr="00A4775C" w:rsidRDefault="00C1735B" w:rsidP="0016202E">
            <w:pPr>
              <w:rPr>
                <w:rFonts w:ascii="Calibri" w:hAnsi="Calibri" w:cs="Arial"/>
                <w:color w:val="800000"/>
                <w:sz w:val="22"/>
              </w:rPr>
            </w:pPr>
          </w:p>
        </w:tc>
        <w:tc>
          <w:tcPr>
            <w:tcW w:w="6480" w:type="dxa"/>
            <w:vAlign w:val="center"/>
          </w:tcPr>
          <w:p w:rsidR="00C1735B" w:rsidRPr="004F4A8D" w:rsidRDefault="00C1735B" w:rsidP="0016202E">
            <w:pPr>
              <w:pStyle w:val="BodyText"/>
              <w:ind w:left="252"/>
              <w:rPr>
                <w:rFonts w:ascii="Calibri" w:hAnsi="Calibri" w:cs="Arial"/>
                <w:color w:val="800000"/>
              </w:rPr>
            </w:pPr>
          </w:p>
        </w:tc>
      </w:tr>
      <w:tr w:rsidR="00C1735B" w:rsidRPr="00A4775C" w:rsidTr="0016202E">
        <w:trPr>
          <w:cantSplit/>
          <w:trHeight w:val="276"/>
        </w:trPr>
        <w:tc>
          <w:tcPr>
            <w:tcW w:w="2988" w:type="dxa"/>
            <w:vAlign w:val="center"/>
          </w:tcPr>
          <w:p w:rsidR="00C1735B" w:rsidRPr="00A4775C" w:rsidRDefault="00C1735B" w:rsidP="0016202E">
            <w:pPr>
              <w:rPr>
                <w:rFonts w:ascii="Calibri" w:hAnsi="Calibri" w:cs="Arial"/>
                <w:color w:val="800000"/>
                <w:sz w:val="22"/>
              </w:rPr>
            </w:pPr>
          </w:p>
        </w:tc>
        <w:tc>
          <w:tcPr>
            <w:tcW w:w="6480" w:type="dxa"/>
            <w:vAlign w:val="center"/>
          </w:tcPr>
          <w:p w:rsidR="00C1735B" w:rsidRPr="004F4A8D" w:rsidRDefault="00C1735B" w:rsidP="0016202E">
            <w:pPr>
              <w:pStyle w:val="BodyText"/>
              <w:ind w:left="252"/>
              <w:rPr>
                <w:rFonts w:ascii="Calibri" w:hAnsi="Calibri" w:cs="Arial"/>
                <w:color w:val="800000"/>
              </w:rPr>
            </w:pPr>
          </w:p>
        </w:tc>
      </w:tr>
      <w:tr w:rsidR="00C1735B" w:rsidRPr="00A4775C" w:rsidTr="0016202E">
        <w:trPr>
          <w:cantSplit/>
          <w:trHeight w:val="276"/>
        </w:trPr>
        <w:tc>
          <w:tcPr>
            <w:tcW w:w="2988" w:type="dxa"/>
            <w:vAlign w:val="center"/>
          </w:tcPr>
          <w:p w:rsidR="00C1735B" w:rsidRPr="00A4775C" w:rsidRDefault="00C1735B" w:rsidP="0016202E">
            <w:pPr>
              <w:rPr>
                <w:rFonts w:ascii="Calibri" w:hAnsi="Calibri"/>
                <w:color w:val="800000"/>
                <w:sz w:val="22"/>
                <w:szCs w:val="20"/>
              </w:rPr>
            </w:pPr>
          </w:p>
        </w:tc>
        <w:tc>
          <w:tcPr>
            <w:tcW w:w="6480" w:type="dxa"/>
            <w:vAlign w:val="center"/>
          </w:tcPr>
          <w:p w:rsidR="00C1735B" w:rsidRPr="004F4A8D" w:rsidRDefault="00C1735B" w:rsidP="0016202E">
            <w:pPr>
              <w:pStyle w:val="BodyText"/>
              <w:ind w:left="252"/>
              <w:rPr>
                <w:rFonts w:ascii="Calibri" w:hAnsi="Calibri" w:cs="Arial"/>
                <w:color w:val="800000"/>
              </w:rPr>
            </w:pPr>
          </w:p>
        </w:tc>
      </w:tr>
    </w:tbl>
    <w:p w:rsidR="00907AD1" w:rsidRPr="00A4775C" w:rsidRDefault="00907AD1" w:rsidP="00907AD1">
      <w:pPr>
        <w:rPr>
          <w:rFonts w:ascii="Calibri" w:hAnsi="Calibri" w:cs="Arial"/>
          <w:sz w:val="22"/>
        </w:rPr>
      </w:pPr>
    </w:p>
    <w:p w:rsidR="00EE64A5" w:rsidRPr="00AA7FE0" w:rsidRDefault="00EE64A5" w:rsidP="00EE64A5"/>
    <w:p w:rsidR="00EE64A5" w:rsidRDefault="00EE64A5" w:rsidP="00EE64A5">
      <w:pPr>
        <w:pStyle w:val="Heading7"/>
        <w:rPr>
          <w:rFonts w:ascii="Calibri" w:hAnsi="Calibri"/>
          <w:b w:val="0"/>
        </w:rPr>
      </w:pPr>
      <w:r w:rsidRPr="009569BA">
        <w:rPr>
          <w:rFonts w:ascii="Calibri" w:hAnsi="Calibri"/>
          <w:b w:val="0"/>
        </w:rPr>
        <w:t xml:space="preserve">Successful community management needs a robust organizational structure.  The Community Strategist needs to rely on various key stakeholders to ensure successful management and </w:t>
      </w:r>
      <w:proofErr w:type="spellStart"/>
      <w:r w:rsidRPr="009569BA">
        <w:rPr>
          <w:rFonts w:ascii="Calibri" w:hAnsi="Calibri"/>
          <w:b w:val="0"/>
        </w:rPr>
        <w:t>curation</w:t>
      </w:r>
      <w:proofErr w:type="spellEnd"/>
      <w:r w:rsidRPr="009569BA">
        <w:rPr>
          <w:rFonts w:ascii="Calibri" w:hAnsi="Calibri"/>
          <w:b w:val="0"/>
        </w:rPr>
        <w:t>.</w:t>
      </w:r>
    </w:p>
    <w:p w:rsidR="00EE64A5" w:rsidRDefault="00135492" w:rsidP="00EE64A5">
      <w:r>
        <w:rPr>
          <w:noProof/>
        </w:rPr>
        <w:pict>
          <v:shape id="Snip Single Corner Rectangle 30" o:spid="_x0000_s5878" style="position:absolute;margin-left:4in;margin-top:40.55pt;width:198pt;height:80.6pt;rotation:180;flip:y;z-index:251669504;visibility:visible;mso-wrap-edited:f;mso-width-relative:margin;v-text-anchor:middle" coordsize="2514600,1178560" o:spt="100" wrapcoords="2343150 1178560 2505075 1026487 2533650 988469 2552700 931442 2543175 -57027 -57150 -57027 -57150 1150046 -47625 1178560 2343150 1178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" adj="-11796480,,5400" path="m,l2318169,r196431,196431l2514600,1178560,,1178560,,xe" fillcolor="#bebebe" strokecolor="#303030">
            <v:fill color2="#eee" rotate="t" colors="0 #bebebe;22938f #d2d2d2;1 #eee" type="gradient"/>
            <v:stroke joinstyle="miter"/>
            <v:shadow on="t" opacity="24903f" origin=",.5" offset="0,.55556mm"/>
            <v:formulas/>
            <v:path arrowok="t" o:connecttype="custom" o:connectlocs="0,0;2318169,0;2514600,196431;2514600,1178560;0,1178560;0,0" o:connectangles="0,0,0,0,0,0" textboxrect="0,0,2514600,1178560"/>
            <v:textbox inset="1.78586mm,.89294mm,1.78586mm,.89294mm">
              <w:txbxContent>
                <w:p w:rsidR="00E37F49" w:rsidRDefault="00E37F49" w:rsidP="006E1499">
                  <w:pPr>
                    <w:pStyle w:val="NormalWeb"/>
                    <w:spacing w:before="0" w:beforeAutospacing="0" w:after="0" w:afterAutospacing="0"/>
                    <w:rPr>
                      <w:rFonts w:ascii="Calibri" w:eastAsia="ヒラギノ角ゴ ProN W3" w:hAnsi="Calibri" w:cs="ヒラギノ角ゴ ProN W3"/>
                      <w:color w:val="000000"/>
                      <w:sz w:val="28"/>
                      <w:szCs w:val="28"/>
                    </w:rPr>
                  </w:pPr>
                </w:p>
                <w:p w:rsidR="00E37F49" w:rsidRDefault="00E37F49" w:rsidP="006E1499">
                  <w:pPr>
                    <w:pStyle w:val="NormalWeb"/>
                    <w:spacing w:before="0" w:beforeAutospacing="0" w:after="0" w:afterAutospacing="0"/>
                  </w:pPr>
                  <w:r w:rsidRPr="006E1499">
                    <w:rPr>
                      <w:rFonts w:ascii="Calibri" w:eastAsia="ヒラギノ角ゴ ProN W3" w:hAnsi="Calibri" w:cs="ヒラギノ角ゴ ProN W3"/>
                      <w:color w:val="000000"/>
                      <w:sz w:val="28"/>
                      <w:szCs w:val="28"/>
                    </w:rPr>
                    <w:t xml:space="preserve">Creating </w:t>
                  </w:r>
                  <w:r>
                    <w:rPr>
                      <w:rFonts w:ascii="Calibri" w:eastAsia="ヒラギノ角ゴ ProN W3" w:hAnsi="Calibri" w:cs="ヒラギノ角ゴ ProN W3"/>
                      <w:color w:val="000000"/>
                      <w:sz w:val="28"/>
                      <w:szCs w:val="28"/>
                    </w:rPr>
                    <w:t>and</w:t>
                  </w:r>
                  <w:r w:rsidRPr="006E1499">
                    <w:rPr>
                      <w:rFonts w:ascii="Calibri" w:eastAsia="ヒラギノ角ゴ ProN W3" w:hAnsi="Calibri" w:cs="ヒラギノ角ゴ ProN W3"/>
                      <w:color w:val="000000"/>
                      <w:sz w:val="28"/>
                      <w:szCs w:val="28"/>
                    </w:rPr>
                    <w:t xml:space="preserve"> </w:t>
                  </w:r>
                  <w:proofErr w:type="spellStart"/>
                  <w:r w:rsidRPr="006E1499">
                    <w:rPr>
                      <w:rFonts w:ascii="Calibri" w:eastAsia="ヒラギノ角ゴ ProN W3" w:hAnsi="Calibri" w:cs="ヒラギノ角ゴ ProN W3"/>
                      <w:color w:val="000000"/>
                      <w:sz w:val="28"/>
                      <w:szCs w:val="28"/>
                    </w:rPr>
                    <w:t>curating</w:t>
                  </w:r>
                  <w:proofErr w:type="spellEnd"/>
                  <w:r w:rsidRPr="006E1499">
                    <w:rPr>
                      <w:rFonts w:ascii="Calibri" w:eastAsia="ヒラギノ角ゴ ProN W3" w:hAnsi="Calibri" w:cs="ヒラギノ角ゴ ProN W3"/>
                      <w:color w:val="000000"/>
                      <w:sz w:val="28"/>
                      <w:szCs w:val="28"/>
                    </w:rPr>
                    <w:t xml:space="preserve"> content that is relevant to </w:t>
                  </w:r>
                  <w:r w:rsidR="00B457B8">
                    <w:rPr>
                      <w:rFonts w:ascii="Calibri" w:eastAsia="ヒラギノ角ゴ ProN W3" w:hAnsi="Calibri" w:cs="ヒラギノ角ゴ ProN W3"/>
                      <w:color w:val="000000"/>
                      <w:sz w:val="28"/>
                      <w:szCs w:val="28"/>
                    </w:rPr>
                    <w:t xml:space="preserve">the </w:t>
                  </w:r>
                  <w:r w:rsidRPr="006E1499">
                    <w:rPr>
                      <w:rFonts w:ascii="Calibri" w:eastAsia="ヒラギノ角ゴ ProN W3" w:hAnsi="Calibri" w:cs="ヒラギノ角ゴ ProN W3"/>
                      <w:color w:val="000000"/>
                      <w:sz w:val="28"/>
                      <w:szCs w:val="28"/>
                    </w:rPr>
                    <w:t xml:space="preserve">community. </w:t>
                  </w:r>
                </w:p>
              </w:txbxContent>
            </v:textbox>
            <w10:wrap type="through"/>
          </v:shape>
        </w:pict>
      </w:r>
      <w:r>
        <w:rPr>
          <w:noProof/>
        </w:rPr>
        <w:pict>
          <v:roundrect id="Rounded Rectangle 33" o:spid="_x0000_s5876" style="position:absolute;margin-left:315pt;margin-top:13.55pt;width:194.05pt;height:37.95pt;z-index:251671552;visibility:visible;mso-wrap-edited:f;v-text-anchor:middle" arcsize="10923f" wrapcoords="166 0 -83 1694 -83 13976 0 20329 83 20752 21433 20752 21516 20329 21600 13976 21600 1694 21349 0 16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" fillcolor="#558ed5" stroked="f">
            <v:shadow opacity="22937f" origin=",.5" offset="0,.63889mm"/>
            <v:textbox inset="1.78586mm,.89294mm,1.78586mm,.89294mm">
              <w:txbxContent>
                <w:p w:rsidR="00E37F49" w:rsidRDefault="00E37F49" w:rsidP="006E1499">
                  <w:pPr>
                    <w:pStyle w:val="NormalWeb"/>
                    <w:spacing w:before="0" w:beforeAutospacing="0" w:after="0" w:afterAutospacing="0"/>
                  </w:pPr>
                  <w:r w:rsidRPr="006E1499">
                    <w:rPr>
                      <w:rFonts w:ascii="Calibri" w:eastAsia="ヒラギノ角ゴ ProN W3" w:hAnsi="Calibri" w:cs="ヒラギノ角ゴ ProN W3"/>
                      <w:color w:val="FFFFFF"/>
                      <w:sz w:val="34"/>
                      <w:szCs w:val="34"/>
                    </w:rPr>
                    <w:t xml:space="preserve">Content Owners </w:t>
                  </w:r>
                </w:p>
              </w:txbxContent>
            </v:textbox>
            <w10:wrap type="through"/>
          </v:roundrect>
        </w:pict>
      </w:r>
      <w:r>
        <w:rPr>
          <w:noProof/>
        </w:rPr>
        <w:pict>
          <v:shape id="Snip Single Corner Rectangle 26" o:spid="_x0000_s5882" style="position:absolute;margin-left:-18pt;margin-top:31.55pt;width:197.8pt;height:92.4pt;rotation:180;flip:y;z-index:251665408;visibility:visible;mso-wrap-edited:f;mso-width-relative:margin;mso-height-relative:margin;v-text-anchor:middle" coordsize="2512060,1173480" o:spt="100" wrapcoords="-19030 0 -19030 1163939 2531090 1163939 2521575 200350 2331267 0 -190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" adj="-11796480,,5400" path="m,l2316476,r195584,195584l2512060,1173480,,1173480,,xe" fillcolor="#bebebe" strokecolor="#303030">
            <v:fill color2="#eee" rotate="t" colors="0 #bebebe;22938f #d2d2d2;1 #eee" type="gradient"/>
            <v:stroke joinstyle="miter"/>
            <v:shadow opacity="24903f" origin=",.5" offset="0,.55556mm"/>
            <v:formulas/>
            <v:path arrowok="t" o:connecttype="custom" o:connectlocs="0,0;2316476,0;2512060,195584;2512060,1173480;0,1173480;0,0" o:connectangles="0,0,0,0,0,0" textboxrect="0,0,2512060,1173480"/>
            <v:textbox inset="1.78586mm,.89294mm,1.78586mm,.89294mm">
              <w:txbxContent>
                <w:p w:rsidR="00E37F49" w:rsidRDefault="00E37F49" w:rsidP="006E1499">
                  <w:pPr>
                    <w:pStyle w:val="NormalWeb"/>
                    <w:spacing w:before="0" w:beforeAutospacing="0" w:after="0" w:afterAutospacing="0"/>
                    <w:rPr>
                      <w:rFonts w:ascii="Calibri" w:eastAsia="ヒラギノ角ゴ ProN W3" w:hAnsi="Calibri" w:cs="ヒラギノ角ゴ ProN W3"/>
                      <w:color w:val="000000"/>
                      <w:sz w:val="28"/>
                      <w:szCs w:val="28"/>
                    </w:rPr>
                  </w:pPr>
                </w:p>
                <w:p w:rsidR="00E37F49" w:rsidRDefault="00E37F49" w:rsidP="006E1499">
                  <w:pPr>
                    <w:pStyle w:val="NormalWeb"/>
                    <w:spacing w:before="0" w:beforeAutospacing="0" w:after="0" w:afterAutospacing="0"/>
                  </w:pPr>
                  <w:r w:rsidRPr="006E1499">
                    <w:rPr>
                      <w:rFonts w:ascii="Calibri" w:eastAsia="ヒラギノ角ゴ ProN W3" w:hAnsi="Calibri" w:cs="ヒラギノ角ゴ ProN W3"/>
                      <w:color w:val="000000"/>
                      <w:sz w:val="28"/>
                      <w:szCs w:val="28"/>
                    </w:rPr>
                    <w:t xml:space="preserve">A communication lead helps the community strategist align with the business goals and </w:t>
                  </w:r>
                  <w:r>
                    <w:rPr>
                      <w:rFonts w:ascii="Calibri" w:eastAsia="ヒラギノ角ゴ ProN W3" w:hAnsi="Calibri" w:cs="ヒラギノ角ゴ ProN W3"/>
                      <w:color w:val="000000"/>
                      <w:sz w:val="28"/>
                      <w:szCs w:val="28"/>
                    </w:rPr>
                    <w:t>enterprise</w:t>
                  </w:r>
                  <w:r w:rsidRPr="006E1499">
                    <w:rPr>
                      <w:rFonts w:ascii="Calibri" w:eastAsia="ヒラギノ角ゴ ProN W3" w:hAnsi="Calibri" w:cs="ヒラギノ角ゴ ProN W3"/>
                      <w:color w:val="000000"/>
                      <w:sz w:val="28"/>
                      <w:szCs w:val="28"/>
                    </w:rPr>
                    <w:t xml:space="preserve"> communications.  </w:t>
                  </w:r>
                </w:p>
              </w:txbxContent>
            </v:textbox>
            <w10:wrap type="through"/>
          </v:shape>
        </w:pict>
      </w:r>
      <w:r>
        <w:rPr>
          <w:noProof/>
        </w:rPr>
        <w:pict>
          <v:roundrect id="Rounded Rectangle 37" o:spid="_x0000_s5872" style="position:absolute;margin-left:0;margin-top:13.4pt;width:209pt;height:37.15pt;z-index:251675648;visibility:visible;mso-wrap-edited:f;mso-width-relative:margin;mso-height-relative:margin;v-text-anchor:middle" arcsize="10923f" wrapcoords="154 0 -77 1728 -77 20304 77 20736 21445 20736 21600 20304 21600 1728 21367 0 15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" fillcolor="#558ed5" stroked="f">
            <v:shadow opacity="22937f" origin=",.5" offset="0,.63889mm"/>
            <v:textbox inset="1.78586mm,.89294mm,1.78586mm,.89294mm">
              <w:txbxContent>
                <w:p w:rsidR="00E37F49" w:rsidRDefault="00E37F49" w:rsidP="006E1499">
                  <w:pPr>
                    <w:pStyle w:val="NormalWeb"/>
                    <w:spacing w:before="0" w:beforeAutospacing="0" w:after="0" w:afterAutospacing="0"/>
                    <w:jc w:val="center"/>
                  </w:pPr>
                  <w:r w:rsidRPr="006E1499">
                    <w:rPr>
                      <w:rFonts w:ascii="Calibri" w:eastAsia="ヒラギノ角ゴ ProN W3" w:hAnsi="Calibri" w:cs="ヒラギノ角ゴ ProN W3"/>
                      <w:color w:val="FFFFFF"/>
                      <w:sz w:val="34"/>
                      <w:szCs w:val="34"/>
                    </w:rPr>
                    <w:t>Corporate Communications</w:t>
                  </w:r>
                </w:p>
              </w:txbxContent>
            </v:textbox>
            <w10:wrap type="through"/>
          </v:roundrect>
        </w:pict>
      </w:r>
    </w:p>
    <w:p w:rsidR="00EE64A5" w:rsidRDefault="00EE64A5" w:rsidP="00EE64A5"/>
    <w:p w:rsidR="00EE64A5" w:rsidRDefault="00135492" w:rsidP="00EE64A5">
      <w:r>
        <w:rPr>
          <w:noProof/>
        </w:rPr>
        <w:pict>
          <v:line id="Straight Connector 21" o:spid="_x0000_s5887" style="position:absolute;flip:x y;z-index:251660288;visibility:visible" from="170.15pt,395.5pt" to="279.85pt,4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" strokecolor="#313131" strokeweight="2pt">
            <v:shadow on="t" opacity="24903f" origin=",.5" offset="0,.55556mm"/>
          </v:line>
        </w:pict>
      </w:r>
      <w:r>
        <w:rPr>
          <w:noProof/>
        </w:rPr>
        <w:pict>
          <v:line id="Straight Connector 24" o:spid="_x0000_s5884" style="position:absolute;z-index:251663360;visibility:visible;mso-width-relative:margin;mso-height-relative:margin" from="369pt,425.45pt" to="540pt,4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" strokecolor="#313131" strokeweight="2pt">
            <v:shadow on="t" opacity="24903f" origin=",.5" offset="0,.55556mm"/>
          </v:line>
        </w:pict>
      </w:r>
    </w:p>
    <w:p w:rsidR="006E1499" w:rsidRDefault="006E1499" w:rsidP="00EE64A5"/>
    <w:p w:rsidR="006E1499" w:rsidRDefault="006E1499" w:rsidP="00EE64A5"/>
    <w:p w:rsidR="006E1499" w:rsidRDefault="006E1499" w:rsidP="00EE64A5"/>
    <w:p w:rsidR="006E1499" w:rsidRDefault="00135492" w:rsidP="00EE64A5">
      <w:r>
        <w:rPr>
          <w:noProof/>
        </w:rPr>
        <w:pict>
          <v:line id="_x0000_s5883" style="position:absolute;flip:y;z-index:251664384;visibility:visible" from="124.75pt,11.45pt" to="188.05pt,10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" strokecolor="#313131" strokeweight="2pt">
            <v:shadow on="t" opacity="24903f" origin=",.5" offset="0,.55556mm"/>
          </v:line>
        </w:pict>
      </w:r>
    </w:p>
    <w:p w:rsidR="006E1499" w:rsidRDefault="00135492" w:rsidP="00EE64A5">
      <w:r>
        <w:rPr>
          <w:noProof/>
        </w:rPr>
        <w:pict>
          <v:line id="_x0000_s5889" style="position:absolute;z-index:251640832;visibility:visible;mso-wrap-edited:f" from="-46.25pt,6.65pt" to="34.75pt,78.65pt" wrapcoords="20828 -174 -257 20729 -1028 21774 -771 22645 1800 22645 22114 2612 23142 1045 23142 0 21857 -174 20828 -1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" strokecolor="#313131" strokeweight="2pt">
            <v:shadow on="t" opacity="24903f" origin=",.5" offset="0,.55556mm"/>
            <w10:wrap type="through"/>
          </v:line>
        </w:pict>
      </w:r>
    </w:p>
    <w:p w:rsidR="006E1499" w:rsidRPr="00EE64A5" w:rsidRDefault="006E1499" w:rsidP="00EE64A5"/>
    <w:p w:rsidR="00EE64A5" w:rsidRPr="00EE64A5" w:rsidRDefault="00135492" w:rsidP="00EE64A5">
      <w:r>
        <w:rPr>
          <w:noProof/>
        </w:rPr>
        <w:pict>
          <v:roundrect id="Rounded Rectangle 36" o:spid="_x0000_s5873" style="position:absolute;margin-left:9pt;margin-top:122.2pt;width:194.05pt;height:37.95pt;z-index:251674624;visibility:visible;mso-wrap-edited:f;v-text-anchor:middle" arcsize="10923f" wrapcoords="166 0 -83 1694 -83 13976 0 20329 83 20752 21433 20752 21516 20329 21600 13976 21600 1694 21349 0 16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" fillcolor="#558ed5" stroked="f">
            <v:shadow opacity="22937f" origin=",.5" offset="0,.63889mm"/>
            <v:textbox inset="1.78586mm,.89294mm,1.78586mm,.89294mm">
              <w:txbxContent>
                <w:p w:rsidR="00E37F49" w:rsidRDefault="00E37F49" w:rsidP="006E1499">
                  <w:pPr>
                    <w:pStyle w:val="NormalWeb"/>
                    <w:spacing w:before="0" w:beforeAutospacing="0" w:after="0" w:afterAutospacing="0"/>
                  </w:pPr>
                  <w:r w:rsidRPr="006E1499">
                    <w:rPr>
                      <w:rFonts w:ascii="Calibri" w:eastAsia="ヒラギノ角ゴ ProN W3" w:hAnsi="Calibri" w:cs="ヒラギノ角ゴ ProN W3"/>
                      <w:color w:val="FFFFFF"/>
                      <w:sz w:val="34"/>
                      <w:szCs w:val="34"/>
                    </w:rPr>
                    <w:t xml:space="preserve">Measurement Analytics </w:t>
                  </w:r>
                </w:p>
              </w:txbxContent>
            </v:textbox>
            <w10:wrap type="through"/>
          </v:roundrect>
        </w:pict>
      </w:r>
      <w:r>
        <w:rPr>
          <w:noProof/>
        </w:rPr>
        <w:pict>
          <v:line id="Straight Connector 25" o:spid="_x0000_s5890" style="position:absolute;z-index:251639808;visibility:visible;mso-wrap-edited:f" from="297pt,86.2pt" to="378pt,158.2pt" wrapcoords="20828 -174 -257 20729 -1028 21774 -771 22645 1800 22645 22114 2612 23142 1045 23142 0 21857 -174 20828 -1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" strokecolor="#313131" strokeweight="2pt">
            <v:shadow on="t" opacity="24903f" origin=",.5" offset="0,.55556mm"/>
            <w10:wrap type="through"/>
          </v:line>
        </w:pict>
      </w:r>
      <w:r>
        <w:rPr>
          <w:noProof/>
        </w:rPr>
        <w:pict>
          <v:line id="Straight Connector 23" o:spid="_x0000_s5885" style="position:absolute;z-index:251662336;visibility:visible;mso-width-relative:margin;mso-height-relative:margin" from="279pt,105.05pt" to="324pt,25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" strokecolor="#313131" strokeweight="2pt">
            <v:shadow on="t" opacity="24903f" origin=",.5" offset="0,.55556mm"/>
          </v:line>
        </w:pict>
      </w:r>
      <w:r>
        <w:rPr>
          <w:noProof/>
        </w:rPr>
        <w:pict>
          <v:line id="Straight Connector 22" o:spid="_x0000_s5886" style="position:absolute;flip:x;z-index:251661312;visibility:visible" from="153pt,69.05pt" to="233.15pt,16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" strokecolor="#313131" strokeweight="2pt">
            <v:shadow on="t" opacity="24903f" origin=",.5" offset="0,.55556mm"/>
          </v:line>
        </w:pict>
      </w:r>
      <w:r>
        <w:rPr>
          <w:noProof/>
        </w:rPr>
        <w:pict>
          <v:roundrect id="Rounded Rectangle 35" o:spid="_x0000_s5874" style="position:absolute;margin-left:342pt;margin-top:222.05pt;width:194.05pt;height:37.95pt;z-index:251673600;visibility:visible;mso-wrap-edited:f;v-text-anchor:middle" arcsize="10923f" wrapcoords="166 0 -250 2964 -333 20329 0 23717 83 23717 21600 23717 21683 23717 22100 20329 22100 4235 21766 1270 21433 0 16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" fillcolor="#558ed5" stroked="f">
            <v:shadow on="t" opacity="22937f" origin=",.5" offset="0,.63889mm"/>
            <v:textbox inset="1.78586mm,.89294mm,1.78586mm,.89294mm">
              <w:txbxContent>
                <w:p w:rsidR="00E37F49" w:rsidRDefault="00E37F49" w:rsidP="006E1499">
                  <w:pPr>
                    <w:pStyle w:val="NormalWeb"/>
                    <w:spacing w:before="0" w:beforeAutospacing="0" w:after="0" w:afterAutospacing="0"/>
                  </w:pPr>
                  <w:r w:rsidRPr="006E1499">
                    <w:rPr>
                      <w:rFonts w:ascii="Calibri" w:eastAsia="ヒラギノ角ゴ ProN W3" w:hAnsi="Calibri" w:cs="ヒラギノ角ゴ ProN W3"/>
                      <w:color w:val="FFFFFF"/>
                      <w:sz w:val="34"/>
                      <w:szCs w:val="34"/>
                    </w:rPr>
                    <w:t xml:space="preserve"> Technology Strategist</w:t>
                  </w:r>
                </w:p>
              </w:txbxContent>
            </v:textbox>
            <w10:wrap type="through"/>
          </v:roundrect>
        </w:pict>
      </w:r>
      <w:r>
        <w:rPr>
          <w:noProof/>
        </w:rPr>
        <w:pict>
          <v:shape id="Snip Single Corner Rectangle 28" o:spid="_x0000_s5880" style="position:absolute;margin-left:297pt;margin-top:249.05pt;width:221.9pt;height:81pt;rotation:180;flip:y;z-index:251667456;visibility:visible;mso-wrap-edited:f;mso-width-relative:margin;mso-height-relative:margin;v-text-anchor:middle" coordsize="2818130,1028700" o:spt="100" wrapcoords="2675319 1028700 2837171 876300 2846692 847725 2846692 -57150 -57124 -57150 -57124 1000125 -47603 1028700 2675319 102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" adj="-11796480,,5400" path="m,l2646677,r171453,171453l2818130,1028700,,1028700,,xe" fillcolor="#bebebe" strokecolor="#303030">
            <v:fill color2="#eee" rotate="t" colors="0 #bebebe;22938f #d2d2d2;1 #eee" type="gradient"/>
            <v:stroke joinstyle="miter"/>
            <v:shadow on="t" opacity="24903f" origin=",.5" offset="0,.55556mm"/>
            <v:formulas/>
            <v:path arrowok="t" o:connecttype="custom" o:connectlocs="0,0;2646677,0;2818130,171453;2818130,1028700;0,1028700;0,0" o:connectangles="0,0,0,0,0,0" textboxrect="0,0,2818130,1028700"/>
            <v:textbox inset="1.78586mm,.89294mm,1.78586mm,.89294mm">
              <w:txbxContent>
                <w:p w:rsidR="00E37F49" w:rsidRDefault="00E37F49" w:rsidP="006E1499">
                  <w:pPr>
                    <w:pStyle w:val="NormalWeb"/>
                    <w:spacing w:before="0" w:beforeAutospacing="0" w:after="0" w:afterAutospacing="0"/>
                    <w:rPr>
                      <w:rFonts w:ascii="Calibri" w:eastAsia="ヒラギノ角ゴ ProN W3" w:hAnsi="Calibri" w:cs="ヒラギノ角ゴ ProN W3"/>
                      <w:color w:val="000000"/>
                      <w:sz w:val="28"/>
                      <w:szCs w:val="28"/>
                    </w:rPr>
                  </w:pPr>
                </w:p>
                <w:p w:rsidR="00E37F49" w:rsidRDefault="00E37F49" w:rsidP="006E1499">
                  <w:pPr>
                    <w:pStyle w:val="NormalWeb"/>
                    <w:spacing w:before="0" w:beforeAutospacing="0" w:after="0" w:afterAutospacing="0"/>
                  </w:pPr>
                  <w:r w:rsidRPr="006E1499">
                    <w:rPr>
                      <w:rFonts w:ascii="Calibri" w:eastAsia="ヒラギノ角ゴ ProN W3" w:hAnsi="Calibri" w:cs="ヒラギノ角ゴ ProN W3"/>
                      <w:color w:val="000000"/>
                      <w:sz w:val="28"/>
                      <w:szCs w:val="28"/>
                    </w:rPr>
                    <w:t xml:space="preserve">Having a technology resource for escalated issues is </w:t>
                  </w:r>
                  <w:proofErr w:type="gramStart"/>
                  <w:r w:rsidRPr="006E1499">
                    <w:rPr>
                      <w:rFonts w:ascii="Calibri" w:eastAsia="ヒラギノ角ゴ ProN W3" w:hAnsi="Calibri" w:cs="ヒラギノ角ゴ ProN W3"/>
                      <w:color w:val="000000"/>
                      <w:sz w:val="28"/>
                      <w:szCs w:val="28"/>
                    </w:rPr>
                    <w:t>key</w:t>
                  </w:r>
                  <w:proofErr w:type="gramEnd"/>
                  <w:r w:rsidRPr="006E1499">
                    <w:rPr>
                      <w:rFonts w:ascii="Calibri" w:eastAsia="ヒラギノ角ゴ ProN W3" w:hAnsi="Calibri" w:cs="ヒラギノ角ゴ ProN W3"/>
                      <w:color w:val="000000"/>
                      <w:sz w:val="28"/>
                      <w:szCs w:val="28"/>
                    </w:rPr>
                    <w:t>.</w:t>
                  </w:r>
                </w:p>
              </w:txbxContent>
            </v:textbox>
            <w10:wrap type="through"/>
          </v:shape>
        </w:pict>
      </w:r>
      <w:r>
        <w:rPr>
          <w:noProof/>
        </w:rPr>
        <w:pict>
          <v:roundrect id="Rounded Rectangle 34" o:spid="_x0000_s5875" style="position:absolute;margin-left:369pt;margin-top:60.05pt;width:194.05pt;height:37.95pt;z-index:251672576;visibility:visible;mso-wrap-edited:f;v-text-anchor:middle" arcsize="10923f" wrapcoords="166 0 -250 2964 -333 20329 0 23717 83 23717 21600 23717 21683 23717 22100 20329 22100 4235 21766 1270 21433 0 16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" fillcolor="#558ed5" stroked="f">
            <v:shadow on="t" opacity="22937f" origin=",.5" offset="0,.63889mm"/>
            <v:textbox inset="1.78586mm,.89294mm,1.78586mm,.89294mm">
              <w:txbxContent>
                <w:p w:rsidR="00E37F49" w:rsidRDefault="00E37F49" w:rsidP="006E1499">
                  <w:pPr>
                    <w:pStyle w:val="NormalWeb"/>
                    <w:spacing w:before="0" w:beforeAutospacing="0" w:after="0" w:afterAutospacing="0"/>
                  </w:pPr>
                  <w:r w:rsidRPr="006E1499">
                    <w:rPr>
                      <w:rFonts w:ascii="Calibri" w:eastAsia="ヒラギノ角ゴ ProN W3" w:hAnsi="Calibri" w:cs="ヒラギノ角ゴ ProN W3"/>
                      <w:color w:val="FFFFFF"/>
                      <w:sz w:val="34"/>
                      <w:szCs w:val="34"/>
                    </w:rPr>
                    <w:t>Governance</w:t>
                  </w:r>
                </w:p>
              </w:txbxContent>
            </v:textbox>
            <w10:wrap type="through"/>
          </v:roundrect>
        </w:pict>
      </w:r>
      <w:r>
        <w:rPr>
          <w:noProof/>
        </w:rPr>
        <w:pict>
          <v:shape id="Snip Single Corner Rectangle 29" o:spid="_x0000_s5879" style="position:absolute;margin-left:351pt;margin-top:87.05pt;width:207pt;height:98.6pt;rotation:180;flip:y;z-index:251668480;visibility:visible;mso-wrap-edited:f;mso-width-relative:margin;mso-height-relative:margin;v-text-anchor:middle" coordsize="2628900,991870" o:spt="100" wrapcoords="2495550 991870 2657475 839274 2657475 -57223 -57150 -57223 -57150 963258 -47625 991870 2495550 991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" adj="-11796480,,5400" path="m,l2463585,r165315,165315l2628900,991870,,991870,,xe" fillcolor="#bebebe" strokecolor="#303030">
            <v:fill color2="#eee" rotate="t" colors="0 #bebebe;22938f #d2d2d2;1 #eee" type="gradient"/>
            <v:stroke joinstyle="miter"/>
            <v:shadow on="t" opacity="24903f" origin=",.5" offset="0,.55556mm"/>
            <v:formulas/>
            <v:path arrowok="t" o:connecttype="custom" o:connectlocs="0,0;2463585,0;2628900,165315;2628900,991870;0,991870;0,0" o:connectangles="0,0,0,0,0,0" textboxrect="0,0,2628900,991870"/>
            <v:textbox style="mso-next-textbox:#Snip Single Corner Rectangle 29" inset="1.78586mm,.89294mm,1.78586mm,.89294mm">
              <w:txbxContent>
                <w:p w:rsidR="00E37F49" w:rsidRDefault="00E37F49" w:rsidP="006E1499">
                  <w:pPr>
                    <w:pStyle w:val="NormalWeb"/>
                    <w:spacing w:before="0" w:beforeAutospacing="0" w:after="0" w:afterAutospacing="0"/>
                    <w:rPr>
                      <w:rFonts w:ascii="Calibri" w:eastAsia="ヒラギノ角ゴ ProN W3" w:hAnsi="Calibri" w:cs="ヒラギノ角ゴ ProN W3"/>
                      <w:color w:val="000000"/>
                      <w:sz w:val="28"/>
                      <w:szCs w:val="28"/>
                    </w:rPr>
                  </w:pPr>
                </w:p>
                <w:p w:rsidR="00E37F49" w:rsidRDefault="00E37F49" w:rsidP="006E1499">
                  <w:pPr>
                    <w:pStyle w:val="NormalWeb"/>
                    <w:spacing w:before="0" w:beforeAutospacing="0" w:after="0" w:afterAutospacing="0"/>
                  </w:pPr>
                  <w:r>
                    <w:rPr>
                      <w:rFonts w:ascii="Calibri" w:eastAsia="ヒラギノ角ゴ ProN W3" w:hAnsi="Calibri" w:cs="ヒラギノ角ゴ ProN W3"/>
                      <w:color w:val="000000"/>
                      <w:sz w:val="28"/>
                      <w:szCs w:val="28"/>
                    </w:rPr>
                    <w:t xml:space="preserve">Implementing, executing and maintaining </w:t>
                  </w:r>
                  <w:r w:rsidRPr="006E1499">
                    <w:rPr>
                      <w:rFonts w:ascii="Calibri" w:eastAsia="ヒラギノ角ゴ ProN W3" w:hAnsi="Calibri" w:cs="ヒラギノ角ゴ ProN W3"/>
                      <w:color w:val="000000"/>
                      <w:sz w:val="28"/>
                      <w:szCs w:val="28"/>
                    </w:rPr>
                    <w:t xml:space="preserve">a governance policy ensures </w:t>
                  </w:r>
                  <w:r>
                    <w:rPr>
                      <w:rFonts w:ascii="Calibri" w:eastAsia="ヒラギノ角ゴ ProN W3" w:hAnsi="Calibri" w:cs="ヒラギノ角ゴ ProN W3"/>
                      <w:color w:val="000000"/>
                      <w:sz w:val="28"/>
                      <w:szCs w:val="28"/>
                    </w:rPr>
                    <w:t>the</w:t>
                  </w:r>
                  <w:r w:rsidRPr="006E1499">
                    <w:rPr>
                      <w:rFonts w:ascii="Calibri" w:eastAsia="ヒラギノ角ゴ ProN W3" w:hAnsi="Calibri" w:cs="ヒラギノ角ゴ ProN W3"/>
                      <w:color w:val="000000"/>
                      <w:sz w:val="28"/>
                      <w:szCs w:val="28"/>
                    </w:rPr>
                    <w:t xml:space="preserve"> community is being used correct</w:t>
                  </w:r>
                  <w:r>
                    <w:rPr>
                      <w:rFonts w:ascii="Calibri" w:eastAsia="ヒラギノ角ゴ ProN W3" w:hAnsi="Calibri" w:cs="ヒラギノ角ゴ ProN W3"/>
                      <w:color w:val="000000"/>
                      <w:sz w:val="28"/>
                      <w:szCs w:val="28"/>
                    </w:rPr>
                    <w:t>ly</w:t>
                  </w:r>
                  <w:r w:rsidRPr="006E1499">
                    <w:rPr>
                      <w:rFonts w:ascii="Calibri" w:eastAsia="ヒラギノ角ゴ ProN W3" w:hAnsi="Calibri" w:cs="ヒラギノ角ゴ ProN W3"/>
                      <w:color w:val="000000"/>
                      <w:sz w:val="28"/>
                      <w:szCs w:val="28"/>
                    </w:rPr>
                    <w:t xml:space="preserve">. </w:t>
                  </w:r>
                </w:p>
              </w:txbxContent>
            </v:textbox>
            <w10:wrap type="through"/>
          </v:shape>
        </w:pict>
      </w:r>
      <w:r>
        <w:rPr>
          <w:noProof/>
        </w:rPr>
        <w:pict>
          <v:oval id="Oval 32" o:spid="_x0000_s5877" style="position:absolute;margin-left:198pt;margin-top:24.05pt;width:128.85pt;height:91pt;z-index:251670528;visibility:visible;mso-wrap-edited:f;mso-width-relative:margin;mso-height-relative:margin;v-text-anchor:middle" wrapcoords="8539 0 7158 178 3139 2142 3013 2856 2511 3391 879 5712 -125 8568 -125 11960 125 14102 1758 17315 4772 20171 7534 21242 7786 21242 13688 21242 13939 21242 16702 20171 19716 17315 21348 14102 21600 11960 21600 8568 20595 5712 18962 3391 18460 2856 18334 2142 14316 178 12934 0 853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" fillcolor="#5a5a5a" stroked="f">
            <v:shadow opacity="22937f" origin=",.5" offset="0,.63889mm"/>
            <v:textbox inset="1.78586mm,.89294mm,1.78586mm,.89294mm">
              <w:txbxContent>
                <w:p w:rsidR="00E37F49" w:rsidRDefault="00E37F49" w:rsidP="006E1499">
                  <w:pPr>
                    <w:pStyle w:val="NormalWeb"/>
                    <w:spacing w:before="0" w:beforeAutospacing="0" w:after="0" w:afterAutospacing="0"/>
                    <w:jc w:val="center"/>
                  </w:pPr>
                  <w:r w:rsidRPr="006E1499">
                    <w:rPr>
                      <w:rFonts w:ascii="Calibri" w:eastAsia="ヒラギノ角ゴ ProN W3" w:hAnsi="Calibri" w:cs="ヒラギノ角ゴ ProN W3"/>
                      <w:color w:val="FFFFFF"/>
                      <w:sz w:val="34"/>
                      <w:szCs w:val="34"/>
                    </w:rPr>
                    <w:t>Community Strategist</w:t>
                  </w:r>
                </w:p>
              </w:txbxContent>
            </v:textbox>
            <w10:wrap type="through"/>
          </v:oval>
        </w:pict>
      </w:r>
    </w:p>
    <w:p w:rsidR="00EE64A5" w:rsidRPr="009569BA" w:rsidRDefault="00EE64A5" w:rsidP="00907AD1">
      <w:pPr>
        <w:pStyle w:val="Body"/>
        <w:rPr>
          <w:rFonts w:hAnsi="Calibri"/>
          <w:sz w:val="24"/>
          <w:szCs w:val="24"/>
        </w:rPr>
      </w:pPr>
    </w:p>
    <w:p w:rsidR="00EE64A5" w:rsidRDefault="00EE64A5" w:rsidP="00EE64A5">
      <w:pPr>
        <w:pStyle w:val="Body"/>
        <w:rPr>
          <w:rFonts w:hAnsi="Calibri"/>
          <w:sz w:val="24"/>
          <w:szCs w:val="24"/>
        </w:rPr>
      </w:pPr>
    </w:p>
    <w:p w:rsidR="00627440" w:rsidRDefault="00135492" w:rsidP="00EE64A5">
      <w:pPr>
        <w:pStyle w:val="Body"/>
        <w:rPr>
          <w:rFonts w:hAnsi="Calibri"/>
          <w:sz w:val="24"/>
          <w:szCs w:val="24"/>
        </w:rPr>
      </w:pPr>
      <w:r w:rsidRPr="00135492">
        <w:rPr>
          <w:noProof/>
        </w:rPr>
        <w:pict>
          <v:shape id="Snip Single Corner Rectangle 27" o:spid="_x0000_s5881" style="position:absolute;margin-left:-234pt;margin-top:38.5pt;width:219.35pt;height:99pt;rotation:180;flip:y;z-index:251666432;visibility:visible;mso-wrap-edited:f;mso-width-relative:margin;mso-height-relative:margin;v-text-anchor:middle" coordsize="2785745,1257300" o:spt="100" wrapcoords="2604480 1257300 2766664 1104900 2814365 1038225 2814365 -57150 -57241 -57150 -57241 1228725 -47701 1257300 2604480 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" adj="-11796480,,5400" path="m,l2576191,r209554,209554l2785745,1257300,,1257300,,xe" fillcolor="#bebebe" strokecolor="#303030">
            <v:fill color2="#eee" rotate="t" colors="0 #bebebe;22938f #d2d2d2;1 #eee" type="gradient"/>
            <v:stroke joinstyle="miter"/>
            <v:shadow on="t" opacity="24903f" origin=",.5" offset="0,.55556mm"/>
            <v:formulas/>
            <v:path arrowok="t" o:connecttype="custom" o:connectlocs="0,0;2576191,0;2785745,209554;2785745,1257300;0,1257300;0,0" o:connectangles="0,0,0,0,0,0" textboxrect="0,0,2785745,1257300"/>
            <v:textbox inset="1.78586mm,.89294mm,1.78586mm,.89294mm">
              <w:txbxContent>
                <w:p w:rsidR="00E37F49" w:rsidRPr="006E1499" w:rsidRDefault="00E37F49" w:rsidP="006E1499">
                  <w:pPr>
                    <w:pStyle w:val="NormalWeb"/>
                    <w:spacing w:before="0" w:beforeAutospacing="0" w:after="0" w:afterAutospacing="0"/>
                    <w:rPr>
                      <w:rFonts w:ascii="Calibri" w:eastAsia="ヒラギノ角ゴ ProN W3" w:hAnsi="Calibri" w:cs="ヒラギノ角ゴ ProN W3"/>
                      <w:color w:val="000000"/>
                      <w:sz w:val="28"/>
                      <w:szCs w:val="28"/>
                    </w:rPr>
                  </w:pPr>
                </w:p>
                <w:p w:rsidR="00E37F49" w:rsidRDefault="00E37F49" w:rsidP="006E1499">
                  <w:pPr>
                    <w:pStyle w:val="NormalWeb"/>
                    <w:spacing w:before="0" w:beforeAutospacing="0" w:after="0" w:afterAutospacing="0"/>
                  </w:pPr>
                  <w:r w:rsidRPr="006E1499">
                    <w:rPr>
                      <w:rFonts w:ascii="Calibri" w:eastAsia="ヒラギノ角ゴ ProN W3" w:hAnsi="Calibri" w:cs="ヒラギノ角ゴ ProN W3"/>
                      <w:color w:val="000000"/>
                      <w:sz w:val="28"/>
                      <w:szCs w:val="28"/>
                    </w:rPr>
                    <w:t>Make sure the community strategist has an analytics resource so they can measure their community and be in the know.</w:t>
                  </w:r>
                </w:p>
              </w:txbxContent>
            </v:textbox>
            <w10:wrap type="through"/>
          </v:shape>
        </w:pict>
      </w:r>
    </w:p>
    <w:p w:rsidR="00627440" w:rsidRDefault="00627440" w:rsidP="00EE64A5">
      <w:pPr>
        <w:pStyle w:val="Body"/>
        <w:rPr>
          <w:rFonts w:hAnsi="Calibri"/>
          <w:sz w:val="24"/>
          <w:szCs w:val="24"/>
        </w:rPr>
      </w:pPr>
    </w:p>
    <w:p w:rsidR="00627440" w:rsidRDefault="00627440" w:rsidP="00EE64A5">
      <w:pPr>
        <w:pStyle w:val="Body"/>
        <w:rPr>
          <w:rFonts w:hAnsi="Calibri"/>
          <w:sz w:val="24"/>
          <w:szCs w:val="24"/>
        </w:rPr>
      </w:pPr>
    </w:p>
    <w:p w:rsidR="00627440" w:rsidRDefault="00627440" w:rsidP="00EE64A5">
      <w:pPr>
        <w:pStyle w:val="Body"/>
        <w:rPr>
          <w:rFonts w:hAnsi="Calibri"/>
          <w:sz w:val="24"/>
          <w:szCs w:val="24"/>
        </w:rPr>
      </w:pPr>
    </w:p>
    <w:p w:rsidR="00627440" w:rsidRDefault="00627440" w:rsidP="00EE64A5">
      <w:pPr>
        <w:pStyle w:val="Body"/>
        <w:rPr>
          <w:rFonts w:hAnsi="Calibri"/>
          <w:sz w:val="24"/>
          <w:szCs w:val="24"/>
        </w:rPr>
      </w:pPr>
    </w:p>
    <w:p w:rsidR="00EE64A5" w:rsidRDefault="00EE64A5" w:rsidP="00EE64A5">
      <w:pPr>
        <w:pStyle w:val="Body"/>
        <w:rPr>
          <w:rFonts w:hAnsi="Calibri"/>
          <w:sz w:val="24"/>
          <w:szCs w:val="24"/>
        </w:rPr>
      </w:pPr>
    </w:p>
    <w:p w:rsidR="00627440" w:rsidRDefault="00627440" w:rsidP="001F4B1A">
      <w:pPr>
        <w:pStyle w:val="Body"/>
        <w:rPr>
          <w:rFonts w:hAnsi="Calibri"/>
          <w:sz w:val="24"/>
          <w:szCs w:val="24"/>
        </w:rPr>
      </w:pPr>
    </w:p>
    <w:p w:rsidR="00627440" w:rsidRDefault="00627440" w:rsidP="001F4B1A">
      <w:pPr>
        <w:pStyle w:val="Body"/>
        <w:rPr>
          <w:rFonts w:hAnsi="Calibri"/>
          <w:sz w:val="24"/>
          <w:szCs w:val="24"/>
        </w:rPr>
      </w:pPr>
    </w:p>
    <w:p w:rsidR="00075A6A" w:rsidRDefault="00075A6A" w:rsidP="001F4B1A">
      <w:pPr>
        <w:pStyle w:val="Body"/>
        <w:rPr>
          <w:rFonts w:hAnsi="Calibri"/>
          <w:sz w:val="24"/>
          <w:szCs w:val="24"/>
        </w:rPr>
      </w:pPr>
    </w:p>
    <w:p w:rsidR="001F4B1A" w:rsidRPr="009569BA" w:rsidRDefault="001F4B1A" w:rsidP="001F4B1A">
      <w:pPr>
        <w:pStyle w:val="Body"/>
        <w:rPr>
          <w:rFonts w:hAnsi="Calibri"/>
          <w:sz w:val="24"/>
          <w:szCs w:val="24"/>
        </w:rPr>
      </w:pPr>
      <w:r>
        <w:rPr>
          <w:rFonts w:hAnsi="Calibri"/>
          <w:sz w:val="24"/>
          <w:szCs w:val="24"/>
        </w:rPr>
        <w:lastRenderedPageBreak/>
        <w:t xml:space="preserve">This team (person) oversees program </w:t>
      </w:r>
      <w:r w:rsidRPr="009569BA">
        <w:rPr>
          <w:rFonts w:hAnsi="Calibri"/>
          <w:sz w:val="24"/>
          <w:szCs w:val="24"/>
        </w:rPr>
        <w:t xml:space="preserve">management, community management, end user enablement, system administration, development and support.  </w:t>
      </w:r>
      <w:r w:rsidR="00D85AB8">
        <w:rPr>
          <w:rFonts w:hAnsi="Calibri"/>
          <w:sz w:val="24"/>
          <w:szCs w:val="24"/>
        </w:rPr>
        <w:t>R</w:t>
      </w:r>
      <w:r w:rsidRPr="009569BA">
        <w:rPr>
          <w:rFonts w:hAnsi="Calibri"/>
          <w:sz w:val="24"/>
          <w:szCs w:val="24"/>
        </w:rPr>
        <w:t>esponsibilities include:</w:t>
      </w:r>
    </w:p>
    <w:p w:rsidR="001F4B1A" w:rsidRDefault="007E0C16" w:rsidP="001F4B1A">
      <w:pPr>
        <w:pStyle w:val="List"/>
        <w:numPr>
          <w:ilvl w:val="0"/>
          <w:numId w:val="10"/>
        </w:numPr>
        <w:spacing w:line="264" w:lineRule="auto"/>
        <w:rPr>
          <w:rFonts w:ascii="Calibri" w:eastAsia="Arial Unicode MS" w:hAnsi="Calibri" w:cs="Arial Unicode MS"/>
          <w:sz w:val="24"/>
          <w:szCs w:val="24"/>
          <w:u w:color="000000"/>
          <w:bdr w:val="nil"/>
        </w:rPr>
      </w:pPr>
      <w:r>
        <w:rPr>
          <w:rFonts w:hAnsi="Calibri"/>
          <w:sz w:val="24"/>
          <w:szCs w:val="24"/>
        </w:rPr>
        <w:t xml:space="preserve">&lt;Example&gt; </w:t>
      </w:r>
      <w:r w:rsidR="001F4B1A" w:rsidRPr="009569BA">
        <w:rPr>
          <w:rFonts w:ascii="Calibri" w:eastAsia="Arial Unicode MS" w:hAnsi="Calibri" w:cs="Arial Unicode MS"/>
          <w:sz w:val="24"/>
          <w:szCs w:val="24"/>
          <w:u w:color="000000"/>
          <w:bdr w:val="nil"/>
        </w:rPr>
        <w:t>Leadership for governance, change management</w:t>
      </w:r>
      <w:r w:rsidR="001F4B1A">
        <w:rPr>
          <w:rFonts w:ascii="Calibri" w:eastAsia="Arial Unicode MS" w:hAnsi="Calibri" w:cs="Arial Unicode MS"/>
          <w:sz w:val="24"/>
          <w:szCs w:val="24"/>
          <w:u w:color="000000"/>
          <w:bdr w:val="nil"/>
        </w:rPr>
        <w:t>,</w:t>
      </w:r>
      <w:r w:rsidR="001F4B1A" w:rsidRPr="009569BA">
        <w:rPr>
          <w:rFonts w:ascii="Calibri" w:eastAsia="Arial Unicode MS" w:hAnsi="Calibri" w:cs="Arial Unicode MS"/>
          <w:sz w:val="24"/>
          <w:szCs w:val="24"/>
          <w:u w:color="000000"/>
          <w:bdr w:val="nil"/>
        </w:rPr>
        <w:t xml:space="preserve"> and reporting activities – including policies, terms of use, etc. </w:t>
      </w:r>
    </w:p>
    <w:p w:rsidR="008B2BB6" w:rsidRPr="004F4A8D" w:rsidRDefault="007E0C16" w:rsidP="008B2BB6">
      <w:pPr>
        <w:pStyle w:val="Body"/>
        <w:numPr>
          <w:ilvl w:val="0"/>
          <w:numId w:val="10"/>
        </w:numPr>
        <w:spacing w:after="0" w:line="240" w:lineRule="auto"/>
        <w:rPr>
          <w:rFonts w:hAnsi="Calibri"/>
          <w:sz w:val="24"/>
          <w:szCs w:val="24"/>
        </w:rPr>
      </w:pPr>
      <w:r>
        <w:rPr>
          <w:rFonts w:hAnsi="Calibri"/>
          <w:sz w:val="24"/>
          <w:szCs w:val="24"/>
        </w:rPr>
        <w:t xml:space="preserve">&lt;Example&gt; </w:t>
      </w:r>
      <w:r w:rsidR="008B2BB6" w:rsidRPr="004F4A8D">
        <w:rPr>
          <w:rFonts w:hAnsi="Calibri"/>
          <w:sz w:val="24"/>
          <w:szCs w:val="24"/>
        </w:rPr>
        <w:t xml:space="preserve">Accountable for the “business results” of </w:t>
      </w:r>
      <w:r w:rsidR="003A652E">
        <w:rPr>
          <w:rFonts w:hAnsi="Calibri"/>
          <w:sz w:val="24"/>
          <w:szCs w:val="24"/>
        </w:rPr>
        <w:t>the</w:t>
      </w:r>
      <w:r w:rsidR="000A2DAD">
        <w:rPr>
          <w:rFonts w:hAnsi="Calibri"/>
          <w:sz w:val="24"/>
          <w:szCs w:val="24"/>
        </w:rPr>
        <w:t xml:space="preserve"> c</w:t>
      </w:r>
      <w:r w:rsidR="008B2BB6" w:rsidRPr="004F4A8D">
        <w:rPr>
          <w:rFonts w:hAnsi="Calibri"/>
          <w:sz w:val="24"/>
          <w:szCs w:val="24"/>
        </w:rPr>
        <w:t>ommunity</w:t>
      </w:r>
    </w:p>
    <w:p w:rsidR="001F4B1A" w:rsidRDefault="007E0C16" w:rsidP="001F4B1A">
      <w:pPr>
        <w:pStyle w:val="List"/>
        <w:numPr>
          <w:ilvl w:val="0"/>
          <w:numId w:val="10"/>
        </w:numPr>
        <w:spacing w:line="264" w:lineRule="auto"/>
        <w:rPr>
          <w:rFonts w:ascii="Calibri" w:eastAsia="Arial Unicode MS" w:hAnsi="Calibri" w:cs="Arial Unicode MS"/>
          <w:sz w:val="24"/>
          <w:szCs w:val="24"/>
          <w:u w:color="000000"/>
          <w:bdr w:val="nil"/>
        </w:rPr>
      </w:pPr>
      <w:r>
        <w:rPr>
          <w:rFonts w:hAnsi="Calibri"/>
          <w:sz w:val="24"/>
          <w:szCs w:val="24"/>
        </w:rPr>
        <w:t xml:space="preserve">&lt;Example&gt; </w:t>
      </w:r>
      <w:r w:rsidR="001F4B1A">
        <w:rPr>
          <w:rFonts w:ascii="Calibri" w:eastAsia="Arial Unicode MS" w:hAnsi="Calibri" w:cs="Arial Unicode MS"/>
          <w:sz w:val="24"/>
          <w:szCs w:val="24"/>
          <w:u w:color="000000"/>
          <w:bdr w:val="nil"/>
        </w:rPr>
        <w:t>New functionality/features</w:t>
      </w:r>
    </w:p>
    <w:p w:rsidR="00AA7FE0" w:rsidRPr="00AA7FE0" w:rsidRDefault="00F41125" w:rsidP="00F41125">
      <w:pPr>
        <w:rPr>
          <w:b/>
          <w:sz w:val="32"/>
          <w:szCs w:val="32"/>
        </w:rPr>
      </w:pPr>
      <w:r>
        <w:rPr>
          <w:rFonts w:ascii="Calibri" w:eastAsia="Arial Unicode MS" w:hAnsi="Calibri" w:cs="Arial Unicode MS"/>
          <w:u w:color="000000"/>
          <w:bdr w:val="nil"/>
        </w:rPr>
        <w:br w:type="page"/>
      </w:r>
      <w:r w:rsidR="00AA7FE0" w:rsidRPr="001D44F8">
        <w:rPr>
          <w:b/>
          <w:sz w:val="32"/>
          <w:szCs w:val="32"/>
        </w:rPr>
        <w:lastRenderedPageBreak/>
        <w:t>Community Strategist Sample Meeting Agenda</w:t>
      </w:r>
    </w:p>
    <w:p w:rsidR="00AA7FE0" w:rsidRDefault="00AA7FE0" w:rsidP="005655EB">
      <w:pPr>
        <w:pStyle w:val="Body"/>
        <w:spacing w:after="0" w:line="240" w:lineRule="auto"/>
      </w:pPr>
    </w:p>
    <w:p w:rsidR="001F4B1A" w:rsidRDefault="001F4B1A" w:rsidP="001F4B1A">
      <w:pPr>
        <w:pStyle w:val="Body"/>
        <w:spacing w:after="0" w:line="240" w:lineRule="auto"/>
        <w:rPr>
          <w:rFonts w:hAnsi="Calibri"/>
        </w:rPr>
      </w:pPr>
      <w:r>
        <w:rPr>
          <w:rFonts w:hAnsi="Calibri"/>
        </w:rPr>
        <w:t>Strategist’s Meeting Agenda &lt;SAMPLE&gt;</w:t>
      </w:r>
    </w:p>
    <w:p w:rsidR="001F4B1A" w:rsidRDefault="001F4B1A" w:rsidP="001F4B1A">
      <w:pPr>
        <w:pStyle w:val="Body"/>
        <w:spacing w:after="0" w:line="240" w:lineRule="auto"/>
        <w:rPr>
          <w:rFonts w:hAnsi="Calibri"/>
        </w:rPr>
      </w:pPr>
    </w:p>
    <w:p w:rsidR="001F4B1A" w:rsidRDefault="001F4B1A" w:rsidP="001F4B1A">
      <w:pPr>
        <w:pStyle w:val="Body"/>
        <w:spacing w:after="0" w:line="240" w:lineRule="auto"/>
        <w:rPr>
          <w:rFonts w:hAnsi="Calibri"/>
        </w:rPr>
      </w:pPr>
      <w:r>
        <w:rPr>
          <w:rFonts w:hAnsi="Calibri"/>
        </w:rPr>
        <w:t>&lt;DATE/TIME/LOCATION&gt;</w:t>
      </w:r>
    </w:p>
    <w:p w:rsidR="001F4B1A" w:rsidRDefault="001F4B1A" w:rsidP="001F4B1A">
      <w:pPr>
        <w:pStyle w:val="Body"/>
        <w:spacing w:after="0" w:line="240" w:lineRule="auto"/>
        <w:rPr>
          <w:rFonts w:hAnsi="Calibri"/>
        </w:rPr>
      </w:pPr>
      <w:r>
        <w:rPr>
          <w:rFonts w:hAnsi="Calibri"/>
        </w:rPr>
        <w:t>&lt;Audience / Participants&gt; Community Strategist(s), Technical Strategist(s), Corporate Communications</w:t>
      </w:r>
      <w:r w:rsidR="00713B64">
        <w:rPr>
          <w:rFonts w:hAnsi="Calibri"/>
        </w:rPr>
        <w:t xml:space="preserve">, Client Success Manager </w:t>
      </w:r>
    </w:p>
    <w:p w:rsidR="001F4B1A" w:rsidRDefault="001F4B1A" w:rsidP="001F4B1A">
      <w:pPr>
        <w:pStyle w:val="Body"/>
        <w:numPr>
          <w:ilvl w:val="0"/>
          <w:numId w:val="28"/>
        </w:numPr>
        <w:spacing w:after="0" w:line="240" w:lineRule="auto"/>
        <w:rPr>
          <w:rFonts w:hAnsi="Calibri"/>
          <w:sz w:val="24"/>
          <w:szCs w:val="24"/>
        </w:rPr>
      </w:pPr>
      <w:r>
        <w:rPr>
          <w:rFonts w:hAnsi="Calibri"/>
        </w:rPr>
        <w:t>Facilitator&lt;NAME&gt;</w:t>
      </w:r>
    </w:p>
    <w:p w:rsidR="001F4B1A" w:rsidRDefault="001F4B1A" w:rsidP="001F4B1A">
      <w:pPr>
        <w:pStyle w:val="Body"/>
        <w:numPr>
          <w:ilvl w:val="0"/>
          <w:numId w:val="28"/>
        </w:numPr>
        <w:spacing w:after="0" w:line="240" w:lineRule="auto"/>
        <w:rPr>
          <w:rFonts w:hAnsi="Calibri"/>
          <w:sz w:val="24"/>
          <w:szCs w:val="24"/>
        </w:rPr>
      </w:pPr>
      <w:r>
        <w:rPr>
          <w:rFonts w:hAnsi="Calibri"/>
          <w:sz w:val="24"/>
          <w:szCs w:val="24"/>
        </w:rPr>
        <w:t>Scribe &lt;NAME&gt;</w:t>
      </w:r>
    </w:p>
    <w:p w:rsidR="001F4B1A" w:rsidRDefault="001F4B1A" w:rsidP="001F4B1A">
      <w:pPr>
        <w:pStyle w:val="Body"/>
        <w:spacing w:after="0" w:line="240" w:lineRule="auto"/>
        <w:rPr>
          <w:rFonts w:hAnsi="Calibri"/>
          <w:sz w:val="24"/>
          <w:szCs w:val="24"/>
        </w:rPr>
      </w:pPr>
      <w:r>
        <w:rPr>
          <w:rFonts w:hAnsi="Calibri"/>
          <w:sz w:val="24"/>
          <w:szCs w:val="24"/>
        </w:rPr>
        <w:t>&lt;Meeting Objective / Scope&gt;</w:t>
      </w:r>
    </w:p>
    <w:p w:rsidR="001F4B1A" w:rsidRDefault="001F4B1A" w:rsidP="001F4B1A">
      <w:pPr>
        <w:pStyle w:val="Body"/>
        <w:spacing w:after="0" w:line="240" w:lineRule="auto"/>
        <w:rPr>
          <w:rFonts w:hAnsi="Calibri"/>
          <w:sz w:val="24"/>
          <w:szCs w:val="24"/>
        </w:rPr>
      </w:pPr>
      <w:r>
        <w:rPr>
          <w:rFonts w:hAnsi="Calibri"/>
          <w:sz w:val="24"/>
          <w:szCs w:val="24"/>
        </w:rPr>
        <w:t>&lt;Agenda&gt;</w:t>
      </w:r>
    </w:p>
    <w:p w:rsidR="001F4B1A" w:rsidRPr="00D422FF" w:rsidRDefault="001F4B1A" w:rsidP="001F4B1A">
      <w:pPr>
        <w:pStyle w:val="Body"/>
        <w:numPr>
          <w:ilvl w:val="0"/>
          <w:numId w:val="29"/>
        </w:numPr>
        <w:spacing w:after="0" w:line="240" w:lineRule="auto"/>
        <w:rPr>
          <w:rFonts w:hAnsi="Calibri"/>
          <w:sz w:val="24"/>
          <w:szCs w:val="24"/>
        </w:rPr>
      </w:pPr>
      <w:r w:rsidRPr="00D422FF">
        <w:rPr>
          <w:rFonts w:hAnsi="Calibri"/>
          <w:sz w:val="24"/>
          <w:szCs w:val="24"/>
        </w:rPr>
        <w:t xml:space="preserve">KPI’s (What’s happening in the </w:t>
      </w:r>
      <w:r>
        <w:rPr>
          <w:rFonts w:hAnsi="Calibri"/>
          <w:sz w:val="24"/>
          <w:szCs w:val="24"/>
        </w:rPr>
        <w:t>community</w:t>
      </w:r>
      <w:r w:rsidRPr="00D422FF">
        <w:rPr>
          <w:rFonts w:hAnsi="Calibri"/>
          <w:sz w:val="24"/>
          <w:szCs w:val="24"/>
        </w:rPr>
        <w:t>)</w:t>
      </w:r>
    </w:p>
    <w:p w:rsidR="001F4B1A" w:rsidRPr="00D422FF" w:rsidRDefault="001F4B1A" w:rsidP="001F4B1A">
      <w:pPr>
        <w:pStyle w:val="Body"/>
        <w:numPr>
          <w:ilvl w:val="1"/>
          <w:numId w:val="29"/>
        </w:numPr>
        <w:spacing w:after="0" w:line="240" w:lineRule="auto"/>
        <w:rPr>
          <w:rFonts w:hAnsi="Calibri"/>
          <w:sz w:val="24"/>
          <w:szCs w:val="24"/>
        </w:rPr>
      </w:pPr>
      <w:r w:rsidRPr="00D422FF">
        <w:rPr>
          <w:rFonts w:hAnsi="Calibri"/>
          <w:sz w:val="24"/>
          <w:szCs w:val="24"/>
        </w:rPr>
        <w:t>Reporting / Analytics Review</w:t>
      </w:r>
    </w:p>
    <w:p w:rsidR="001F4B1A" w:rsidRPr="00D422FF" w:rsidRDefault="001F4B1A" w:rsidP="001F4B1A">
      <w:pPr>
        <w:pStyle w:val="Body"/>
        <w:numPr>
          <w:ilvl w:val="2"/>
          <w:numId w:val="29"/>
        </w:numPr>
        <w:spacing w:after="0" w:line="240" w:lineRule="auto"/>
        <w:rPr>
          <w:rFonts w:hAnsi="Calibri"/>
          <w:sz w:val="24"/>
          <w:szCs w:val="24"/>
        </w:rPr>
      </w:pPr>
      <w:r w:rsidRPr="00D422FF">
        <w:rPr>
          <w:rFonts w:hAnsi="Calibri"/>
          <w:sz w:val="24"/>
          <w:szCs w:val="24"/>
        </w:rPr>
        <w:t xml:space="preserve">Community Vitality </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Daily Activity</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User Adoption</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Places Activity</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Content Overview</w:t>
      </w:r>
    </w:p>
    <w:p w:rsidR="001F4B1A" w:rsidRPr="00D422FF" w:rsidRDefault="001F4B1A" w:rsidP="001F4B1A">
      <w:pPr>
        <w:pStyle w:val="Body"/>
        <w:numPr>
          <w:ilvl w:val="2"/>
          <w:numId w:val="29"/>
        </w:numPr>
        <w:spacing w:after="0" w:line="240" w:lineRule="auto"/>
        <w:rPr>
          <w:rFonts w:hAnsi="Calibri"/>
          <w:sz w:val="24"/>
          <w:szCs w:val="24"/>
        </w:rPr>
      </w:pPr>
      <w:r w:rsidRPr="00D422FF">
        <w:rPr>
          <w:rFonts w:hAnsi="Calibri"/>
          <w:sz w:val="24"/>
          <w:szCs w:val="24"/>
        </w:rPr>
        <w:t>Insights  (External analytics – Google Analytics)</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 xml:space="preserve">Sessions, </w:t>
      </w:r>
      <w:proofErr w:type="spellStart"/>
      <w:r w:rsidRPr="00D422FF">
        <w:rPr>
          <w:rFonts w:hAnsi="Calibri"/>
          <w:sz w:val="24"/>
          <w:szCs w:val="24"/>
        </w:rPr>
        <w:t>pageviews</w:t>
      </w:r>
      <w:proofErr w:type="spellEnd"/>
      <w:r w:rsidRPr="00D422FF">
        <w:rPr>
          <w:rFonts w:hAnsi="Calibri"/>
          <w:sz w:val="24"/>
          <w:szCs w:val="24"/>
        </w:rPr>
        <w:t xml:space="preserve">, users, </w:t>
      </w:r>
      <w:r w:rsidR="00627440" w:rsidRPr="00D422FF">
        <w:rPr>
          <w:rFonts w:hAnsi="Calibri"/>
          <w:sz w:val="24"/>
          <w:szCs w:val="24"/>
        </w:rPr>
        <w:t>etc.</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Traffic flow</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 xml:space="preserve">New </w:t>
      </w:r>
      <w:r w:rsidR="00627440" w:rsidRPr="00D422FF">
        <w:rPr>
          <w:rFonts w:hAnsi="Calibri"/>
          <w:sz w:val="24"/>
          <w:szCs w:val="24"/>
        </w:rPr>
        <w:t>vs.</w:t>
      </w:r>
      <w:r w:rsidRPr="00D422FF">
        <w:rPr>
          <w:rFonts w:hAnsi="Calibri"/>
          <w:sz w:val="24"/>
          <w:szCs w:val="24"/>
        </w:rPr>
        <w:t xml:space="preserve"> returning users </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 xml:space="preserve">Demographics (Age, location, </w:t>
      </w:r>
      <w:r w:rsidR="00627440" w:rsidRPr="00D422FF">
        <w:rPr>
          <w:rFonts w:hAnsi="Calibri"/>
          <w:sz w:val="24"/>
          <w:szCs w:val="24"/>
        </w:rPr>
        <w:t>etc.</w:t>
      </w:r>
      <w:r w:rsidRPr="00D422FF">
        <w:rPr>
          <w:rFonts w:hAnsi="Calibri"/>
          <w:sz w:val="24"/>
          <w:szCs w:val="24"/>
        </w:rPr>
        <w:t>)</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 xml:space="preserve">Device &amp; browser Usage </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Cost Savings &lt;e.g. retirement of legacy platforms, reduction in support tickets (e.g. IT, HR)&gt; identified to surface during the steering committee meeting</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Time Savings &lt;e.g. simplified access to key associate information&gt; to surface during the steering committee meeting</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Increasing awareness initiatives focus (months 1-5 after launch)</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Empowering Advocates focus (months 3-7 after launch)</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Motivating User focus (months 3-6 after launch)</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 xml:space="preserve">Gauge Perception focus (months 7-12 after launch) </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Success Stories</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Key Wins</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Best Practices</w:t>
      </w:r>
    </w:p>
    <w:p w:rsidR="001F4B1A" w:rsidRPr="000E7EB0" w:rsidRDefault="001F4B1A" w:rsidP="001F4B1A">
      <w:pPr>
        <w:pStyle w:val="Body"/>
        <w:numPr>
          <w:ilvl w:val="0"/>
          <w:numId w:val="29"/>
        </w:numPr>
        <w:spacing w:after="0" w:line="240" w:lineRule="auto"/>
        <w:rPr>
          <w:rFonts w:hAnsi="Calibri"/>
          <w:sz w:val="24"/>
          <w:szCs w:val="24"/>
        </w:rPr>
      </w:pPr>
      <w:r w:rsidRPr="000E7EB0">
        <w:rPr>
          <w:rFonts w:hAnsi="Calibri"/>
          <w:sz w:val="24"/>
          <w:szCs w:val="24"/>
        </w:rPr>
        <w:t>Insights &amp; Recommendations</w:t>
      </w:r>
    </w:p>
    <w:p w:rsidR="001F4B1A" w:rsidRPr="00490624" w:rsidRDefault="001F4B1A" w:rsidP="001F4B1A">
      <w:pPr>
        <w:pStyle w:val="Body"/>
        <w:numPr>
          <w:ilvl w:val="0"/>
          <w:numId w:val="29"/>
        </w:numPr>
        <w:spacing w:after="0" w:line="240" w:lineRule="auto"/>
        <w:rPr>
          <w:rFonts w:hAnsi="Calibri"/>
          <w:sz w:val="24"/>
          <w:szCs w:val="24"/>
        </w:rPr>
      </w:pPr>
      <w:r>
        <w:rPr>
          <w:rFonts w:hAnsi="Calibri"/>
          <w:sz w:val="24"/>
          <w:szCs w:val="24"/>
        </w:rPr>
        <w:t xml:space="preserve">Open Items </w:t>
      </w:r>
    </w:p>
    <w:p w:rsidR="001F4B1A" w:rsidRPr="000E7EB0" w:rsidRDefault="001F4B1A" w:rsidP="001F4B1A">
      <w:pPr>
        <w:pStyle w:val="Body"/>
        <w:numPr>
          <w:ilvl w:val="1"/>
          <w:numId w:val="29"/>
        </w:numPr>
        <w:spacing w:after="0" w:line="240" w:lineRule="auto"/>
        <w:rPr>
          <w:rFonts w:hAnsi="Calibri"/>
          <w:sz w:val="24"/>
          <w:szCs w:val="24"/>
        </w:rPr>
      </w:pPr>
      <w:r w:rsidRPr="000E7EB0">
        <w:rPr>
          <w:rFonts w:hAnsi="Calibri"/>
          <w:sz w:val="24"/>
          <w:szCs w:val="24"/>
        </w:rPr>
        <w:t xml:space="preserve">Open Issues-Tickets </w:t>
      </w:r>
    </w:p>
    <w:p w:rsidR="001F4B1A" w:rsidRPr="000E7EB0" w:rsidRDefault="001F4B1A" w:rsidP="001F4B1A">
      <w:pPr>
        <w:pStyle w:val="Body"/>
        <w:numPr>
          <w:ilvl w:val="1"/>
          <w:numId w:val="29"/>
        </w:numPr>
        <w:spacing w:after="0" w:line="240" w:lineRule="auto"/>
        <w:rPr>
          <w:rFonts w:hAnsi="Calibri"/>
          <w:sz w:val="24"/>
          <w:szCs w:val="24"/>
        </w:rPr>
      </w:pPr>
      <w:r w:rsidRPr="000E7EB0">
        <w:rPr>
          <w:rFonts w:hAnsi="Calibri"/>
          <w:sz w:val="24"/>
          <w:szCs w:val="24"/>
        </w:rPr>
        <w:t>Enhancements</w:t>
      </w:r>
      <w:r>
        <w:rPr>
          <w:rFonts w:hAnsi="Calibri"/>
          <w:sz w:val="24"/>
          <w:szCs w:val="24"/>
        </w:rPr>
        <w:t xml:space="preserve"> / upgrades </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Decisions that need to be made</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Risks/Roadblocks</w:t>
      </w:r>
    </w:p>
    <w:p w:rsidR="001F4B1A" w:rsidRPr="00AA245F" w:rsidRDefault="001F4B1A" w:rsidP="00AA245F">
      <w:pPr>
        <w:pStyle w:val="Body"/>
        <w:numPr>
          <w:ilvl w:val="0"/>
          <w:numId w:val="29"/>
        </w:numPr>
        <w:spacing w:after="0" w:line="240" w:lineRule="auto"/>
        <w:rPr>
          <w:rFonts w:hAnsi="Calibri"/>
          <w:sz w:val="24"/>
          <w:szCs w:val="24"/>
        </w:rPr>
      </w:pPr>
      <w:r>
        <w:rPr>
          <w:rFonts w:hAnsi="Calibri"/>
          <w:sz w:val="24"/>
          <w:szCs w:val="24"/>
        </w:rPr>
        <w:t>Next Steps / Action Items / Next meeting &lt;DATE/TIME/LOCATION&gt;</w:t>
      </w:r>
    </w:p>
    <w:p w:rsidR="00C1735B" w:rsidRDefault="001F4B1A" w:rsidP="005655EB">
      <w:r>
        <w:rPr>
          <w:rFonts w:hAnsi="Calibri"/>
        </w:rPr>
        <w:t xml:space="preserve">&lt;Location of the Meeting Minutes within </w:t>
      </w:r>
      <w:r w:rsidR="003A652E">
        <w:rPr>
          <w:rFonts w:hAnsi="Calibri"/>
        </w:rPr>
        <w:t>the community&gt;</w:t>
      </w:r>
    </w:p>
    <w:p w:rsidR="00907AD1" w:rsidRDefault="005655EB" w:rsidP="00E94617">
      <w:pPr>
        <w:pStyle w:val="Heading7"/>
        <w:rPr>
          <w:rFonts w:ascii="Calibri" w:hAnsi="Calibri"/>
        </w:rPr>
      </w:pPr>
      <w:r>
        <w:br w:type="page"/>
      </w:r>
      <w:r w:rsidR="00907AD1" w:rsidRPr="009569BA">
        <w:rPr>
          <w:rFonts w:ascii="Calibri" w:hAnsi="Calibri"/>
        </w:rPr>
        <w:lastRenderedPageBreak/>
        <w:t>Technical Strategist</w:t>
      </w:r>
    </w:p>
    <w:p w:rsidR="00C1735B" w:rsidRPr="00C1735B" w:rsidRDefault="00C1735B" w:rsidP="00C1735B"/>
    <w:p w:rsidR="00C1735B" w:rsidRPr="00A4775C" w:rsidRDefault="00C1735B" w:rsidP="00C1735B">
      <w:pPr>
        <w:pStyle w:val="List"/>
        <w:widowControl/>
        <w:tabs>
          <w:tab w:val="clear" w:pos="810"/>
        </w:tabs>
        <w:spacing w:line="264" w:lineRule="auto"/>
        <w:ind w:left="0" w:firstLine="0"/>
        <w:jc w:val="left"/>
        <w:rPr>
          <w:rFonts w:ascii="Calibri" w:hAnsi="Calibri"/>
          <w:szCs w:val="24"/>
        </w:rPr>
      </w:pPr>
      <w:r w:rsidRPr="00627440">
        <w:rPr>
          <w:rFonts w:ascii="Calibri" w:hAnsi="Calibri"/>
        </w:rPr>
        <w:t>The following individuals will be part of this team</w:t>
      </w:r>
    </w:p>
    <w:tbl>
      <w:tblPr>
        <w:tblW w:w="94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480"/>
      </w:tblGrid>
      <w:tr w:rsidR="00C1735B" w:rsidRPr="00A4775C" w:rsidTr="0016202E">
        <w:tc>
          <w:tcPr>
            <w:tcW w:w="2988" w:type="dxa"/>
            <w:shd w:val="clear" w:color="auto" w:fill="0047B6"/>
          </w:tcPr>
          <w:p w:rsidR="00C1735B" w:rsidRPr="004F4A8D" w:rsidRDefault="00C1735B" w:rsidP="0016202E">
            <w:pPr>
              <w:pStyle w:val="BodyText"/>
              <w:rPr>
                <w:rFonts w:ascii="Calibri" w:hAnsi="Calibri" w:cs="Arial"/>
                <w:b/>
                <w:bCs/>
                <w:color w:val="FFFFFF"/>
              </w:rPr>
            </w:pPr>
            <w:r w:rsidRPr="004F4A8D">
              <w:rPr>
                <w:rFonts w:ascii="Calibri" w:hAnsi="Calibri" w:cs="Arial"/>
                <w:b/>
                <w:bCs/>
                <w:color w:val="FFFFFF"/>
              </w:rPr>
              <w:t>Stakeholder Name</w:t>
            </w:r>
          </w:p>
        </w:tc>
        <w:tc>
          <w:tcPr>
            <w:tcW w:w="6480" w:type="dxa"/>
            <w:shd w:val="clear" w:color="auto" w:fill="0047B6"/>
          </w:tcPr>
          <w:p w:rsidR="00C1735B" w:rsidRPr="004F4A8D" w:rsidRDefault="00C1735B" w:rsidP="0016202E">
            <w:pPr>
              <w:pStyle w:val="Heading8"/>
              <w:ind w:left="360"/>
              <w:rPr>
                <w:rFonts w:ascii="Calibri" w:hAnsi="Calibri" w:cs="Arial"/>
                <w:color w:val="FFFFFF"/>
              </w:rPr>
            </w:pPr>
            <w:r w:rsidRPr="004F4A8D">
              <w:rPr>
                <w:rFonts w:ascii="Calibri" w:hAnsi="Calibri" w:cs="Arial"/>
                <w:color w:val="FFFFFF"/>
              </w:rPr>
              <w:t xml:space="preserve">Business Area </w:t>
            </w:r>
          </w:p>
        </w:tc>
      </w:tr>
      <w:tr w:rsidR="00C1735B" w:rsidRPr="00A4775C" w:rsidTr="0016202E">
        <w:trPr>
          <w:cantSplit/>
          <w:trHeight w:val="276"/>
        </w:trPr>
        <w:tc>
          <w:tcPr>
            <w:tcW w:w="2988" w:type="dxa"/>
            <w:vAlign w:val="center"/>
          </w:tcPr>
          <w:p w:rsidR="00C1735B" w:rsidRPr="00A4775C" w:rsidRDefault="00C1735B" w:rsidP="0016202E">
            <w:pPr>
              <w:rPr>
                <w:rFonts w:ascii="Calibri" w:hAnsi="Calibri" w:cs="Arial"/>
                <w:color w:val="800000"/>
                <w:sz w:val="22"/>
              </w:rPr>
            </w:pPr>
          </w:p>
        </w:tc>
        <w:tc>
          <w:tcPr>
            <w:tcW w:w="6480" w:type="dxa"/>
            <w:vAlign w:val="center"/>
          </w:tcPr>
          <w:p w:rsidR="00C1735B" w:rsidRPr="004F4A8D" w:rsidRDefault="00C1735B" w:rsidP="0016202E">
            <w:pPr>
              <w:pStyle w:val="BodyText"/>
              <w:ind w:left="252"/>
              <w:rPr>
                <w:rFonts w:ascii="Calibri" w:hAnsi="Calibri" w:cs="Arial"/>
                <w:color w:val="800000"/>
              </w:rPr>
            </w:pPr>
          </w:p>
        </w:tc>
      </w:tr>
      <w:tr w:rsidR="00C1735B" w:rsidRPr="00A4775C" w:rsidTr="0016202E">
        <w:trPr>
          <w:cantSplit/>
          <w:trHeight w:val="276"/>
        </w:trPr>
        <w:tc>
          <w:tcPr>
            <w:tcW w:w="2988" w:type="dxa"/>
            <w:vAlign w:val="center"/>
          </w:tcPr>
          <w:p w:rsidR="00C1735B" w:rsidRPr="00A4775C" w:rsidRDefault="00C1735B" w:rsidP="0016202E">
            <w:pPr>
              <w:rPr>
                <w:rFonts w:ascii="Calibri" w:hAnsi="Calibri"/>
                <w:color w:val="800000"/>
                <w:sz w:val="22"/>
                <w:szCs w:val="20"/>
              </w:rPr>
            </w:pPr>
          </w:p>
        </w:tc>
        <w:tc>
          <w:tcPr>
            <w:tcW w:w="6480" w:type="dxa"/>
            <w:vAlign w:val="center"/>
          </w:tcPr>
          <w:p w:rsidR="00C1735B" w:rsidRPr="004F4A8D" w:rsidRDefault="00C1735B" w:rsidP="0016202E">
            <w:pPr>
              <w:pStyle w:val="BodyText"/>
              <w:ind w:left="252"/>
              <w:rPr>
                <w:rFonts w:ascii="Calibri" w:hAnsi="Calibri" w:cs="Arial"/>
                <w:color w:val="800000"/>
              </w:rPr>
            </w:pPr>
          </w:p>
        </w:tc>
      </w:tr>
      <w:tr w:rsidR="003C20C2" w:rsidRPr="00A4775C" w:rsidTr="0016202E">
        <w:trPr>
          <w:cantSplit/>
          <w:trHeight w:val="276"/>
        </w:trPr>
        <w:tc>
          <w:tcPr>
            <w:tcW w:w="2988" w:type="dxa"/>
            <w:vAlign w:val="center"/>
          </w:tcPr>
          <w:p w:rsidR="003C20C2" w:rsidRDefault="003C20C2" w:rsidP="0016202E">
            <w:pPr>
              <w:rPr>
                <w:rFonts w:ascii="Calibri" w:hAnsi="Calibri"/>
                <w:color w:val="800000"/>
                <w:sz w:val="22"/>
                <w:szCs w:val="20"/>
              </w:rPr>
            </w:pPr>
          </w:p>
        </w:tc>
        <w:tc>
          <w:tcPr>
            <w:tcW w:w="6480" w:type="dxa"/>
            <w:vAlign w:val="center"/>
          </w:tcPr>
          <w:p w:rsidR="003C20C2" w:rsidRPr="004F4A8D" w:rsidRDefault="003C20C2" w:rsidP="0016202E">
            <w:pPr>
              <w:pStyle w:val="BodyText"/>
              <w:ind w:left="252"/>
              <w:rPr>
                <w:rFonts w:ascii="Calibri" w:hAnsi="Calibri" w:cs="Arial"/>
                <w:color w:val="800000"/>
              </w:rPr>
            </w:pPr>
          </w:p>
        </w:tc>
      </w:tr>
    </w:tbl>
    <w:p w:rsidR="00C1735B" w:rsidRPr="00C1735B" w:rsidRDefault="00C1735B" w:rsidP="00C1735B"/>
    <w:p w:rsidR="00907AD1" w:rsidRPr="009569BA" w:rsidRDefault="00907AD1" w:rsidP="00907AD1">
      <w:pPr>
        <w:pStyle w:val="Body"/>
        <w:rPr>
          <w:rFonts w:hAnsi="Calibri"/>
          <w:sz w:val="24"/>
          <w:szCs w:val="24"/>
        </w:rPr>
      </w:pPr>
      <w:r w:rsidRPr="009569BA">
        <w:rPr>
          <w:rFonts w:hAnsi="Calibri"/>
          <w:sz w:val="24"/>
          <w:szCs w:val="24"/>
        </w:rPr>
        <w:t>Their responsibilities include:</w:t>
      </w:r>
    </w:p>
    <w:p w:rsidR="002A0AB7" w:rsidRPr="009569BA" w:rsidRDefault="007E0C16" w:rsidP="007E5F5B">
      <w:pPr>
        <w:pStyle w:val="List"/>
        <w:numPr>
          <w:ilvl w:val="0"/>
          <w:numId w:val="11"/>
        </w:numPr>
        <w:spacing w:line="264" w:lineRule="auto"/>
        <w:rPr>
          <w:rFonts w:ascii="Calibri" w:eastAsia="Arial Unicode MS" w:hAnsi="Calibri" w:cs="Arial Unicode MS"/>
          <w:sz w:val="24"/>
          <w:szCs w:val="24"/>
          <w:u w:color="000000"/>
          <w:bdr w:val="nil"/>
        </w:rPr>
      </w:pPr>
      <w:r>
        <w:rPr>
          <w:rFonts w:hAnsi="Calibri"/>
          <w:sz w:val="24"/>
          <w:szCs w:val="24"/>
        </w:rPr>
        <w:t xml:space="preserve">&lt;Example&gt; </w:t>
      </w:r>
      <w:r w:rsidR="002A0AB7" w:rsidRPr="009569BA">
        <w:rPr>
          <w:rFonts w:ascii="Calibri" w:eastAsia="Arial Unicode MS" w:hAnsi="Calibri" w:cs="Arial Unicode MS"/>
          <w:sz w:val="24"/>
          <w:szCs w:val="24"/>
          <w:u w:color="000000"/>
          <w:bdr w:val="nil"/>
        </w:rPr>
        <w:t>Delegate administration and moderator privileges to others and provide training as needed</w:t>
      </w:r>
    </w:p>
    <w:p w:rsidR="002A0AB7" w:rsidRPr="009569BA" w:rsidRDefault="007E0C16" w:rsidP="007E5F5B">
      <w:pPr>
        <w:pStyle w:val="List"/>
        <w:numPr>
          <w:ilvl w:val="0"/>
          <w:numId w:val="11"/>
        </w:numPr>
        <w:spacing w:line="264" w:lineRule="auto"/>
        <w:rPr>
          <w:rFonts w:ascii="Calibri" w:eastAsia="Arial Unicode MS" w:hAnsi="Calibri" w:cs="Arial Unicode MS"/>
          <w:sz w:val="24"/>
          <w:szCs w:val="24"/>
          <w:u w:color="000000"/>
          <w:bdr w:val="nil"/>
        </w:rPr>
      </w:pPr>
      <w:r>
        <w:rPr>
          <w:rFonts w:hAnsi="Calibri"/>
          <w:sz w:val="24"/>
          <w:szCs w:val="24"/>
        </w:rPr>
        <w:t xml:space="preserve">&lt;Example&gt; </w:t>
      </w:r>
      <w:r w:rsidR="002A0AB7" w:rsidRPr="009569BA">
        <w:rPr>
          <w:rFonts w:ascii="Calibri" w:eastAsia="Arial Unicode MS" w:hAnsi="Calibri" w:cs="Arial Unicode MS"/>
          <w:sz w:val="24"/>
          <w:szCs w:val="24"/>
          <w:u w:color="000000"/>
          <w:bdr w:val="nil"/>
        </w:rPr>
        <w:t>Manage system-wide settings such as profile options, content settings, and general system properties</w:t>
      </w:r>
    </w:p>
    <w:p w:rsidR="002A0AB7" w:rsidRDefault="007E0C16" w:rsidP="007E5F5B">
      <w:pPr>
        <w:pStyle w:val="List"/>
        <w:numPr>
          <w:ilvl w:val="0"/>
          <w:numId w:val="11"/>
        </w:numPr>
        <w:spacing w:line="264" w:lineRule="auto"/>
        <w:rPr>
          <w:rFonts w:ascii="Calibri" w:eastAsia="Arial Unicode MS" w:hAnsi="Calibri" w:cs="Arial Unicode MS"/>
          <w:sz w:val="24"/>
          <w:szCs w:val="24"/>
          <w:u w:color="000000"/>
          <w:bdr w:val="nil"/>
        </w:rPr>
      </w:pPr>
      <w:r>
        <w:rPr>
          <w:rFonts w:hAnsi="Calibri"/>
          <w:sz w:val="24"/>
          <w:szCs w:val="24"/>
        </w:rPr>
        <w:t xml:space="preserve">&lt;Example&gt; </w:t>
      </w:r>
      <w:r w:rsidR="002A0AB7" w:rsidRPr="009569BA">
        <w:rPr>
          <w:rFonts w:ascii="Calibri" w:eastAsia="Arial Unicode MS" w:hAnsi="Calibri" w:cs="Arial Unicode MS"/>
          <w:sz w:val="24"/>
          <w:szCs w:val="24"/>
          <w:u w:color="000000"/>
          <w:bdr w:val="nil"/>
        </w:rPr>
        <w:t xml:space="preserve">Coordinate with Jive Support as needed to resolve user issues, install system updates, deploy new theme assets or </w:t>
      </w:r>
      <w:proofErr w:type="spellStart"/>
      <w:r w:rsidR="002A0AB7" w:rsidRPr="009569BA">
        <w:rPr>
          <w:rFonts w:ascii="Calibri" w:eastAsia="Arial Unicode MS" w:hAnsi="Calibri" w:cs="Arial Unicode MS"/>
          <w:sz w:val="24"/>
          <w:szCs w:val="24"/>
          <w:u w:color="000000"/>
          <w:bdr w:val="nil"/>
        </w:rPr>
        <w:t>plugins</w:t>
      </w:r>
      <w:proofErr w:type="spellEnd"/>
      <w:r w:rsidR="002A0AB7" w:rsidRPr="009569BA">
        <w:rPr>
          <w:rFonts w:ascii="Calibri" w:eastAsia="Arial Unicode MS" w:hAnsi="Calibri" w:cs="Arial Unicode MS"/>
          <w:sz w:val="24"/>
          <w:szCs w:val="24"/>
          <w:u w:color="000000"/>
          <w:bdr w:val="nil"/>
        </w:rPr>
        <w:t>, etc.</w:t>
      </w:r>
    </w:p>
    <w:p w:rsidR="00490624" w:rsidRDefault="00490624" w:rsidP="00490624">
      <w:pPr>
        <w:pStyle w:val="List"/>
        <w:numPr>
          <w:ilvl w:val="1"/>
          <w:numId w:val="11"/>
        </w:numPr>
        <w:spacing w:line="264" w:lineRule="auto"/>
        <w:rPr>
          <w:rFonts w:ascii="Calibri" w:eastAsia="Arial Unicode MS" w:hAnsi="Calibri" w:cs="Arial Unicode MS"/>
          <w:sz w:val="24"/>
          <w:szCs w:val="24"/>
          <w:u w:color="000000"/>
          <w:bdr w:val="nil"/>
        </w:rPr>
      </w:pPr>
      <w:r>
        <w:rPr>
          <w:rFonts w:ascii="Calibri" w:eastAsia="Arial Unicode MS" w:hAnsi="Calibri" w:cs="Arial Unicode MS"/>
          <w:sz w:val="24"/>
          <w:szCs w:val="24"/>
          <w:u w:color="000000"/>
          <w:bdr w:val="nil"/>
        </w:rPr>
        <w:t>Managing tickets with Jive Support</w:t>
      </w:r>
    </w:p>
    <w:p w:rsidR="0076469A" w:rsidRPr="009569BA" w:rsidRDefault="0076469A" w:rsidP="007E5F5B">
      <w:pPr>
        <w:pStyle w:val="List"/>
        <w:numPr>
          <w:ilvl w:val="0"/>
          <w:numId w:val="11"/>
        </w:numPr>
        <w:spacing w:line="264" w:lineRule="auto"/>
        <w:rPr>
          <w:rFonts w:ascii="Calibri" w:eastAsia="Arial Unicode MS" w:hAnsi="Calibri" w:cs="Arial Unicode MS"/>
          <w:sz w:val="24"/>
          <w:szCs w:val="24"/>
          <w:u w:color="000000"/>
          <w:bdr w:val="nil"/>
        </w:rPr>
      </w:pPr>
      <w:r>
        <w:rPr>
          <w:rFonts w:ascii="Calibri" w:eastAsia="Arial Unicode MS" w:hAnsi="Calibri" w:cs="Arial Unicode MS"/>
          <w:sz w:val="24"/>
          <w:szCs w:val="24"/>
          <w:u w:color="000000"/>
          <w:bdr w:val="nil"/>
        </w:rPr>
        <w:t xml:space="preserve">Lead the planning of rolling out new releases, features </w:t>
      </w:r>
      <w:r w:rsidR="000A2DAD">
        <w:rPr>
          <w:rFonts w:ascii="Calibri" w:eastAsia="Arial Unicode MS" w:hAnsi="Calibri" w:cs="Arial Unicode MS"/>
          <w:sz w:val="24"/>
          <w:szCs w:val="24"/>
          <w:u w:color="000000"/>
          <w:bdr w:val="nil"/>
        </w:rPr>
        <w:t xml:space="preserve">and </w:t>
      </w:r>
      <w:r>
        <w:rPr>
          <w:rFonts w:ascii="Calibri" w:eastAsia="Arial Unicode MS" w:hAnsi="Calibri" w:cs="Arial Unicode MS"/>
          <w:sz w:val="24"/>
          <w:szCs w:val="24"/>
          <w:u w:color="000000"/>
          <w:bdr w:val="nil"/>
        </w:rPr>
        <w:t>functionality that have been approved by the Steering Committee</w:t>
      </w:r>
    </w:p>
    <w:p w:rsidR="002A0AB7" w:rsidRDefault="002A0AB7" w:rsidP="007E5F5B">
      <w:pPr>
        <w:pStyle w:val="List"/>
        <w:numPr>
          <w:ilvl w:val="0"/>
          <w:numId w:val="11"/>
        </w:numPr>
        <w:spacing w:line="264" w:lineRule="auto"/>
        <w:rPr>
          <w:rFonts w:ascii="Calibri" w:eastAsia="Arial Unicode MS" w:hAnsi="Calibri" w:cs="Arial Unicode MS"/>
          <w:sz w:val="24"/>
          <w:szCs w:val="24"/>
          <w:u w:color="000000"/>
          <w:bdr w:val="nil"/>
        </w:rPr>
      </w:pPr>
      <w:r w:rsidRPr="009569BA">
        <w:rPr>
          <w:rFonts w:ascii="Calibri" w:eastAsia="Arial Unicode MS" w:hAnsi="Calibri" w:cs="Arial Unicode MS"/>
          <w:sz w:val="24"/>
          <w:szCs w:val="24"/>
          <w:u w:color="000000"/>
          <w:bdr w:val="nil"/>
        </w:rPr>
        <w:t>Submit license reports to Jive as needed</w:t>
      </w:r>
    </w:p>
    <w:p w:rsidR="00AF0764" w:rsidRDefault="00AF0764" w:rsidP="007E5F5B">
      <w:pPr>
        <w:pStyle w:val="List"/>
        <w:numPr>
          <w:ilvl w:val="0"/>
          <w:numId w:val="11"/>
        </w:numPr>
        <w:spacing w:line="264" w:lineRule="auto"/>
        <w:rPr>
          <w:rFonts w:ascii="Calibri" w:eastAsia="Arial Unicode MS" w:hAnsi="Calibri" w:cs="Arial Unicode MS"/>
          <w:sz w:val="24"/>
          <w:szCs w:val="24"/>
          <w:u w:color="000000"/>
          <w:bdr w:val="nil"/>
        </w:rPr>
      </w:pPr>
      <w:r>
        <w:rPr>
          <w:rFonts w:ascii="Calibri" w:eastAsia="Arial Unicode MS" w:hAnsi="Calibri" w:cs="Arial Unicode MS"/>
          <w:sz w:val="24"/>
          <w:szCs w:val="24"/>
          <w:u w:color="000000"/>
          <w:bdr w:val="nil"/>
        </w:rPr>
        <w:t>Provide backup and support the Community Strategist</w:t>
      </w:r>
    </w:p>
    <w:p w:rsidR="0076469A" w:rsidRDefault="0076469A" w:rsidP="0076469A">
      <w:pPr>
        <w:pStyle w:val="List"/>
        <w:numPr>
          <w:ilvl w:val="1"/>
          <w:numId w:val="11"/>
        </w:numPr>
        <w:spacing w:line="264" w:lineRule="auto"/>
        <w:rPr>
          <w:rFonts w:ascii="Calibri" w:eastAsia="Arial Unicode MS" w:hAnsi="Calibri" w:cs="Arial Unicode MS"/>
          <w:sz w:val="24"/>
          <w:szCs w:val="24"/>
          <w:u w:color="000000"/>
          <w:bdr w:val="nil"/>
        </w:rPr>
      </w:pPr>
      <w:r>
        <w:rPr>
          <w:rFonts w:ascii="Calibri" w:eastAsia="Arial Unicode MS" w:hAnsi="Calibri" w:cs="Arial Unicode MS"/>
          <w:sz w:val="24"/>
          <w:szCs w:val="24"/>
          <w:u w:color="000000"/>
          <w:bdr w:val="nil"/>
        </w:rPr>
        <w:t>Support with the admin console</w:t>
      </w:r>
    </w:p>
    <w:p w:rsidR="0076469A" w:rsidRDefault="0076469A" w:rsidP="0076469A">
      <w:pPr>
        <w:pStyle w:val="List"/>
        <w:numPr>
          <w:ilvl w:val="1"/>
          <w:numId w:val="11"/>
        </w:numPr>
        <w:spacing w:line="264" w:lineRule="auto"/>
        <w:rPr>
          <w:rFonts w:ascii="Calibri" w:eastAsia="Arial Unicode MS" w:hAnsi="Calibri" w:cs="Arial Unicode MS"/>
          <w:sz w:val="24"/>
          <w:szCs w:val="24"/>
          <w:u w:color="000000"/>
          <w:bdr w:val="nil"/>
        </w:rPr>
      </w:pPr>
      <w:r>
        <w:rPr>
          <w:rFonts w:ascii="Calibri" w:eastAsia="Arial Unicode MS" w:hAnsi="Calibri" w:cs="Arial Unicode MS"/>
          <w:sz w:val="24"/>
          <w:szCs w:val="24"/>
          <w:u w:color="000000"/>
          <w:bdr w:val="nil"/>
        </w:rPr>
        <w:t xml:space="preserve">Support with the </w:t>
      </w:r>
      <w:proofErr w:type="spellStart"/>
      <w:r>
        <w:rPr>
          <w:rFonts w:ascii="Calibri" w:eastAsia="Arial Unicode MS" w:hAnsi="Calibri" w:cs="Arial Unicode MS"/>
          <w:sz w:val="24"/>
          <w:szCs w:val="24"/>
          <w:u w:color="000000"/>
          <w:bdr w:val="nil"/>
        </w:rPr>
        <w:t>gamification</w:t>
      </w:r>
      <w:proofErr w:type="spellEnd"/>
      <w:r>
        <w:rPr>
          <w:rFonts w:ascii="Calibri" w:eastAsia="Arial Unicode MS" w:hAnsi="Calibri" w:cs="Arial Unicode MS"/>
          <w:sz w:val="24"/>
          <w:szCs w:val="24"/>
          <w:u w:color="000000"/>
          <w:bdr w:val="nil"/>
        </w:rPr>
        <w:t xml:space="preserve"> console</w:t>
      </w:r>
    </w:p>
    <w:p w:rsidR="0076469A" w:rsidRPr="009569BA" w:rsidRDefault="0076469A" w:rsidP="0076469A">
      <w:pPr>
        <w:pStyle w:val="List"/>
        <w:numPr>
          <w:ilvl w:val="1"/>
          <w:numId w:val="11"/>
        </w:numPr>
        <w:spacing w:line="264" w:lineRule="auto"/>
        <w:rPr>
          <w:rFonts w:ascii="Calibri" w:eastAsia="Arial Unicode MS" w:hAnsi="Calibri" w:cs="Arial Unicode MS"/>
          <w:sz w:val="24"/>
          <w:szCs w:val="24"/>
          <w:u w:color="000000"/>
          <w:bdr w:val="nil"/>
        </w:rPr>
      </w:pPr>
      <w:r>
        <w:rPr>
          <w:rFonts w:ascii="Calibri" w:eastAsia="Arial Unicode MS" w:hAnsi="Calibri" w:cs="Arial Unicode MS"/>
          <w:sz w:val="24"/>
          <w:szCs w:val="24"/>
          <w:u w:color="000000"/>
          <w:bdr w:val="nil"/>
        </w:rPr>
        <w:t>Support and evaluation of new features/functionality</w:t>
      </w:r>
    </w:p>
    <w:p w:rsidR="00C1735B" w:rsidRDefault="00C1735B" w:rsidP="00C1735B"/>
    <w:p w:rsidR="00C1735B" w:rsidRPr="00C1735B" w:rsidRDefault="00C1735B" w:rsidP="00C1735B"/>
    <w:p w:rsidR="00907AD1" w:rsidRPr="009569BA" w:rsidRDefault="00907AD1" w:rsidP="00907AD1">
      <w:pPr>
        <w:pStyle w:val="Heading7"/>
        <w:rPr>
          <w:rFonts w:ascii="Calibri" w:hAnsi="Calibri"/>
        </w:rPr>
      </w:pPr>
      <w:r w:rsidRPr="009569BA">
        <w:rPr>
          <w:rFonts w:ascii="Calibri" w:hAnsi="Calibri"/>
        </w:rPr>
        <w:t xml:space="preserve">Business Area Owners / </w:t>
      </w:r>
      <w:r w:rsidR="00470543" w:rsidRPr="009569BA">
        <w:rPr>
          <w:rFonts w:ascii="Calibri" w:hAnsi="Calibri"/>
        </w:rPr>
        <w:t>Group Owners</w:t>
      </w:r>
    </w:p>
    <w:p w:rsidR="00907AD1" w:rsidRDefault="00907AD1" w:rsidP="00907AD1">
      <w:pPr>
        <w:rPr>
          <w:rFonts w:ascii="Calibri" w:hAnsi="Calibri" w:cs="Arial"/>
        </w:rPr>
      </w:pPr>
    </w:p>
    <w:p w:rsidR="00C1735B" w:rsidRPr="00744595" w:rsidRDefault="00C1735B" w:rsidP="00C1735B">
      <w:pPr>
        <w:pStyle w:val="List"/>
        <w:widowControl/>
        <w:tabs>
          <w:tab w:val="clear" w:pos="810"/>
        </w:tabs>
        <w:spacing w:line="264" w:lineRule="auto"/>
        <w:ind w:left="0" w:firstLine="0"/>
        <w:jc w:val="left"/>
        <w:rPr>
          <w:rFonts w:ascii="Calibri" w:hAnsi="Calibri"/>
          <w:szCs w:val="24"/>
        </w:rPr>
      </w:pPr>
      <w:r w:rsidRPr="004F4A8D">
        <w:rPr>
          <w:rFonts w:ascii="Calibri" w:hAnsi="Calibri"/>
        </w:rPr>
        <w:t>The following individuals will be part of this team</w:t>
      </w:r>
    </w:p>
    <w:tbl>
      <w:tblPr>
        <w:tblW w:w="94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480"/>
      </w:tblGrid>
      <w:tr w:rsidR="00C1735B" w:rsidRPr="00A4775C" w:rsidTr="0016202E">
        <w:tc>
          <w:tcPr>
            <w:tcW w:w="2988" w:type="dxa"/>
            <w:shd w:val="clear" w:color="auto" w:fill="0047B6"/>
          </w:tcPr>
          <w:p w:rsidR="00C1735B" w:rsidRPr="004F4A8D" w:rsidRDefault="00C1735B" w:rsidP="0016202E">
            <w:pPr>
              <w:pStyle w:val="BodyText"/>
              <w:rPr>
                <w:rFonts w:ascii="Calibri" w:hAnsi="Calibri" w:cs="Arial"/>
                <w:b/>
                <w:bCs/>
                <w:color w:val="FFFFFF"/>
              </w:rPr>
            </w:pPr>
            <w:r w:rsidRPr="004F4A8D">
              <w:rPr>
                <w:rFonts w:ascii="Calibri" w:hAnsi="Calibri" w:cs="Arial"/>
                <w:b/>
                <w:bCs/>
                <w:color w:val="FFFFFF"/>
              </w:rPr>
              <w:t>Stakeholder Name</w:t>
            </w:r>
          </w:p>
        </w:tc>
        <w:tc>
          <w:tcPr>
            <w:tcW w:w="6480" w:type="dxa"/>
            <w:shd w:val="clear" w:color="auto" w:fill="0047B6"/>
          </w:tcPr>
          <w:p w:rsidR="00C1735B" w:rsidRPr="004F4A8D" w:rsidRDefault="00C1735B" w:rsidP="0016202E">
            <w:pPr>
              <w:pStyle w:val="Heading8"/>
              <w:ind w:left="360"/>
              <w:rPr>
                <w:rFonts w:ascii="Calibri" w:hAnsi="Calibri" w:cs="Arial"/>
                <w:color w:val="FFFFFF"/>
              </w:rPr>
            </w:pPr>
            <w:r w:rsidRPr="004F4A8D">
              <w:rPr>
                <w:rFonts w:ascii="Calibri" w:hAnsi="Calibri" w:cs="Arial"/>
                <w:color w:val="FFFFFF"/>
              </w:rPr>
              <w:t xml:space="preserve">Business Area </w:t>
            </w:r>
          </w:p>
        </w:tc>
      </w:tr>
      <w:tr w:rsidR="00C1735B" w:rsidRPr="00A4775C" w:rsidTr="0016202E">
        <w:trPr>
          <w:cantSplit/>
          <w:trHeight w:val="276"/>
        </w:trPr>
        <w:tc>
          <w:tcPr>
            <w:tcW w:w="2988" w:type="dxa"/>
            <w:vAlign w:val="center"/>
          </w:tcPr>
          <w:p w:rsidR="00C1735B" w:rsidRPr="00A4775C" w:rsidRDefault="00A80FA3" w:rsidP="0016202E">
            <w:pPr>
              <w:rPr>
                <w:rFonts w:ascii="Calibri" w:hAnsi="Calibri" w:cs="Arial"/>
                <w:color w:val="800000"/>
                <w:sz w:val="22"/>
              </w:rPr>
            </w:pPr>
            <w:r>
              <w:rPr>
                <w:rFonts w:ascii="Calibri" w:hAnsi="Calibri" w:cs="Arial"/>
                <w:color w:val="800000"/>
                <w:sz w:val="22"/>
              </w:rPr>
              <w:t xml:space="preserve">See </w:t>
            </w:r>
            <w:r w:rsidR="00E14EFA">
              <w:rPr>
                <w:rFonts w:ascii="Calibri" w:hAnsi="Calibri" w:cs="Arial"/>
                <w:color w:val="800000"/>
                <w:sz w:val="22"/>
              </w:rPr>
              <w:t xml:space="preserve">space </w:t>
            </w:r>
            <w:r>
              <w:rPr>
                <w:rFonts w:ascii="Calibri" w:hAnsi="Calibri" w:cs="Arial"/>
                <w:color w:val="800000"/>
                <w:sz w:val="22"/>
              </w:rPr>
              <w:t>specific Active Directory security group</w:t>
            </w:r>
          </w:p>
        </w:tc>
        <w:tc>
          <w:tcPr>
            <w:tcW w:w="6480" w:type="dxa"/>
            <w:vAlign w:val="center"/>
          </w:tcPr>
          <w:p w:rsidR="00C1735B" w:rsidRPr="004F4A8D" w:rsidRDefault="00C1735B" w:rsidP="0016202E">
            <w:pPr>
              <w:pStyle w:val="BodyText"/>
              <w:ind w:left="252"/>
              <w:rPr>
                <w:rFonts w:ascii="Calibri" w:hAnsi="Calibri" w:cs="Arial"/>
                <w:color w:val="800000"/>
              </w:rPr>
            </w:pPr>
          </w:p>
        </w:tc>
      </w:tr>
      <w:tr w:rsidR="00C1735B" w:rsidRPr="00A4775C" w:rsidTr="0016202E">
        <w:trPr>
          <w:cantSplit/>
          <w:trHeight w:val="276"/>
        </w:trPr>
        <w:tc>
          <w:tcPr>
            <w:tcW w:w="2988" w:type="dxa"/>
            <w:vAlign w:val="center"/>
          </w:tcPr>
          <w:p w:rsidR="00C1735B" w:rsidRPr="00A4775C" w:rsidRDefault="00C1735B" w:rsidP="0016202E">
            <w:pPr>
              <w:rPr>
                <w:rFonts w:ascii="Calibri" w:hAnsi="Calibri" w:cs="Arial"/>
                <w:color w:val="800000"/>
                <w:sz w:val="22"/>
              </w:rPr>
            </w:pPr>
          </w:p>
        </w:tc>
        <w:tc>
          <w:tcPr>
            <w:tcW w:w="6480" w:type="dxa"/>
            <w:vAlign w:val="center"/>
          </w:tcPr>
          <w:p w:rsidR="00C1735B" w:rsidRPr="004F4A8D" w:rsidRDefault="00C1735B" w:rsidP="0016202E">
            <w:pPr>
              <w:pStyle w:val="BodyText"/>
              <w:ind w:left="252"/>
              <w:rPr>
                <w:rFonts w:ascii="Calibri" w:hAnsi="Calibri" w:cs="Arial"/>
                <w:color w:val="800000"/>
              </w:rPr>
            </w:pPr>
          </w:p>
        </w:tc>
      </w:tr>
      <w:tr w:rsidR="00C1735B" w:rsidRPr="00A4775C" w:rsidTr="0016202E">
        <w:trPr>
          <w:cantSplit/>
          <w:trHeight w:val="276"/>
        </w:trPr>
        <w:tc>
          <w:tcPr>
            <w:tcW w:w="2988" w:type="dxa"/>
            <w:vAlign w:val="center"/>
          </w:tcPr>
          <w:p w:rsidR="00C1735B" w:rsidRPr="00A4775C" w:rsidRDefault="00C1735B" w:rsidP="0016202E">
            <w:pPr>
              <w:rPr>
                <w:rFonts w:ascii="Calibri" w:hAnsi="Calibri"/>
                <w:color w:val="800000"/>
                <w:sz w:val="22"/>
                <w:szCs w:val="20"/>
              </w:rPr>
            </w:pPr>
          </w:p>
        </w:tc>
        <w:tc>
          <w:tcPr>
            <w:tcW w:w="6480" w:type="dxa"/>
            <w:vAlign w:val="center"/>
          </w:tcPr>
          <w:p w:rsidR="00C1735B" w:rsidRPr="004F4A8D" w:rsidRDefault="00C1735B" w:rsidP="0016202E">
            <w:pPr>
              <w:pStyle w:val="BodyText"/>
              <w:ind w:left="252"/>
              <w:rPr>
                <w:rFonts w:ascii="Calibri" w:hAnsi="Calibri" w:cs="Arial"/>
                <w:color w:val="800000"/>
              </w:rPr>
            </w:pPr>
          </w:p>
        </w:tc>
      </w:tr>
    </w:tbl>
    <w:p w:rsidR="00A80FA3" w:rsidRDefault="00A80FA3" w:rsidP="00907AD1">
      <w:pPr>
        <w:rPr>
          <w:rFonts w:ascii="Calibri" w:hAnsi="Calibri"/>
        </w:rPr>
      </w:pPr>
    </w:p>
    <w:p w:rsidR="00C1735B" w:rsidRPr="009569BA" w:rsidRDefault="00A80FA3" w:rsidP="00907AD1">
      <w:pPr>
        <w:rPr>
          <w:rFonts w:ascii="Calibri" w:hAnsi="Calibri" w:cs="Arial"/>
        </w:rPr>
      </w:pPr>
      <w:r>
        <w:rPr>
          <w:rFonts w:ascii="Calibri" w:hAnsi="Calibri"/>
        </w:rPr>
        <w:t>Responsibilities include</w:t>
      </w:r>
    </w:p>
    <w:p w:rsidR="00917059" w:rsidRPr="009569BA" w:rsidRDefault="00BB3D9E" w:rsidP="007E5F5B">
      <w:pPr>
        <w:numPr>
          <w:ilvl w:val="0"/>
          <w:numId w:val="12"/>
        </w:numPr>
        <w:rPr>
          <w:rFonts w:ascii="Calibri" w:hAnsi="Calibri" w:cs="Arial"/>
        </w:rPr>
      </w:pPr>
      <w:r w:rsidRPr="009569BA">
        <w:rPr>
          <w:rFonts w:ascii="Calibri" w:hAnsi="Calibri" w:cs="Arial"/>
        </w:rPr>
        <w:t xml:space="preserve">Overall owner of </w:t>
      </w:r>
      <w:r w:rsidR="000A2DAD">
        <w:rPr>
          <w:rFonts w:ascii="Calibri" w:hAnsi="Calibri" w:cs="Arial"/>
        </w:rPr>
        <w:t>b</w:t>
      </w:r>
      <w:r w:rsidRPr="009569BA">
        <w:rPr>
          <w:rFonts w:ascii="Calibri" w:hAnsi="Calibri" w:cs="Arial"/>
        </w:rPr>
        <w:t>usiness-area places/collaboration sites and a</w:t>
      </w:r>
      <w:r w:rsidR="003D1383">
        <w:rPr>
          <w:rFonts w:ascii="Calibri" w:hAnsi="Calibri" w:cs="Arial"/>
        </w:rPr>
        <w:t>ctivities within the community</w:t>
      </w:r>
      <w:r w:rsidRPr="009569BA">
        <w:rPr>
          <w:rFonts w:ascii="Calibri" w:hAnsi="Calibri" w:cs="Arial"/>
        </w:rPr>
        <w:t xml:space="preserve">  </w:t>
      </w:r>
    </w:p>
    <w:p w:rsidR="00917059" w:rsidRPr="009569BA" w:rsidRDefault="00BB3D9E" w:rsidP="007E5F5B">
      <w:pPr>
        <w:numPr>
          <w:ilvl w:val="0"/>
          <w:numId w:val="12"/>
        </w:numPr>
        <w:rPr>
          <w:rFonts w:ascii="Calibri" w:hAnsi="Calibri" w:cs="Arial"/>
        </w:rPr>
      </w:pPr>
      <w:r w:rsidRPr="009569BA">
        <w:rPr>
          <w:rFonts w:ascii="Calibri" w:hAnsi="Calibri" w:cs="Arial"/>
        </w:rPr>
        <w:t xml:space="preserve">Providing overall leadership on how the </w:t>
      </w:r>
      <w:r w:rsidR="000A2DAD">
        <w:rPr>
          <w:rFonts w:ascii="Calibri" w:hAnsi="Calibri" w:cs="Arial"/>
        </w:rPr>
        <w:t>c</w:t>
      </w:r>
      <w:r w:rsidRPr="009569BA">
        <w:rPr>
          <w:rFonts w:ascii="Calibri" w:hAnsi="Calibri" w:cs="Arial"/>
        </w:rPr>
        <w:t xml:space="preserve">ommunity is being leveraged </w:t>
      </w:r>
      <w:r w:rsidR="003D1383">
        <w:rPr>
          <w:rFonts w:ascii="Calibri" w:hAnsi="Calibri" w:cs="Arial"/>
        </w:rPr>
        <w:t>to support each business area</w:t>
      </w:r>
    </w:p>
    <w:p w:rsidR="00BB3D9E" w:rsidRPr="009569BA" w:rsidRDefault="00BB3D9E" w:rsidP="007E5F5B">
      <w:pPr>
        <w:numPr>
          <w:ilvl w:val="0"/>
          <w:numId w:val="12"/>
        </w:numPr>
        <w:rPr>
          <w:rFonts w:ascii="Calibri" w:hAnsi="Calibri" w:cs="Arial"/>
        </w:rPr>
      </w:pPr>
      <w:r w:rsidRPr="009569BA">
        <w:rPr>
          <w:rFonts w:ascii="Calibri" w:hAnsi="Calibri" w:cs="Arial"/>
        </w:rPr>
        <w:t xml:space="preserve">Representing the functional area in overall </w:t>
      </w:r>
      <w:r w:rsidR="000A2DAD">
        <w:rPr>
          <w:rFonts w:ascii="Calibri" w:hAnsi="Calibri" w:cs="Arial"/>
        </w:rPr>
        <w:t>c</w:t>
      </w:r>
      <w:r w:rsidRPr="009569BA">
        <w:rPr>
          <w:rFonts w:ascii="Calibri" w:hAnsi="Calibri" w:cs="Arial"/>
        </w:rPr>
        <w:t>ommunity governance activities</w:t>
      </w:r>
    </w:p>
    <w:p w:rsidR="00917059" w:rsidRPr="009569BA" w:rsidRDefault="00BB3D9E" w:rsidP="007E5F5B">
      <w:pPr>
        <w:numPr>
          <w:ilvl w:val="0"/>
          <w:numId w:val="13"/>
        </w:numPr>
        <w:rPr>
          <w:rFonts w:ascii="Calibri" w:hAnsi="Calibri" w:cs="Arial"/>
        </w:rPr>
      </w:pPr>
      <w:r w:rsidRPr="009569BA">
        <w:rPr>
          <w:rFonts w:ascii="Calibri" w:hAnsi="Calibri" w:cs="Arial"/>
        </w:rPr>
        <w:t xml:space="preserve">Owners/moderators of activity </w:t>
      </w:r>
      <w:r w:rsidRPr="009569BA">
        <w:rPr>
          <w:rFonts w:ascii="Calibri" w:hAnsi="Calibri" w:cs="Arial"/>
          <w:u w:val="single"/>
        </w:rPr>
        <w:t>within specific places within</w:t>
      </w:r>
      <w:r w:rsidR="00470543" w:rsidRPr="009569BA">
        <w:rPr>
          <w:rFonts w:ascii="Calibri" w:hAnsi="Calibri" w:cs="Arial"/>
        </w:rPr>
        <w:t xml:space="preserve"> </w:t>
      </w:r>
      <w:r w:rsidR="003A652E">
        <w:rPr>
          <w:rFonts w:ascii="Calibri" w:hAnsi="Calibri" w:cs="Arial"/>
        </w:rPr>
        <w:t>the community</w:t>
      </w:r>
      <w:r w:rsidR="000A2DAD" w:rsidRPr="009569BA">
        <w:rPr>
          <w:rFonts w:ascii="Calibri" w:hAnsi="Calibri" w:cs="Arial"/>
        </w:rPr>
        <w:t xml:space="preserve"> </w:t>
      </w:r>
      <w:r w:rsidR="003D1383">
        <w:rPr>
          <w:rFonts w:ascii="Calibri" w:hAnsi="Calibri" w:cs="Arial"/>
        </w:rPr>
        <w:t>(either Spaces or Groups)</w:t>
      </w:r>
      <w:r w:rsidRPr="009569BA">
        <w:rPr>
          <w:rFonts w:ascii="Calibri" w:hAnsi="Calibri" w:cs="Arial"/>
        </w:rPr>
        <w:t xml:space="preserve">  </w:t>
      </w:r>
    </w:p>
    <w:p w:rsidR="006B7CA3" w:rsidRDefault="006B7CA3" w:rsidP="006B7CA3">
      <w:pPr>
        <w:numPr>
          <w:ilvl w:val="0"/>
          <w:numId w:val="13"/>
        </w:numPr>
        <w:rPr>
          <w:rFonts w:ascii="Calibri" w:hAnsi="Calibri" w:cs="Arial"/>
        </w:rPr>
      </w:pPr>
      <w:r>
        <w:rPr>
          <w:rFonts w:ascii="Calibri" w:hAnsi="Calibri" w:cs="Arial"/>
        </w:rPr>
        <w:t>Provide necessary feedback on their space/group to the Community Strategist on their area of responsibility</w:t>
      </w:r>
    </w:p>
    <w:p w:rsidR="0082654B" w:rsidRPr="009569BA" w:rsidRDefault="0082654B" w:rsidP="006B7CA3">
      <w:pPr>
        <w:numPr>
          <w:ilvl w:val="0"/>
          <w:numId w:val="13"/>
        </w:numPr>
        <w:rPr>
          <w:rFonts w:ascii="Calibri" w:hAnsi="Calibri" w:cs="Arial"/>
        </w:rPr>
      </w:pPr>
      <w:r>
        <w:rPr>
          <w:rFonts w:ascii="Calibri" w:hAnsi="Calibri" w:cs="Arial"/>
        </w:rPr>
        <w:t>Identify the content creators and provide the time and resources to perform the role successfully</w:t>
      </w:r>
    </w:p>
    <w:p w:rsidR="00744595" w:rsidRPr="00744595" w:rsidRDefault="00744595" w:rsidP="00744595">
      <w:pPr>
        <w:ind w:left="1080"/>
        <w:rPr>
          <w:rFonts w:ascii="Calibri" w:hAnsi="Calibri" w:cs="Arial"/>
          <w:sz w:val="22"/>
        </w:rPr>
      </w:pPr>
    </w:p>
    <w:p w:rsidR="00AF3E43" w:rsidRDefault="00AF3E43" w:rsidP="00F84430">
      <w:pPr>
        <w:pStyle w:val="List"/>
        <w:widowControl/>
        <w:tabs>
          <w:tab w:val="clear" w:pos="810"/>
        </w:tabs>
        <w:spacing w:line="264" w:lineRule="auto"/>
        <w:ind w:left="0" w:firstLine="0"/>
        <w:jc w:val="left"/>
        <w:rPr>
          <w:rFonts w:ascii="Calibri" w:hAnsi="Calibri"/>
          <w:szCs w:val="24"/>
        </w:rPr>
      </w:pPr>
    </w:p>
    <w:p w:rsidR="006009B6" w:rsidRDefault="003D1383" w:rsidP="00E94617">
      <w:pPr>
        <w:pStyle w:val="Heading7"/>
        <w:rPr>
          <w:rFonts w:ascii="Calibri" w:hAnsi="Calibri"/>
        </w:rPr>
      </w:pPr>
      <w:r>
        <w:rPr>
          <w:rFonts w:ascii="Calibri" w:hAnsi="Calibri"/>
        </w:rPr>
        <w:t xml:space="preserve">Content </w:t>
      </w:r>
      <w:r w:rsidR="00145002">
        <w:rPr>
          <w:rFonts w:ascii="Calibri" w:hAnsi="Calibri"/>
        </w:rPr>
        <w:t>Editors</w:t>
      </w:r>
      <w:r>
        <w:rPr>
          <w:rFonts w:ascii="Calibri" w:hAnsi="Calibri"/>
        </w:rPr>
        <w:t xml:space="preserve"> / </w:t>
      </w:r>
      <w:r w:rsidR="006009B6" w:rsidRPr="009569BA">
        <w:rPr>
          <w:rFonts w:ascii="Calibri" w:hAnsi="Calibri"/>
        </w:rPr>
        <w:t>Subject Matter Experts</w:t>
      </w:r>
    </w:p>
    <w:p w:rsidR="00C1735B" w:rsidRDefault="00C1735B" w:rsidP="00C1735B"/>
    <w:tbl>
      <w:tblPr>
        <w:tblW w:w="94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480"/>
      </w:tblGrid>
      <w:tr w:rsidR="00C1735B" w:rsidRPr="00A4775C" w:rsidTr="0016202E">
        <w:tc>
          <w:tcPr>
            <w:tcW w:w="2988" w:type="dxa"/>
            <w:shd w:val="clear" w:color="auto" w:fill="0047B6"/>
          </w:tcPr>
          <w:p w:rsidR="00C1735B" w:rsidRPr="004F4A8D" w:rsidRDefault="00C1735B" w:rsidP="0016202E">
            <w:pPr>
              <w:pStyle w:val="BodyText"/>
              <w:rPr>
                <w:rFonts w:ascii="Calibri" w:hAnsi="Calibri" w:cs="Arial"/>
                <w:b/>
                <w:bCs/>
                <w:color w:val="FFFFFF"/>
              </w:rPr>
            </w:pPr>
            <w:r w:rsidRPr="004F4A8D">
              <w:rPr>
                <w:rFonts w:ascii="Calibri" w:hAnsi="Calibri"/>
              </w:rPr>
              <w:t xml:space="preserve">The following individuals will be part of this </w:t>
            </w:r>
            <w:proofErr w:type="spellStart"/>
            <w:r w:rsidRPr="004F4A8D">
              <w:rPr>
                <w:rFonts w:ascii="Calibri" w:hAnsi="Calibri"/>
              </w:rPr>
              <w:t>team</w:t>
            </w:r>
            <w:r w:rsidRPr="004F4A8D">
              <w:rPr>
                <w:rFonts w:ascii="Calibri" w:hAnsi="Calibri" w:cs="Arial"/>
                <w:b/>
                <w:bCs/>
                <w:color w:val="FFFFFF"/>
              </w:rPr>
              <w:t>Stakeholder</w:t>
            </w:r>
            <w:proofErr w:type="spellEnd"/>
            <w:r w:rsidRPr="004F4A8D">
              <w:rPr>
                <w:rFonts w:ascii="Calibri" w:hAnsi="Calibri" w:cs="Arial"/>
                <w:b/>
                <w:bCs/>
                <w:color w:val="FFFFFF"/>
              </w:rPr>
              <w:t xml:space="preserve"> Name</w:t>
            </w:r>
          </w:p>
        </w:tc>
        <w:tc>
          <w:tcPr>
            <w:tcW w:w="6480" w:type="dxa"/>
            <w:shd w:val="clear" w:color="auto" w:fill="0047B6"/>
          </w:tcPr>
          <w:p w:rsidR="00C1735B" w:rsidRPr="004F4A8D" w:rsidRDefault="00C1735B" w:rsidP="0016202E">
            <w:pPr>
              <w:pStyle w:val="Heading8"/>
              <w:ind w:left="360"/>
              <w:rPr>
                <w:rFonts w:ascii="Calibri" w:hAnsi="Calibri" w:cs="Arial"/>
                <w:color w:val="FFFFFF"/>
              </w:rPr>
            </w:pPr>
            <w:r w:rsidRPr="004F4A8D">
              <w:rPr>
                <w:rFonts w:ascii="Calibri" w:hAnsi="Calibri" w:cs="Arial"/>
                <w:color w:val="FFFFFF"/>
              </w:rPr>
              <w:t xml:space="preserve">Business Area </w:t>
            </w:r>
          </w:p>
        </w:tc>
      </w:tr>
      <w:tr w:rsidR="00C1735B" w:rsidRPr="00A4775C" w:rsidTr="0016202E">
        <w:trPr>
          <w:cantSplit/>
          <w:trHeight w:val="276"/>
        </w:trPr>
        <w:tc>
          <w:tcPr>
            <w:tcW w:w="2988" w:type="dxa"/>
            <w:vAlign w:val="center"/>
          </w:tcPr>
          <w:p w:rsidR="00C1735B" w:rsidRPr="00A4775C" w:rsidRDefault="00A80FA3" w:rsidP="00A80FA3">
            <w:pPr>
              <w:rPr>
                <w:rFonts w:ascii="Calibri" w:hAnsi="Calibri" w:cs="Arial"/>
                <w:color w:val="800000"/>
                <w:sz w:val="22"/>
              </w:rPr>
            </w:pPr>
            <w:r>
              <w:rPr>
                <w:rFonts w:ascii="Calibri" w:hAnsi="Calibri" w:cs="Arial"/>
                <w:color w:val="800000"/>
                <w:sz w:val="22"/>
              </w:rPr>
              <w:t xml:space="preserve">See </w:t>
            </w:r>
            <w:r w:rsidR="00E14EFA">
              <w:rPr>
                <w:rFonts w:ascii="Calibri" w:hAnsi="Calibri" w:cs="Arial"/>
                <w:color w:val="800000"/>
                <w:sz w:val="22"/>
              </w:rPr>
              <w:t xml:space="preserve">space </w:t>
            </w:r>
            <w:r>
              <w:rPr>
                <w:rFonts w:ascii="Calibri" w:hAnsi="Calibri" w:cs="Arial"/>
                <w:color w:val="800000"/>
                <w:sz w:val="22"/>
              </w:rPr>
              <w:t>specific Active Directory s</w:t>
            </w:r>
            <w:r w:rsidR="006E3516">
              <w:rPr>
                <w:rFonts w:ascii="Calibri" w:hAnsi="Calibri" w:cs="Arial"/>
                <w:color w:val="800000"/>
                <w:sz w:val="22"/>
              </w:rPr>
              <w:t xml:space="preserve">ecurity </w:t>
            </w:r>
            <w:r>
              <w:rPr>
                <w:rFonts w:ascii="Calibri" w:hAnsi="Calibri" w:cs="Arial"/>
                <w:color w:val="800000"/>
                <w:sz w:val="22"/>
              </w:rPr>
              <w:t>g</w:t>
            </w:r>
            <w:r w:rsidR="006E3516">
              <w:rPr>
                <w:rFonts w:ascii="Calibri" w:hAnsi="Calibri" w:cs="Arial"/>
                <w:color w:val="800000"/>
                <w:sz w:val="22"/>
              </w:rPr>
              <w:t>roups</w:t>
            </w:r>
          </w:p>
        </w:tc>
        <w:tc>
          <w:tcPr>
            <w:tcW w:w="6480" w:type="dxa"/>
            <w:vAlign w:val="center"/>
          </w:tcPr>
          <w:p w:rsidR="00C1735B" w:rsidRPr="004F4A8D" w:rsidRDefault="00C1735B" w:rsidP="0016202E">
            <w:pPr>
              <w:pStyle w:val="BodyText"/>
              <w:ind w:left="252"/>
              <w:rPr>
                <w:rFonts w:ascii="Calibri" w:hAnsi="Calibri" w:cs="Arial"/>
                <w:color w:val="800000"/>
              </w:rPr>
            </w:pPr>
          </w:p>
        </w:tc>
      </w:tr>
      <w:tr w:rsidR="00C1735B" w:rsidRPr="00A4775C" w:rsidTr="0016202E">
        <w:trPr>
          <w:cantSplit/>
          <w:trHeight w:val="276"/>
        </w:trPr>
        <w:tc>
          <w:tcPr>
            <w:tcW w:w="2988" w:type="dxa"/>
            <w:vAlign w:val="center"/>
          </w:tcPr>
          <w:p w:rsidR="00C1735B" w:rsidRPr="00A4775C" w:rsidRDefault="00C1735B" w:rsidP="0016202E">
            <w:pPr>
              <w:rPr>
                <w:rFonts w:ascii="Calibri" w:hAnsi="Calibri" w:cs="Arial"/>
                <w:color w:val="800000"/>
                <w:sz w:val="22"/>
              </w:rPr>
            </w:pPr>
          </w:p>
        </w:tc>
        <w:tc>
          <w:tcPr>
            <w:tcW w:w="6480" w:type="dxa"/>
            <w:vAlign w:val="center"/>
          </w:tcPr>
          <w:p w:rsidR="00C1735B" w:rsidRPr="004F4A8D" w:rsidRDefault="00C1735B" w:rsidP="0016202E">
            <w:pPr>
              <w:pStyle w:val="BodyText"/>
              <w:ind w:left="252"/>
              <w:rPr>
                <w:rFonts w:ascii="Calibri" w:hAnsi="Calibri" w:cs="Arial"/>
                <w:color w:val="800000"/>
              </w:rPr>
            </w:pPr>
          </w:p>
        </w:tc>
      </w:tr>
      <w:tr w:rsidR="00C1735B" w:rsidRPr="00A4775C" w:rsidTr="0016202E">
        <w:trPr>
          <w:cantSplit/>
          <w:trHeight w:val="276"/>
        </w:trPr>
        <w:tc>
          <w:tcPr>
            <w:tcW w:w="2988" w:type="dxa"/>
            <w:vAlign w:val="center"/>
          </w:tcPr>
          <w:p w:rsidR="00C1735B" w:rsidRPr="00A4775C" w:rsidRDefault="00C1735B" w:rsidP="0016202E">
            <w:pPr>
              <w:rPr>
                <w:rFonts w:ascii="Calibri" w:hAnsi="Calibri"/>
                <w:color w:val="800000"/>
                <w:sz w:val="22"/>
                <w:szCs w:val="20"/>
              </w:rPr>
            </w:pPr>
          </w:p>
        </w:tc>
        <w:tc>
          <w:tcPr>
            <w:tcW w:w="6480" w:type="dxa"/>
            <w:vAlign w:val="center"/>
          </w:tcPr>
          <w:p w:rsidR="00C1735B" w:rsidRPr="004F4A8D" w:rsidRDefault="00C1735B" w:rsidP="0016202E">
            <w:pPr>
              <w:pStyle w:val="BodyText"/>
              <w:ind w:left="252"/>
              <w:rPr>
                <w:rFonts w:ascii="Calibri" w:hAnsi="Calibri" w:cs="Arial"/>
                <w:color w:val="800000"/>
              </w:rPr>
            </w:pPr>
          </w:p>
        </w:tc>
      </w:tr>
    </w:tbl>
    <w:p w:rsidR="00A80FA3" w:rsidRDefault="00A80FA3" w:rsidP="00C1735B">
      <w:pPr>
        <w:rPr>
          <w:rFonts w:ascii="Calibri" w:hAnsi="Calibri"/>
        </w:rPr>
      </w:pPr>
    </w:p>
    <w:p w:rsidR="00C1735B" w:rsidRPr="00C1735B" w:rsidRDefault="00A80FA3" w:rsidP="00C1735B">
      <w:r>
        <w:rPr>
          <w:rFonts w:ascii="Calibri" w:hAnsi="Calibri"/>
        </w:rPr>
        <w:t>Responsibilities include</w:t>
      </w:r>
    </w:p>
    <w:p w:rsidR="003D1383" w:rsidRDefault="003D1383" w:rsidP="003D1383">
      <w:pPr>
        <w:numPr>
          <w:ilvl w:val="0"/>
          <w:numId w:val="18"/>
        </w:numPr>
        <w:rPr>
          <w:rFonts w:ascii="Calibri" w:hAnsi="Calibri" w:cs="Arial"/>
        </w:rPr>
      </w:pPr>
      <w:r w:rsidRPr="009569BA">
        <w:rPr>
          <w:rFonts w:ascii="Calibri" w:hAnsi="Calibri" w:cs="Arial"/>
        </w:rPr>
        <w:t>Managing content – updates, relevancy and feedback</w:t>
      </w:r>
      <w:r w:rsidR="00732B5A">
        <w:rPr>
          <w:rFonts w:ascii="Calibri" w:hAnsi="Calibri" w:cs="Arial"/>
        </w:rPr>
        <w:t xml:space="preserve"> within their space/group</w:t>
      </w:r>
    </w:p>
    <w:p w:rsidR="00732B5A" w:rsidRPr="004F4A8D" w:rsidRDefault="00732B5A" w:rsidP="003D1383">
      <w:pPr>
        <w:numPr>
          <w:ilvl w:val="0"/>
          <w:numId w:val="18"/>
        </w:numPr>
        <w:rPr>
          <w:rFonts w:ascii="Calibri" w:hAnsi="Calibri" w:cs="Arial"/>
        </w:rPr>
      </w:pPr>
      <w:r w:rsidRPr="004F4A8D">
        <w:rPr>
          <w:rFonts w:ascii="Calibri" w:hAnsi="Calibri" w:cs="Arial"/>
        </w:rPr>
        <w:t xml:space="preserve">Manage </w:t>
      </w:r>
      <w:r w:rsidR="00F41125">
        <w:rPr>
          <w:rFonts w:ascii="Calibri" w:hAnsi="Calibri" w:cs="Arial"/>
        </w:rPr>
        <w:t>space/</w:t>
      </w:r>
      <w:r w:rsidRPr="004F4A8D">
        <w:rPr>
          <w:rFonts w:ascii="Calibri" w:hAnsi="Calibri" w:cs="Arial"/>
        </w:rPr>
        <w:t>group customizations (e.g. tiles, widgets) as allowed</w:t>
      </w:r>
      <w:r w:rsidR="002824E7" w:rsidRPr="004F4A8D">
        <w:rPr>
          <w:rFonts w:ascii="Calibri" w:hAnsi="Calibri" w:cs="Arial"/>
        </w:rPr>
        <w:t xml:space="preserve"> per Page Layout Guidelines</w:t>
      </w:r>
      <w:r w:rsidR="00F41125">
        <w:rPr>
          <w:rFonts w:ascii="Calibri" w:hAnsi="Calibri" w:cs="Arial"/>
        </w:rPr>
        <w:t xml:space="preserve"> (see Section 11)</w:t>
      </w:r>
    </w:p>
    <w:p w:rsidR="002060BB" w:rsidRPr="004F4A8D" w:rsidRDefault="002060BB" w:rsidP="003D1383">
      <w:pPr>
        <w:numPr>
          <w:ilvl w:val="0"/>
          <w:numId w:val="18"/>
        </w:numPr>
        <w:rPr>
          <w:rFonts w:ascii="Calibri" w:hAnsi="Calibri" w:cs="Arial"/>
        </w:rPr>
      </w:pPr>
      <w:r w:rsidRPr="004F4A8D">
        <w:rPr>
          <w:rFonts w:ascii="Calibri" w:hAnsi="Calibri" w:cs="Arial"/>
        </w:rPr>
        <w:t>Work with Community Strategist to manage space customizations</w:t>
      </w:r>
    </w:p>
    <w:p w:rsidR="003D1383" w:rsidRPr="009569BA" w:rsidRDefault="003D1383" w:rsidP="003D1383">
      <w:pPr>
        <w:numPr>
          <w:ilvl w:val="0"/>
          <w:numId w:val="18"/>
        </w:numPr>
        <w:rPr>
          <w:rFonts w:ascii="Calibri" w:hAnsi="Calibri" w:cs="Arial"/>
        </w:rPr>
      </w:pPr>
      <w:r w:rsidRPr="009569BA">
        <w:rPr>
          <w:rFonts w:ascii="Calibri" w:hAnsi="Calibri" w:cs="Arial"/>
        </w:rPr>
        <w:t xml:space="preserve">Monitoring activity within </w:t>
      </w:r>
      <w:r w:rsidR="006B7CA3">
        <w:rPr>
          <w:rFonts w:ascii="Calibri" w:hAnsi="Calibri" w:cs="Arial"/>
        </w:rPr>
        <w:t>their assigned area(s)</w:t>
      </w:r>
      <w:r w:rsidRPr="009569BA">
        <w:rPr>
          <w:rFonts w:ascii="Calibri" w:hAnsi="Calibri" w:cs="Arial"/>
        </w:rPr>
        <w:t xml:space="preserve"> to facilitate getting questions addressed and overall activity</w:t>
      </w:r>
      <w:r w:rsidR="006B7CA3">
        <w:rPr>
          <w:rFonts w:ascii="Calibri" w:hAnsi="Calibri" w:cs="Arial"/>
        </w:rPr>
        <w:t xml:space="preserve"> and report to the Community Strategist as required</w:t>
      </w:r>
    </w:p>
    <w:p w:rsidR="006009B6" w:rsidRPr="009569BA" w:rsidRDefault="006009B6" w:rsidP="000A2BB0">
      <w:pPr>
        <w:pStyle w:val="List"/>
        <w:numPr>
          <w:ilvl w:val="0"/>
          <w:numId w:val="18"/>
        </w:numPr>
        <w:spacing w:line="264" w:lineRule="auto"/>
        <w:rPr>
          <w:rFonts w:ascii="Calibri" w:hAnsi="Calibri"/>
          <w:sz w:val="24"/>
          <w:szCs w:val="24"/>
        </w:rPr>
      </w:pPr>
      <w:r w:rsidRPr="009569BA">
        <w:rPr>
          <w:rFonts w:ascii="Calibri" w:hAnsi="Calibri"/>
          <w:sz w:val="24"/>
          <w:szCs w:val="24"/>
        </w:rPr>
        <w:t>Help create and evaluate content related to their area of expertise</w:t>
      </w:r>
    </w:p>
    <w:p w:rsidR="006009B6" w:rsidRPr="009569BA" w:rsidRDefault="006009B6" w:rsidP="000A2BB0">
      <w:pPr>
        <w:pStyle w:val="List"/>
        <w:numPr>
          <w:ilvl w:val="0"/>
          <w:numId w:val="18"/>
        </w:numPr>
        <w:spacing w:line="264" w:lineRule="auto"/>
        <w:rPr>
          <w:rFonts w:ascii="Calibri" w:hAnsi="Calibri"/>
          <w:sz w:val="24"/>
          <w:szCs w:val="24"/>
        </w:rPr>
      </w:pPr>
      <w:r w:rsidRPr="009569BA">
        <w:rPr>
          <w:rFonts w:ascii="Calibri" w:hAnsi="Calibri"/>
          <w:sz w:val="24"/>
          <w:szCs w:val="24"/>
        </w:rPr>
        <w:t>Stimulate conversations and perspectives</w:t>
      </w:r>
    </w:p>
    <w:p w:rsidR="006009B6" w:rsidRDefault="006009B6" w:rsidP="000A2BB0">
      <w:pPr>
        <w:pStyle w:val="List"/>
        <w:numPr>
          <w:ilvl w:val="0"/>
          <w:numId w:val="18"/>
        </w:numPr>
        <w:spacing w:line="264" w:lineRule="auto"/>
        <w:rPr>
          <w:rFonts w:ascii="Calibri" w:hAnsi="Calibri"/>
          <w:sz w:val="24"/>
          <w:szCs w:val="24"/>
        </w:rPr>
      </w:pPr>
      <w:r w:rsidRPr="009569BA">
        <w:rPr>
          <w:rFonts w:ascii="Calibri" w:hAnsi="Calibri"/>
          <w:sz w:val="24"/>
          <w:szCs w:val="24"/>
        </w:rPr>
        <w:t>Help answer questions</w:t>
      </w:r>
    </w:p>
    <w:p w:rsidR="00732B5A" w:rsidRDefault="00732B5A" w:rsidP="00732B5A">
      <w:pPr>
        <w:numPr>
          <w:ilvl w:val="0"/>
          <w:numId w:val="18"/>
        </w:numPr>
        <w:rPr>
          <w:rFonts w:ascii="Calibri" w:hAnsi="Calibri" w:cs="Arial"/>
        </w:rPr>
      </w:pPr>
      <w:r>
        <w:rPr>
          <w:rFonts w:ascii="Calibri" w:hAnsi="Calibri" w:cs="Arial"/>
        </w:rPr>
        <w:t xml:space="preserve">Provide necessary feedback on their space/group to the </w:t>
      </w:r>
      <w:r w:rsidR="000A2DAD">
        <w:rPr>
          <w:rFonts w:ascii="Calibri" w:hAnsi="Calibri" w:cs="Arial"/>
        </w:rPr>
        <w:t>b</w:t>
      </w:r>
      <w:r>
        <w:rPr>
          <w:rFonts w:ascii="Calibri" w:hAnsi="Calibri" w:cs="Arial"/>
        </w:rPr>
        <w:t xml:space="preserve">usiness </w:t>
      </w:r>
      <w:r w:rsidR="000A2DAD">
        <w:rPr>
          <w:rFonts w:ascii="Calibri" w:hAnsi="Calibri" w:cs="Arial"/>
        </w:rPr>
        <w:t>a</w:t>
      </w:r>
      <w:r>
        <w:rPr>
          <w:rFonts w:ascii="Calibri" w:hAnsi="Calibri" w:cs="Arial"/>
        </w:rPr>
        <w:t xml:space="preserve">rea </w:t>
      </w:r>
      <w:r w:rsidR="000A2DAD">
        <w:rPr>
          <w:rFonts w:ascii="Calibri" w:hAnsi="Calibri" w:cs="Arial"/>
        </w:rPr>
        <w:t>o</w:t>
      </w:r>
      <w:r>
        <w:rPr>
          <w:rFonts w:ascii="Calibri" w:hAnsi="Calibri" w:cs="Arial"/>
        </w:rPr>
        <w:t>wner/</w:t>
      </w:r>
      <w:r w:rsidR="000A2DAD">
        <w:rPr>
          <w:rFonts w:ascii="Calibri" w:hAnsi="Calibri" w:cs="Arial"/>
        </w:rPr>
        <w:t>g</w:t>
      </w:r>
      <w:r>
        <w:rPr>
          <w:rFonts w:ascii="Calibri" w:hAnsi="Calibri" w:cs="Arial"/>
        </w:rPr>
        <w:t>roup owner on their area of responsibility</w:t>
      </w:r>
    </w:p>
    <w:p w:rsidR="00357720" w:rsidRDefault="00357720" w:rsidP="00732B5A">
      <w:pPr>
        <w:numPr>
          <w:ilvl w:val="0"/>
          <w:numId w:val="18"/>
        </w:numPr>
        <w:rPr>
          <w:rFonts w:ascii="Calibri" w:hAnsi="Calibri" w:cs="Arial"/>
        </w:rPr>
      </w:pPr>
      <w:r>
        <w:rPr>
          <w:rFonts w:ascii="Calibri" w:hAnsi="Calibri" w:cs="Arial"/>
        </w:rPr>
        <w:t>Archive/retire old content as necessary within their area of responsibility</w:t>
      </w:r>
    </w:p>
    <w:p w:rsidR="009129D5" w:rsidRPr="00732B5A" w:rsidRDefault="009129D5" w:rsidP="00732B5A">
      <w:pPr>
        <w:numPr>
          <w:ilvl w:val="0"/>
          <w:numId w:val="18"/>
        </w:numPr>
        <w:rPr>
          <w:rFonts w:ascii="Calibri" w:hAnsi="Calibri" w:cs="Arial"/>
        </w:rPr>
      </w:pPr>
      <w:r>
        <w:rPr>
          <w:rFonts w:ascii="Calibri" w:hAnsi="Calibri" w:cs="Arial"/>
        </w:rPr>
        <w:t>Participate in content owner monthly meetings with the Community Strategist.</w:t>
      </w:r>
    </w:p>
    <w:p w:rsidR="006009B6" w:rsidRDefault="006009B6" w:rsidP="006009B6">
      <w:pPr>
        <w:pStyle w:val="Heading7"/>
        <w:rPr>
          <w:rFonts w:ascii="Calibri" w:hAnsi="Calibri"/>
          <w:sz w:val="28"/>
          <w:szCs w:val="28"/>
        </w:rPr>
      </w:pPr>
    </w:p>
    <w:p w:rsidR="00075A6A" w:rsidRDefault="00075A6A" w:rsidP="00491996">
      <w:pPr>
        <w:pStyle w:val="Heading7"/>
        <w:rPr>
          <w:rFonts w:ascii="Calibri" w:hAnsi="Calibri"/>
        </w:rPr>
      </w:pPr>
    </w:p>
    <w:p w:rsidR="00075A6A" w:rsidRDefault="00075A6A" w:rsidP="00491996">
      <w:pPr>
        <w:pStyle w:val="Heading7"/>
        <w:rPr>
          <w:rFonts w:ascii="Calibri" w:hAnsi="Calibri"/>
        </w:rPr>
      </w:pPr>
    </w:p>
    <w:p w:rsidR="00491996" w:rsidRDefault="00491996" w:rsidP="00491996">
      <w:pPr>
        <w:pStyle w:val="Heading7"/>
        <w:rPr>
          <w:rFonts w:ascii="Calibri" w:hAnsi="Calibri"/>
        </w:rPr>
      </w:pPr>
      <w:r>
        <w:rPr>
          <w:rFonts w:ascii="Calibri" w:hAnsi="Calibri"/>
        </w:rPr>
        <w:t>Ambassadors</w:t>
      </w:r>
      <w:r w:rsidRPr="009569BA">
        <w:rPr>
          <w:rFonts w:ascii="Calibri" w:hAnsi="Calibri"/>
        </w:rPr>
        <w:t xml:space="preserve"> / Champions</w:t>
      </w:r>
    </w:p>
    <w:p w:rsidR="00491996" w:rsidRPr="00C1735B" w:rsidRDefault="00491996" w:rsidP="00491996"/>
    <w:p w:rsidR="00491996" w:rsidRPr="00C1735B" w:rsidRDefault="006E3516" w:rsidP="00491996">
      <w:r>
        <w:rPr>
          <w:rFonts w:ascii="Calibri" w:hAnsi="Calibri"/>
        </w:rPr>
        <w:t>Responsibilities include</w:t>
      </w:r>
    </w:p>
    <w:p w:rsidR="00491996" w:rsidRPr="009569BA" w:rsidRDefault="00491996" w:rsidP="00491996">
      <w:pPr>
        <w:pStyle w:val="List"/>
        <w:numPr>
          <w:ilvl w:val="0"/>
          <w:numId w:val="19"/>
        </w:numPr>
        <w:spacing w:line="264" w:lineRule="auto"/>
        <w:rPr>
          <w:rFonts w:ascii="Calibri" w:hAnsi="Calibri"/>
          <w:sz w:val="24"/>
          <w:szCs w:val="24"/>
        </w:rPr>
      </w:pPr>
      <w:r w:rsidRPr="009569BA">
        <w:rPr>
          <w:rFonts w:ascii="Calibri" w:hAnsi="Calibri"/>
          <w:sz w:val="24"/>
          <w:szCs w:val="24"/>
        </w:rPr>
        <w:t>Role model new behaviors and work practices</w:t>
      </w:r>
    </w:p>
    <w:p w:rsidR="00491996" w:rsidRPr="009569BA" w:rsidRDefault="00491996" w:rsidP="00491996">
      <w:pPr>
        <w:pStyle w:val="List"/>
        <w:numPr>
          <w:ilvl w:val="0"/>
          <w:numId w:val="19"/>
        </w:numPr>
        <w:spacing w:line="264" w:lineRule="auto"/>
        <w:rPr>
          <w:rFonts w:ascii="Calibri" w:hAnsi="Calibri"/>
          <w:sz w:val="24"/>
          <w:szCs w:val="24"/>
        </w:rPr>
      </w:pPr>
      <w:r w:rsidRPr="009569BA">
        <w:rPr>
          <w:rFonts w:ascii="Calibri" w:hAnsi="Calibri"/>
          <w:sz w:val="24"/>
          <w:szCs w:val="24"/>
        </w:rPr>
        <w:t>Help generate excitement and use of the community</w:t>
      </w:r>
    </w:p>
    <w:p w:rsidR="00491996" w:rsidRPr="009569BA" w:rsidRDefault="00491996" w:rsidP="00491996">
      <w:pPr>
        <w:pStyle w:val="List"/>
        <w:numPr>
          <w:ilvl w:val="0"/>
          <w:numId w:val="19"/>
        </w:numPr>
        <w:spacing w:line="264" w:lineRule="auto"/>
        <w:rPr>
          <w:rFonts w:ascii="Calibri" w:hAnsi="Calibri"/>
          <w:sz w:val="24"/>
          <w:szCs w:val="24"/>
        </w:rPr>
      </w:pPr>
      <w:r w:rsidRPr="009569BA">
        <w:rPr>
          <w:rFonts w:ascii="Calibri" w:hAnsi="Calibri"/>
          <w:sz w:val="24"/>
          <w:szCs w:val="24"/>
        </w:rPr>
        <w:t>Help develop new ways of using the community</w:t>
      </w:r>
      <w:r>
        <w:rPr>
          <w:rFonts w:ascii="Calibri" w:hAnsi="Calibri"/>
          <w:sz w:val="24"/>
          <w:szCs w:val="24"/>
        </w:rPr>
        <w:t xml:space="preserve"> to derive value to </w:t>
      </w:r>
      <w:r w:rsidR="000A2DAD">
        <w:rPr>
          <w:rFonts w:ascii="Calibri" w:hAnsi="Calibri"/>
          <w:sz w:val="24"/>
          <w:szCs w:val="24"/>
        </w:rPr>
        <w:t>a</w:t>
      </w:r>
      <w:r>
        <w:rPr>
          <w:rFonts w:ascii="Calibri" w:hAnsi="Calibri"/>
          <w:sz w:val="24"/>
          <w:szCs w:val="24"/>
        </w:rPr>
        <w:t>ssociates</w:t>
      </w:r>
    </w:p>
    <w:p w:rsidR="00491996" w:rsidRPr="009569BA" w:rsidRDefault="00491996" w:rsidP="00491996">
      <w:pPr>
        <w:pStyle w:val="List"/>
        <w:numPr>
          <w:ilvl w:val="0"/>
          <w:numId w:val="19"/>
        </w:numPr>
        <w:spacing w:line="264" w:lineRule="auto"/>
        <w:rPr>
          <w:rFonts w:ascii="Calibri" w:hAnsi="Calibri"/>
          <w:sz w:val="24"/>
          <w:szCs w:val="24"/>
        </w:rPr>
      </w:pPr>
      <w:r>
        <w:rPr>
          <w:rFonts w:ascii="Calibri" w:hAnsi="Calibri"/>
          <w:sz w:val="24"/>
          <w:szCs w:val="24"/>
        </w:rPr>
        <w:t>C</w:t>
      </w:r>
      <w:r w:rsidRPr="009569BA">
        <w:rPr>
          <w:rFonts w:ascii="Calibri" w:hAnsi="Calibri"/>
          <w:sz w:val="24"/>
          <w:szCs w:val="24"/>
        </w:rPr>
        <w:t xml:space="preserve">ontribute to collecting and articulating success stories </w:t>
      </w:r>
    </w:p>
    <w:p w:rsidR="00491996" w:rsidRDefault="00491996" w:rsidP="00491996">
      <w:pPr>
        <w:pStyle w:val="List"/>
        <w:numPr>
          <w:ilvl w:val="0"/>
          <w:numId w:val="19"/>
        </w:numPr>
        <w:spacing w:line="264" w:lineRule="auto"/>
        <w:rPr>
          <w:rFonts w:ascii="Calibri" w:hAnsi="Calibri"/>
          <w:sz w:val="24"/>
          <w:szCs w:val="24"/>
        </w:rPr>
      </w:pPr>
      <w:r w:rsidRPr="009569BA">
        <w:rPr>
          <w:rFonts w:ascii="Calibri" w:hAnsi="Calibri"/>
          <w:sz w:val="24"/>
          <w:szCs w:val="24"/>
        </w:rPr>
        <w:t xml:space="preserve">Provide coaching, training and encouragement to peers </w:t>
      </w:r>
    </w:p>
    <w:p w:rsidR="00491996" w:rsidRDefault="00491996" w:rsidP="00491996">
      <w:pPr>
        <w:pStyle w:val="List"/>
        <w:numPr>
          <w:ilvl w:val="0"/>
          <w:numId w:val="19"/>
        </w:numPr>
        <w:spacing w:line="264" w:lineRule="auto"/>
        <w:rPr>
          <w:rFonts w:ascii="Calibri" w:hAnsi="Calibri"/>
          <w:sz w:val="24"/>
          <w:szCs w:val="24"/>
        </w:rPr>
      </w:pPr>
      <w:r>
        <w:rPr>
          <w:rFonts w:ascii="Calibri" w:hAnsi="Calibri"/>
          <w:sz w:val="24"/>
          <w:szCs w:val="24"/>
        </w:rPr>
        <w:t xml:space="preserve">Investing time on </w:t>
      </w:r>
      <w:r w:rsidR="00B457B8">
        <w:rPr>
          <w:rFonts w:ascii="Calibri" w:hAnsi="Calibri"/>
          <w:sz w:val="24"/>
          <w:szCs w:val="24"/>
        </w:rPr>
        <w:t>the community</w:t>
      </w:r>
      <w:r>
        <w:rPr>
          <w:rFonts w:ascii="Calibri" w:hAnsi="Calibri"/>
          <w:sz w:val="24"/>
          <w:szCs w:val="24"/>
        </w:rPr>
        <w:t xml:space="preserve"> to share and collaborate is part of the </w:t>
      </w:r>
      <w:r w:rsidR="000A2DAD">
        <w:rPr>
          <w:rFonts w:ascii="Calibri" w:hAnsi="Calibri"/>
          <w:sz w:val="24"/>
          <w:szCs w:val="24"/>
        </w:rPr>
        <w:t>a</w:t>
      </w:r>
      <w:r>
        <w:rPr>
          <w:rFonts w:ascii="Calibri" w:hAnsi="Calibri"/>
          <w:sz w:val="24"/>
          <w:szCs w:val="24"/>
        </w:rPr>
        <w:t>mbassadors/</w:t>
      </w:r>
      <w:r w:rsidR="000A2DAD">
        <w:rPr>
          <w:rFonts w:ascii="Calibri" w:hAnsi="Calibri"/>
          <w:sz w:val="24"/>
          <w:szCs w:val="24"/>
        </w:rPr>
        <w:t>c</w:t>
      </w:r>
      <w:r>
        <w:rPr>
          <w:rFonts w:ascii="Calibri" w:hAnsi="Calibri"/>
          <w:sz w:val="24"/>
          <w:szCs w:val="24"/>
        </w:rPr>
        <w:t>hampions daily role</w:t>
      </w:r>
    </w:p>
    <w:p w:rsidR="009129D5" w:rsidRPr="009569BA" w:rsidRDefault="009129D5" w:rsidP="00491996">
      <w:pPr>
        <w:pStyle w:val="List"/>
        <w:numPr>
          <w:ilvl w:val="0"/>
          <w:numId w:val="19"/>
        </w:numPr>
        <w:spacing w:line="264" w:lineRule="auto"/>
        <w:rPr>
          <w:rFonts w:ascii="Calibri" w:hAnsi="Calibri"/>
          <w:sz w:val="24"/>
          <w:szCs w:val="24"/>
        </w:rPr>
      </w:pPr>
      <w:r>
        <w:rPr>
          <w:rFonts w:ascii="Calibri" w:hAnsi="Calibri"/>
          <w:sz w:val="24"/>
          <w:szCs w:val="24"/>
        </w:rPr>
        <w:t>Participate in monthly ambassador meeting with the Community Strategist</w:t>
      </w:r>
      <w:r w:rsidR="00F41125">
        <w:rPr>
          <w:rFonts w:ascii="Calibri" w:hAnsi="Calibri"/>
          <w:sz w:val="24"/>
          <w:szCs w:val="24"/>
        </w:rPr>
        <w:t xml:space="preserve"> until deemed unnecessary by the Community Strategist</w:t>
      </w:r>
    </w:p>
    <w:p w:rsidR="00490624" w:rsidRPr="00490624" w:rsidRDefault="005655EB" w:rsidP="005655EB">
      <w:pPr>
        <w:pStyle w:val="Body"/>
        <w:spacing w:after="0" w:line="240" w:lineRule="auto"/>
        <w:rPr>
          <w:b/>
          <w:sz w:val="32"/>
          <w:szCs w:val="32"/>
        </w:rPr>
      </w:pPr>
      <w:r>
        <w:br w:type="page"/>
      </w:r>
      <w:r w:rsidR="00490624" w:rsidRPr="001D44F8">
        <w:rPr>
          <w:b/>
          <w:sz w:val="32"/>
          <w:szCs w:val="32"/>
        </w:rPr>
        <w:lastRenderedPageBreak/>
        <w:t xml:space="preserve">Sample Business Area </w:t>
      </w:r>
      <w:r w:rsidR="001D44F8">
        <w:rPr>
          <w:b/>
          <w:sz w:val="32"/>
          <w:szCs w:val="32"/>
        </w:rPr>
        <w:t>Owners</w:t>
      </w:r>
      <w:r w:rsidR="00490624" w:rsidRPr="001D44F8">
        <w:rPr>
          <w:b/>
          <w:sz w:val="32"/>
          <w:szCs w:val="32"/>
        </w:rPr>
        <w:t>/ Ambassadors /Content Owners Agenda</w:t>
      </w:r>
    </w:p>
    <w:p w:rsidR="00490624" w:rsidRDefault="00490624" w:rsidP="005655EB">
      <w:pPr>
        <w:pStyle w:val="Body"/>
        <w:spacing w:after="0" w:line="240" w:lineRule="auto"/>
      </w:pPr>
    </w:p>
    <w:p w:rsidR="001F4B1A" w:rsidRDefault="001F4B1A" w:rsidP="001F4B1A">
      <w:pPr>
        <w:pStyle w:val="Body"/>
        <w:spacing w:after="0" w:line="240" w:lineRule="auto"/>
        <w:rPr>
          <w:rFonts w:hAnsi="Calibri"/>
        </w:rPr>
      </w:pPr>
      <w:r>
        <w:rPr>
          <w:rFonts w:hAnsi="Calibri"/>
        </w:rPr>
        <w:t>Business Area Owners / Ambassadors / Content Owners Meeting Agenda &lt;SAMPLE&gt;</w:t>
      </w:r>
    </w:p>
    <w:p w:rsidR="001F4B1A" w:rsidRDefault="001F4B1A" w:rsidP="001F4B1A">
      <w:pPr>
        <w:pStyle w:val="Body"/>
        <w:spacing w:after="0" w:line="240" w:lineRule="auto"/>
        <w:rPr>
          <w:rFonts w:hAnsi="Calibri"/>
        </w:rPr>
      </w:pPr>
    </w:p>
    <w:p w:rsidR="001F4B1A" w:rsidRDefault="001F4B1A" w:rsidP="001F4B1A">
      <w:pPr>
        <w:pStyle w:val="Body"/>
        <w:spacing w:after="0" w:line="240" w:lineRule="auto"/>
        <w:rPr>
          <w:rFonts w:hAnsi="Calibri"/>
        </w:rPr>
      </w:pPr>
      <w:r>
        <w:rPr>
          <w:rFonts w:hAnsi="Calibri"/>
        </w:rPr>
        <w:t>&lt;DATE/TIME/LOCATION&gt;</w:t>
      </w:r>
    </w:p>
    <w:p w:rsidR="001F4B1A" w:rsidRDefault="001F4B1A" w:rsidP="001F4B1A">
      <w:pPr>
        <w:pStyle w:val="Body"/>
        <w:spacing w:after="0" w:line="240" w:lineRule="auto"/>
        <w:rPr>
          <w:rFonts w:hAnsi="Calibri"/>
        </w:rPr>
      </w:pPr>
      <w:r>
        <w:rPr>
          <w:rFonts w:hAnsi="Calibri"/>
        </w:rPr>
        <w:t>&lt;Audience / Participants&gt; Community Strategist(s), Business Area Owners, Ambassadors, Content Owners</w:t>
      </w:r>
    </w:p>
    <w:p w:rsidR="001F4B1A" w:rsidRDefault="001F4B1A" w:rsidP="001F4B1A">
      <w:pPr>
        <w:pStyle w:val="Body"/>
        <w:numPr>
          <w:ilvl w:val="0"/>
          <w:numId w:val="28"/>
        </w:numPr>
        <w:spacing w:after="0" w:line="240" w:lineRule="auto"/>
        <w:rPr>
          <w:rFonts w:hAnsi="Calibri"/>
          <w:sz w:val="24"/>
          <w:szCs w:val="24"/>
        </w:rPr>
      </w:pPr>
      <w:r>
        <w:rPr>
          <w:rFonts w:hAnsi="Calibri"/>
        </w:rPr>
        <w:t>Facilitator (Community Strategist) &lt;NAME&gt;</w:t>
      </w:r>
    </w:p>
    <w:p w:rsidR="001F4B1A" w:rsidRDefault="001F4B1A" w:rsidP="001F4B1A">
      <w:pPr>
        <w:pStyle w:val="Body"/>
        <w:numPr>
          <w:ilvl w:val="0"/>
          <w:numId w:val="28"/>
        </w:numPr>
        <w:spacing w:after="0" w:line="240" w:lineRule="auto"/>
        <w:rPr>
          <w:rFonts w:hAnsi="Calibri"/>
          <w:sz w:val="24"/>
          <w:szCs w:val="24"/>
        </w:rPr>
      </w:pPr>
      <w:r>
        <w:rPr>
          <w:rFonts w:hAnsi="Calibri"/>
          <w:sz w:val="24"/>
          <w:szCs w:val="24"/>
        </w:rPr>
        <w:t>Scribe &lt;NAME&gt;</w:t>
      </w:r>
    </w:p>
    <w:p w:rsidR="001F4B1A" w:rsidRDefault="001F4B1A" w:rsidP="001F4B1A">
      <w:pPr>
        <w:pStyle w:val="Body"/>
        <w:spacing w:after="0" w:line="240" w:lineRule="auto"/>
        <w:rPr>
          <w:rFonts w:hAnsi="Calibri"/>
          <w:sz w:val="24"/>
          <w:szCs w:val="24"/>
        </w:rPr>
      </w:pPr>
      <w:r>
        <w:rPr>
          <w:rFonts w:hAnsi="Calibri"/>
          <w:sz w:val="24"/>
          <w:szCs w:val="24"/>
        </w:rPr>
        <w:t>&lt;Meeting Objective / Scope&gt;</w:t>
      </w:r>
    </w:p>
    <w:p w:rsidR="001F4B1A" w:rsidRDefault="001F4B1A" w:rsidP="001F4B1A">
      <w:pPr>
        <w:pStyle w:val="Body"/>
        <w:spacing w:after="0" w:line="240" w:lineRule="auto"/>
        <w:rPr>
          <w:rFonts w:hAnsi="Calibri"/>
          <w:sz w:val="24"/>
          <w:szCs w:val="24"/>
        </w:rPr>
      </w:pPr>
      <w:r>
        <w:rPr>
          <w:rFonts w:hAnsi="Calibri"/>
          <w:sz w:val="24"/>
          <w:szCs w:val="24"/>
        </w:rPr>
        <w:t>&lt;Agenda&gt;</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KPI’s (What is happening in their specific group/space)</w:t>
      </w:r>
    </w:p>
    <w:p w:rsidR="001F4B1A" w:rsidRPr="00D422FF" w:rsidRDefault="001F4B1A" w:rsidP="001F4B1A">
      <w:pPr>
        <w:pStyle w:val="Body"/>
        <w:numPr>
          <w:ilvl w:val="1"/>
          <w:numId w:val="29"/>
        </w:numPr>
        <w:spacing w:after="0" w:line="240" w:lineRule="auto"/>
        <w:rPr>
          <w:rFonts w:hAnsi="Calibri"/>
          <w:sz w:val="24"/>
          <w:szCs w:val="24"/>
        </w:rPr>
      </w:pPr>
      <w:r w:rsidRPr="00D422FF">
        <w:rPr>
          <w:rFonts w:hAnsi="Calibri"/>
          <w:sz w:val="24"/>
          <w:szCs w:val="24"/>
        </w:rPr>
        <w:t>Reporting / Analytics Review</w:t>
      </w:r>
    </w:p>
    <w:p w:rsidR="001F4B1A" w:rsidRPr="00D422FF" w:rsidRDefault="001F4B1A" w:rsidP="001F4B1A">
      <w:pPr>
        <w:pStyle w:val="Body"/>
        <w:numPr>
          <w:ilvl w:val="2"/>
          <w:numId w:val="29"/>
        </w:numPr>
        <w:spacing w:after="0" w:line="240" w:lineRule="auto"/>
        <w:rPr>
          <w:rFonts w:hAnsi="Calibri"/>
          <w:sz w:val="24"/>
          <w:szCs w:val="24"/>
        </w:rPr>
      </w:pPr>
      <w:r>
        <w:rPr>
          <w:rFonts w:hAnsi="Calibri"/>
          <w:sz w:val="24"/>
          <w:szCs w:val="24"/>
        </w:rPr>
        <w:t>Group/Space</w:t>
      </w:r>
      <w:r w:rsidRPr="00D422FF">
        <w:rPr>
          <w:rFonts w:hAnsi="Calibri"/>
          <w:sz w:val="24"/>
          <w:szCs w:val="24"/>
        </w:rPr>
        <w:t xml:space="preserve"> Vitality </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Daily Activity</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User Adoption</w:t>
      </w:r>
    </w:p>
    <w:p w:rsidR="001F4B1A" w:rsidRPr="00D422FF" w:rsidRDefault="001F4B1A" w:rsidP="001F4B1A">
      <w:pPr>
        <w:pStyle w:val="Body"/>
        <w:numPr>
          <w:ilvl w:val="3"/>
          <w:numId w:val="29"/>
        </w:numPr>
        <w:spacing w:after="0" w:line="240" w:lineRule="auto"/>
        <w:rPr>
          <w:rFonts w:hAnsi="Calibri"/>
          <w:sz w:val="24"/>
          <w:szCs w:val="24"/>
        </w:rPr>
      </w:pPr>
      <w:r w:rsidRPr="00D422FF">
        <w:rPr>
          <w:rFonts w:hAnsi="Calibri"/>
          <w:sz w:val="24"/>
          <w:szCs w:val="24"/>
        </w:rPr>
        <w:t>Content Overview</w:t>
      </w:r>
    </w:p>
    <w:p w:rsidR="001F4B1A" w:rsidRPr="0058203D" w:rsidRDefault="001F4B1A" w:rsidP="001F4B1A">
      <w:pPr>
        <w:pStyle w:val="Body"/>
        <w:numPr>
          <w:ilvl w:val="2"/>
          <w:numId w:val="29"/>
        </w:numPr>
        <w:spacing w:after="0" w:line="240" w:lineRule="auto"/>
        <w:rPr>
          <w:rFonts w:hAnsi="Calibri"/>
          <w:sz w:val="24"/>
          <w:szCs w:val="24"/>
        </w:rPr>
      </w:pPr>
      <w:r w:rsidRPr="0058203D">
        <w:rPr>
          <w:rFonts w:hAnsi="Calibri"/>
          <w:sz w:val="24"/>
          <w:szCs w:val="24"/>
        </w:rPr>
        <w:t>Recommendations / Insights</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 xml:space="preserve">Cost Savings &lt;e.g. </w:t>
      </w:r>
      <w:r w:rsidR="00290223">
        <w:rPr>
          <w:rFonts w:hAnsi="Calibri"/>
          <w:sz w:val="24"/>
          <w:szCs w:val="24"/>
        </w:rPr>
        <w:t xml:space="preserve">associate </w:t>
      </w:r>
      <w:r>
        <w:rPr>
          <w:rFonts w:hAnsi="Calibri"/>
          <w:sz w:val="24"/>
          <w:szCs w:val="24"/>
        </w:rPr>
        <w:t>productivity (e.g. IT, HR)&gt;</w:t>
      </w:r>
    </w:p>
    <w:p w:rsidR="001F4B1A" w:rsidRPr="00491996" w:rsidRDefault="001F4B1A" w:rsidP="001F4B1A">
      <w:pPr>
        <w:pStyle w:val="Body"/>
        <w:numPr>
          <w:ilvl w:val="1"/>
          <w:numId w:val="29"/>
        </w:numPr>
        <w:spacing w:after="0" w:line="240" w:lineRule="auto"/>
        <w:rPr>
          <w:rFonts w:hAnsi="Calibri"/>
          <w:sz w:val="24"/>
          <w:szCs w:val="24"/>
        </w:rPr>
      </w:pPr>
      <w:r>
        <w:rPr>
          <w:rFonts w:hAnsi="Calibri"/>
          <w:sz w:val="24"/>
          <w:szCs w:val="24"/>
        </w:rPr>
        <w:t xml:space="preserve">Time Savings &lt;e.g. simplified access to key associate information, ease of collaboration, increase in reward program participation, &gt; </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Best Practices &lt;e.g. creating content, top content&gt;</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Increasing awareness initiatives focus (months 1-5 after launch)</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Empowering Advocates focus (months 3-7 after launch)</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Motivating User focus (months 3-6 after launch)</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 xml:space="preserve">Gauge Perception focus (months 7-12 after launch) </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Success Stories</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Key Wins</w:t>
      </w:r>
    </w:p>
    <w:p w:rsidR="001F4B1A" w:rsidRDefault="001F4B1A" w:rsidP="001F4B1A">
      <w:pPr>
        <w:pStyle w:val="Body"/>
        <w:numPr>
          <w:ilvl w:val="1"/>
          <w:numId w:val="29"/>
        </w:numPr>
        <w:spacing w:after="0" w:line="240" w:lineRule="auto"/>
        <w:rPr>
          <w:rFonts w:hAnsi="Calibri"/>
          <w:sz w:val="24"/>
          <w:szCs w:val="24"/>
        </w:rPr>
      </w:pPr>
      <w:r>
        <w:rPr>
          <w:rFonts w:hAnsi="Calibri"/>
          <w:sz w:val="24"/>
          <w:szCs w:val="24"/>
        </w:rPr>
        <w:t>Best Practices</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Open Items</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Decisions that need to be made</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Risks/Roadblocks</w:t>
      </w:r>
    </w:p>
    <w:p w:rsidR="001F4B1A" w:rsidRDefault="001F4B1A" w:rsidP="001F4B1A">
      <w:pPr>
        <w:pStyle w:val="Body"/>
        <w:numPr>
          <w:ilvl w:val="0"/>
          <w:numId w:val="29"/>
        </w:numPr>
        <w:spacing w:after="0" w:line="240" w:lineRule="auto"/>
        <w:rPr>
          <w:rFonts w:hAnsi="Calibri"/>
          <w:sz w:val="24"/>
          <w:szCs w:val="24"/>
        </w:rPr>
      </w:pPr>
      <w:r>
        <w:rPr>
          <w:rFonts w:hAnsi="Calibri"/>
          <w:sz w:val="24"/>
          <w:szCs w:val="24"/>
        </w:rPr>
        <w:t>Next Steps / Action Items / Next meeting &lt;DATE/TIME/LOCATION&gt;</w:t>
      </w:r>
    </w:p>
    <w:p w:rsidR="001F4B1A" w:rsidRDefault="001F4B1A" w:rsidP="001F4B1A">
      <w:pPr>
        <w:rPr>
          <w:rFonts w:hAnsi="Calibri"/>
        </w:rPr>
      </w:pPr>
    </w:p>
    <w:p w:rsidR="006009B6" w:rsidRPr="00491996" w:rsidRDefault="001F4B1A" w:rsidP="001F4B1A">
      <w:r>
        <w:rPr>
          <w:rFonts w:hAnsi="Calibri"/>
        </w:rPr>
        <w:t>&lt;Location of the Meeting Minutes within</w:t>
      </w:r>
      <w:r w:rsidR="003A652E">
        <w:rPr>
          <w:rFonts w:hAnsi="Calibri"/>
        </w:rPr>
        <w:t xml:space="preserve"> the community</w:t>
      </w:r>
      <w:r w:rsidR="00E14EFA">
        <w:rPr>
          <w:rFonts w:hAnsi="Calibri"/>
        </w:rPr>
        <w:t>&gt;</w:t>
      </w:r>
    </w:p>
    <w:p w:rsidR="00F84430" w:rsidRPr="00A4775C" w:rsidRDefault="006009B6" w:rsidP="00972767">
      <w:pPr>
        <w:pStyle w:val="Heading2"/>
        <w:numPr>
          <w:ilvl w:val="0"/>
          <w:numId w:val="16"/>
        </w:numPr>
      </w:pPr>
      <w:bookmarkStart w:id="6" w:name="_Toc495567074"/>
      <w:r>
        <w:lastRenderedPageBreak/>
        <w:t>Common Workflow Process</w:t>
      </w:r>
      <w:bookmarkEnd w:id="6"/>
    </w:p>
    <w:p w:rsidR="00473EE6" w:rsidRDefault="00473EE6" w:rsidP="00473EE6">
      <w:pPr>
        <w:rPr>
          <w:rFonts w:ascii="Calibri" w:hAnsi="Calibri" w:cs="Arial"/>
          <w:sz w:val="28"/>
          <w:szCs w:val="28"/>
        </w:rPr>
      </w:pPr>
    </w:p>
    <w:p w:rsidR="001F4B1A" w:rsidRPr="00107865" w:rsidRDefault="001F4B1A" w:rsidP="001F4B1A">
      <w:pPr>
        <w:pStyle w:val="List"/>
        <w:widowControl/>
        <w:tabs>
          <w:tab w:val="clear" w:pos="810"/>
        </w:tabs>
        <w:spacing w:line="264" w:lineRule="auto"/>
        <w:ind w:left="0" w:firstLine="0"/>
        <w:jc w:val="left"/>
        <w:rPr>
          <w:rFonts w:ascii="Calibri" w:hAnsi="Calibri"/>
          <w:b/>
          <w:color w:val="auto"/>
          <w:sz w:val="28"/>
          <w:szCs w:val="28"/>
        </w:rPr>
      </w:pPr>
      <w:r w:rsidRPr="00107865">
        <w:rPr>
          <w:rFonts w:ascii="Calibri" w:hAnsi="Calibri"/>
          <w:b/>
          <w:color w:val="auto"/>
          <w:sz w:val="28"/>
          <w:szCs w:val="28"/>
        </w:rPr>
        <w:t>New Space</w:t>
      </w:r>
      <w:r w:rsidR="004F4A8D">
        <w:rPr>
          <w:rFonts w:ascii="Calibri" w:hAnsi="Calibri"/>
          <w:b/>
          <w:color w:val="auto"/>
          <w:sz w:val="28"/>
          <w:szCs w:val="28"/>
        </w:rPr>
        <w:t>/Group</w:t>
      </w:r>
      <w:r w:rsidRPr="00107865">
        <w:rPr>
          <w:rFonts w:ascii="Calibri" w:hAnsi="Calibri"/>
          <w:b/>
          <w:color w:val="auto"/>
          <w:sz w:val="28"/>
          <w:szCs w:val="28"/>
        </w:rPr>
        <w:t xml:space="preserve"> </w:t>
      </w:r>
      <w:r w:rsidR="004F4A8D">
        <w:rPr>
          <w:rFonts w:ascii="Calibri" w:hAnsi="Calibri"/>
          <w:b/>
          <w:color w:val="auto"/>
          <w:sz w:val="28"/>
          <w:szCs w:val="28"/>
        </w:rPr>
        <w:t>Request</w:t>
      </w:r>
    </w:p>
    <w:p w:rsidR="00B064BE" w:rsidRDefault="00E659F6" w:rsidP="00E659F6">
      <w:pPr>
        <w:pStyle w:val="List"/>
        <w:widowControl/>
        <w:numPr>
          <w:ilvl w:val="0"/>
          <w:numId w:val="39"/>
        </w:numPr>
        <w:tabs>
          <w:tab w:val="clear" w:pos="810"/>
        </w:tabs>
        <w:spacing w:line="264" w:lineRule="auto"/>
        <w:jc w:val="left"/>
        <w:rPr>
          <w:rFonts w:ascii="Calibri" w:hAnsi="Calibri"/>
          <w:i/>
          <w:color w:val="auto"/>
          <w:sz w:val="20"/>
        </w:rPr>
      </w:pPr>
      <w:r w:rsidRPr="00E659F6">
        <w:rPr>
          <w:rFonts w:ascii="Calibri" w:hAnsi="Calibri"/>
          <w:i/>
          <w:color w:val="auto"/>
          <w:sz w:val="20"/>
        </w:rPr>
        <w:t xml:space="preserve">Groups = </w:t>
      </w:r>
      <w:r w:rsidR="003A652E">
        <w:rPr>
          <w:rFonts w:ascii="Calibri" w:hAnsi="Calibri"/>
          <w:i/>
          <w:color w:val="auto"/>
          <w:sz w:val="20"/>
        </w:rPr>
        <w:t>&lt;list who is allowed to create new groups&gt;</w:t>
      </w:r>
    </w:p>
    <w:p w:rsidR="001F4B1A" w:rsidRDefault="00B064BE" w:rsidP="00E659F6">
      <w:pPr>
        <w:pStyle w:val="List"/>
        <w:widowControl/>
        <w:numPr>
          <w:ilvl w:val="0"/>
          <w:numId w:val="39"/>
        </w:numPr>
        <w:tabs>
          <w:tab w:val="clear" w:pos="810"/>
        </w:tabs>
        <w:spacing w:line="264" w:lineRule="auto"/>
        <w:jc w:val="left"/>
        <w:rPr>
          <w:rFonts w:ascii="Calibri" w:hAnsi="Calibri"/>
          <w:i/>
          <w:color w:val="auto"/>
          <w:sz w:val="20"/>
        </w:rPr>
      </w:pPr>
      <w:r>
        <w:rPr>
          <w:rFonts w:ascii="Calibri" w:hAnsi="Calibri"/>
          <w:i/>
          <w:color w:val="auto"/>
          <w:sz w:val="20"/>
        </w:rPr>
        <w:t xml:space="preserve">Space = </w:t>
      </w:r>
      <w:r w:rsidR="003A652E">
        <w:rPr>
          <w:rFonts w:ascii="Calibri" w:hAnsi="Calibri"/>
          <w:i/>
          <w:color w:val="auto"/>
          <w:sz w:val="20"/>
        </w:rPr>
        <w:t>&lt;list who is allowed to create new spaces&gt;</w:t>
      </w:r>
    </w:p>
    <w:p w:rsidR="003A652E" w:rsidRDefault="003A652E" w:rsidP="003A652E">
      <w:pPr>
        <w:pStyle w:val="List"/>
        <w:widowControl/>
        <w:tabs>
          <w:tab w:val="clear" w:pos="810"/>
        </w:tabs>
        <w:spacing w:line="264" w:lineRule="auto"/>
        <w:jc w:val="left"/>
        <w:rPr>
          <w:rFonts w:ascii="Calibri" w:hAnsi="Calibri"/>
          <w:i/>
          <w:color w:val="auto"/>
          <w:sz w:val="20"/>
        </w:rPr>
      </w:pPr>
    </w:p>
    <w:p w:rsidR="003A652E" w:rsidRPr="003A652E" w:rsidRDefault="003A652E" w:rsidP="003A652E">
      <w:pPr>
        <w:pStyle w:val="List"/>
        <w:widowControl/>
        <w:tabs>
          <w:tab w:val="clear" w:pos="810"/>
        </w:tabs>
        <w:spacing w:line="264" w:lineRule="auto"/>
        <w:jc w:val="left"/>
        <w:rPr>
          <w:rFonts w:ascii="Calibri" w:hAnsi="Calibri"/>
          <w:color w:val="auto"/>
          <w:sz w:val="20"/>
        </w:rPr>
      </w:pPr>
      <w:r>
        <w:rPr>
          <w:rFonts w:ascii="Calibri" w:hAnsi="Calibri"/>
          <w:color w:val="auto"/>
          <w:sz w:val="20"/>
        </w:rPr>
        <w:t>&lt;If group/space creation requires a request process insert process flow diagram&gt;</w:t>
      </w:r>
    </w:p>
    <w:p w:rsidR="00E659F6" w:rsidRPr="00E659F6" w:rsidRDefault="00E659F6" w:rsidP="002060BB">
      <w:pPr>
        <w:pStyle w:val="List"/>
        <w:widowControl/>
        <w:tabs>
          <w:tab w:val="clear" w:pos="810"/>
        </w:tabs>
        <w:spacing w:line="264" w:lineRule="auto"/>
        <w:ind w:left="0" w:firstLine="0"/>
        <w:jc w:val="left"/>
        <w:rPr>
          <w:rFonts w:ascii="Calibri" w:hAnsi="Calibri"/>
          <w:i/>
          <w:color w:val="auto"/>
          <w:sz w:val="20"/>
        </w:rPr>
      </w:pPr>
    </w:p>
    <w:p w:rsidR="001F4B1A" w:rsidRDefault="001F4B1A" w:rsidP="001F4B1A">
      <w:pPr>
        <w:rPr>
          <w:rFonts w:ascii="Calibri" w:hAnsi="Calibri" w:cs="Arial"/>
          <w:sz w:val="28"/>
          <w:szCs w:val="28"/>
        </w:rPr>
      </w:pPr>
    </w:p>
    <w:p w:rsidR="001F4B1A" w:rsidRDefault="001F4B1A" w:rsidP="001F4B1A">
      <w:pPr>
        <w:rPr>
          <w:rFonts w:ascii="Calibri" w:hAnsi="Calibri" w:cs="Arial"/>
          <w:sz w:val="28"/>
          <w:szCs w:val="28"/>
        </w:rPr>
      </w:pPr>
    </w:p>
    <w:p w:rsidR="006009B6" w:rsidRDefault="006009B6" w:rsidP="00473EE6">
      <w:pPr>
        <w:rPr>
          <w:rFonts w:ascii="Calibri" w:hAnsi="Calibri" w:cs="Arial"/>
          <w:sz w:val="28"/>
          <w:szCs w:val="28"/>
        </w:rPr>
      </w:pPr>
    </w:p>
    <w:p w:rsidR="006009B6" w:rsidRDefault="006009B6" w:rsidP="00473EE6">
      <w:pPr>
        <w:rPr>
          <w:rFonts w:ascii="Calibri" w:hAnsi="Calibri" w:cs="Arial"/>
          <w:sz w:val="28"/>
          <w:szCs w:val="28"/>
        </w:rPr>
      </w:pPr>
    </w:p>
    <w:p w:rsidR="006009B6" w:rsidRDefault="006009B6" w:rsidP="00473EE6">
      <w:pPr>
        <w:rPr>
          <w:rFonts w:ascii="Calibri" w:hAnsi="Calibri" w:cs="Arial"/>
          <w:sz w:val="28"/>
          <w:szCs w:val="28"/>
        </w:rPr>
      </w:pPr>
    </w:p>
    <w:p w:rsidR="001F4B1A" w:rsidRDefault="001F4B1A" w:rsidP="00473EE6">
      <w:pPr>
        <w:rPr>
          <w:rFonts w:ascii="Calibri" w:hAnsi="Calibri" w:cs="Arial"/>
          <w:sz w:val="28"/>
          <w:szCs w:val="28"/>
        </w:rPr>
      </w:pPr>
    </w:p>
    <w:p w:rsidR="001F4B1A" w:rsidRDefault="001F4B1A" w:rsidP="00473EE6">
      <w:pPr>
        <w:rPr>
          <w:rFonts w:ascii="Calibri" w:hAnsi="Calibri" w:cs="Arial"/>
          <w:sz w:val="28"/>
          <w:szCs w:val="28"/>
        </w:rPr>
      </w:pPr>
    </w:p>
    <w:p w:rsidR="006009B6" w:rsidRDefault="006009B6" w:rsidP="006009B6"/>
    <w:p w:rsidR="00075A6A" w:rsidRDefault="00075A6A" w:rsidP="006009B6"/>
    <w:p w:rsidR="001F4B1A" w:rsidRDefault="004F4A8D" w:rsidP="001F4B1A">
      <w:pPr>
        <w:rPr>
          <w:rFonts w:ascii="Calibri" w:hAnsi="Calibri" w:cs="LLOOEG+TimesNewRoman"/>
          <w:b/>
          <w:color w:val="800000"/>
          <w:sz w:val="28"/>
        </w:rPr>
      </w:pPr>
      <w:r>
        <w:br w:type="page"/>
      </w:r>
      <w:r w:rsidR="001F4B1A" w:rsidRPr="00627440">
        <w:rPr>
          <w:rFonts w:ascii="Calibri" w:hAnsi="Calibri" w:cs="LLOOEG+TimesNewRoman"/>
          <w:b/>
          <w:sz w:val="32"/>
          <w:szCs w:val="32"/>
        </w:rPr>
        <w:lastRenderedPageBreak/>
        <w:t>Reporting Inappropriate Use</w:t>
      </w:r>
    </w:p>
    <w:p w:rsidR="001F4B1A" w:rsidRDefault="001F4B1A" w:rsidP="001F4B1A">
      <w:pPr>
        <w:rPr>
          <w:rFonts w:ascii="Calibri" w:hAnsi="Calibri" w:cs="LLOOEG+TimesNewRoman"/>
          <w:b/>
          <w:color w:val="800000"/>
          <w:sz w:val="28"/>
        </w:rPr>
      </w:pPr>
    </w:p>
    <w:p w:rsidR="001F4B1A" w:rsidRDefault="003A652E" w:rsidP="001F4B1A">
      <w:pPr>
        <w:rPr>
          <w:rFonts w:ascii="Calibri" w:hAnsi="Calibri" w:cs="LLOOEG+TimesNewRoman"/>
          <w:b/>
          <w:color w:val="800000"/>
          <w:sz w:val="28"/>
        </w:rPr>
      </w:pPr>
      <w:r>
        <w:rPr>
          <w:rFonts w:ascii="Microsoft Sans Serif" w:eastAsia="Microsoft Sans Serif" w:hAnsi="Microsoft Sans Serif" w:cs="Microsoft Sans Serif"/>
          <w:noProof/>
          <w:sz w:val="20"/>
        </w:rPr>
        <w:t>&lt;Insert flow diagram for process to manage inappropriate content moderation and communication&gt;</w:t>
      </w:r>
    </w:p>
    <w:p w:rsidR="003E1A8A" w:rsidRDefault="003E1A8A" w:rsidP="006009B6">
      <w:pPr>
        <w:rPr>
          <w:b/>
          <w:sz w:val="36"/>
          <w:szCs w:val="36"/>
        </w:rPr>
      </w:pPr>
    </w:p>
    <w:p w:rsidR="003E1A8A" w:rsidRDefault="003E1A8A" w:rsidP="003E1A8A">
      <w:pPr>
        <w:rPr>
          <w:rFonts w:ascii="Calibri" w:hAnsi="Calibri" w:cs="LLOOEG+TimesNewRoman"/>
          <w:b/>
          <w:sz w:val="32"/>
          <w:szCs w:val="32"/>
        </w:rPr>
      </w:pPr>
      <w:r>
        <w:rPr>
          <w:rFonts w:ascii="Calibri" w:hAnsi="Calibri" w:cs="LLOOEG+TimesNewRoman"/>
          <w:b/>
          <w:sz w:val="32"/>
          <w:szCs w:val="32"/>
        </w:rPr>
        <w:t>Definitions of Inappropriate Use</w:t>
      </w:r>
    </w:p>
    <w:p w:rsidR="003E1A8A" w:rsidRDefault="003E1A8A" w:rsidP="003E1A8A">
      <w:pPr>
        <w:rPr>
          <w:rFonts w:ascii="Calibri" w:hAnsi="Calibri" w:cs="LLOOEG+TimesNewRoman"/>
          <w:b/>
        </w:rPr>
      </w:pPr>
    </w:p>
    <w:p w:rsidR="004F4A8D" w:rsidRDefault="003A652E" w:rsidP="006009B6">
      <w:pPr>
        <w:rPr>
          <w:rFonts w:ascii="Calibri" w:hAnsi="Calibri" w:cs="LLOOEG+TimesNewRoman"/>
        </w:rPr>
      </w:pPr>
      <w:r>
        <w:rPr>
          <w:rFonts w:ascii="Calibri" w:hAnsi="Calibri" w:cs="LLOOEG+TimesNewRoman"/>
          <w:color w:val="000000"/>
        </w:rPr>
        <w:t>&lt;Enter what defines inappropriate use in your community.  For example, do you have corporate wide Code of Business Conduct that governs associate behavior and expectations?&gt;</w:t>
      </w:r>
    </w:p>
    <w:p w:rsidR="004F4A8D" w:rsidRDefault="004F4A8D" w:rsidP="004F4A8D">
      <w:pPr>
        <w:rPr>
          <w:rFonts w:ascii="Calibri" w:hAnsi="Calibri" w:cs="LLOOEG+TimesNewRoman"/>
          <w:b/>
          <w:color w:val="800000"/>
          <w:sz w:val="28"/>
        </w:rPr>
      </w:pPr>
      <w:r>
        <w:rPr>
          <w:rFonts w:ascii="Calibri" w:hAnsi="Calibri" w:cs="LLOOEG+TimesNewRoman"/>
          <w:b/>
          <w:sz w:val="32"/>
          <w:szCs w:val="32"/>
        </w:rPr>
        <w:br w:type="page"/>
      </w:r>
      <w:r w:rsidR="003A652E">
        <w:rPr>
          <w:rFonts w:ascii="Calibri" w:hAnsi="Calibri" w:cs="LLOOEG+TimesNewRoman"/>
          <w:b/>
          <w:sz w:val="32"/>
          <w:szCs w:val="32"/>
        </w:rPr>
        <w:lastRenderedPageBreak/>
        <w:t>R</w:t>
      </w:r>
      <w:r>
        <w:rPr>
          <w:rFonts w:ascii="Calibri" w:hAnsi="Calibri" w:cs="LLOOEG+TimesNewRoman"/>
          <w:b/>
          <w:sz w:val="32"/>
          <w:szCs w:val="32"/>
        </w:rPr>
        <w:t>equest process for associates and non-associate access</w:t>
      </w:r>
    </w:p>
    <w:p w:rsidR="004F4A8D" w:rsidRDefault="004F4A8D" w:rsidP="006009B6">
      <w:pPr>
        <w:rPr>
          <w:rFonts w:ascii="Calibri" w:hAnsi="Calibri" w:cs="LLOOEG+TimesNewRoman"/>
        </w:rPr>
      </w:pPr>
    </w:p>
    <w:p w:rsidR="002906BE" w:rsidRDefault="002906BE" w:rsidP="006009B6">
      <w:pPr>
        <w:rPr>
          <w:rFonts w:ascii="Microsoft Sans Serif" w:eastAsia="Microsoft Sans Serif" w:hAnsi="Microsoft Sans Serif" w:cs="Microsoft Sans Serif"/>
          <w:noProof/>
          <w:sz w:val="20"/>
        </w:rPr>
      </w:pPr>
    </w:p>
    <w:p w:rsidR="004F4A8D" w:rsidRPr="00CC160A" w:rsidRDefault="003A652E" w:rsidP="006009B6">
      <w:pPr>
        <w:rPr>
          <w:rFonts w:ascii="Calibri" w:hAnsi="Calibri" w:cs="LLOOEG+TimesNewRoman"/>
        </w:rPr>
      </w:pPr>
      <w:r>
        <w:rPr>
          <w:rFonts w:ascii="Microsoft Sans Serif" w:eastAsia="Microsoft Sans Serif" w:hAnsi="Microsoft Sans Serif" w:cs="Microsoft Sans Serif"/>
          <w:noProof/>
          <w:sz w:val="20"/>
        </w:rPr>
        <w:t>&lt;Insert flow chart of process for associates and contractors to gain access to the  community.  Think about who needs to request access, necessary approvals, security group membership that may be required, etc.&gt;</w:t>
      </w:r>
    </w:p>
    <w:p w:rsidR="00691F46" w:rsidRPr="00A4775C" w:rsidRDefault="002A55AA" w:rsidP="00972767">
      <w:pPr>
        <w:pStyle w:val="Heading2"/>
        <w:numPr>
          <w:ilvl w:val="0"/>
          <w:numId w:val="16"/>
        </w:numPr>
      </w:pPr>
      <w:bookmarkStart w:id="7" w:name="_Toc495567075"/>
      <w:r w:rsidRPr="00A4775C">
        <w:lastRenderedPageBreak/>
        <w:t>Policies and Guidelines</w:t>
      </w:r>
      <w:bookmarkEnd w:id="7"/>
    </w:p>
    <w:p w:rsidR="00917059" w:rsidRPr="00E94617" w:rsidRDefault="00110CD2" w:rsidP="00E94617">
      <w:pPr>
        <w:pStyle w:val="ListBullet"/>
        <w:numPr>
          <w:ilvl w:val="0"/>
          <w:numId w:val="26"/>
        </w:numPr>
        <w:rPr>
          <w:rFonts w:ascii="Calibri" w:hAnsi="Calibri"/>
          <w:sz w:val="24"/>
          <w:szCs w:val="24"/>
        </w:rPr>
      </w:pPr>
      <w:r w:rsidRPr="00E94617">
        <w:rPr>
          <w:rFonts w:ascii="Calibri" w:hAnsi="Calibri"/>
          <w:sz w:val="24"/>
          <w:szCs w:val="24"/>
        </w:rPr>
        <w:t>Groups</w:t>
      </w:r>
    </w:p>
    <w:p w:rsidR="00917059" w:rsidRPr="00E94617" w:rsidRDefault="00110CD2" w:rsidP="00E94617">
      <w:pPr>
        <w:pStyle w:val="ListBullet"/>
        <w:numPr>
          <w:ilvl w:val="1"/>
          <w:numId w:val="26"/>
        </w:numPr>
        <w:rPr>
          <w:rFonts w:ascii="Calibri" w:hAnsi="Calibri"/>
          <w:sz w:val="24"/>
          <w:szCs w:val="24"/>
        </w:rPr>
      </w:pPr>
      <w:r w:rsidRPr="00E94617">
        <w:rPr>
          <w:rFonts w:ascii="Calibri" w:hAnsi="Calibri"/>
          <w:sz w:val="24"/>
          <w:szCs w:val="24"/>
        </w:rPr>
        <w:t xml:space="preserve">Group Types: </w:t>
      </w:r>
      <w:r w:rsidR="003A652E">
        <w:rPr>
          <w:rFonts w:ascii="Calibri" w:hAnsi="Calibri"/>
          <w:sz w:val="24"/>
          <w:szCs w:val="24"/>
        </w:rPr>
        <w:t>&lt;List permission levels allowed: hidden, private, member, public&gt;</w:t>
      </w:r>
    </w:p>
    <w:p w:rsidR="00711420" w:rsidRDefault="00110CD2" w:rsidP="00E94617">
      <w:pPr>
        <w:pStyle w:val="ListBullet"/>
        <w:numPr>
          <w:ilvl w:val="1"/>
          <w:numId w:val="26"/>
        </w:numPr>
        <w:rPr>
          <w:rFonts w:ascii="Calibri" w:hAnsi="Calibri"/>
          <w:sz w:val="24"/>
          <w:szCs w:val="24"/>
        </w:rPr>
      </w:pPr>
      <w:r w:rsidRPr="00C85785">
        <w:rPr>
          <w:rFonts w:ascii="Calibri" w:hAnsi="Calibri"/>
          <w:sz w:val="24"/>
          <w:szCs w:val="24"/>
          <w:highlight w:val="yellow"/>
        </w:rPr>
        <w:t>Group Purposes</w:t>
      </w:r>
      <w:r w:rsidRPr="00E94617">
        <w:rPr>
          <w:rFonts w:ascii="Calibri" w:hAnsi="Calibri"/>
          <w:sz w:val="24"/>
          <w:szCs w:val="24"/>
        </w:rPr>
        <w:t xml:space="preserve">: </w:t>
      </w:r>
      <w:r w:rsidR="003A652E">
        <w:rPr>
          <w:rFonts w:ascii="Calibri" w:hAnsi="Calibri"/>
          <w:sz w:val="24"/>
          <w:szCs w:val="24"/>
        </w:rPr>
        <w:t>&lt;General intended purpose for groups&gt;</w:t>
      </w:r>
    </w:p>
    <w:p w:rsidR="00917059" w:rsidRDefault="00110CD2" w:rsidP="003A652E">
      <w:pPr>
        <w:pStyle w:val="ListBullet"/>
        <w:numPr>
          <w:ilvl w:val="1"/>
          <w:numId w:val="26"/>
        </w:numPr>
        <w:rPr>
          <w:rFonts w:ascii="Calibri" w:hAnsi="Calibri"/>
          <w:sz w:val="24"/>
          <w:szCs w:val="24"/>
        </w:rPr>
      </w:pPr>
      <w:r w:rsidRPr="00E94617">
        <w:rPr>
          <w:rFonts w:ascii="Calibri" w:hAnsi="Calibri"/>
          <w:sz w:val="24"/>
          <w:szCs w:val="24"/>
        </w:rPr>
        <w:t xml:space="preserve">Group Creation:  </w:t>
      </w:r>
      <w:r w:rsidR="003A652E">
        <w:rPr>
          <w:rFonts w:ascii="Calibri" w:hAnsi="Calibri"/>
          <w:sz w:val="24"/>
          <w:szCs w:val="24"/>
        </w:rPr>
        <w:t>&lt;Who is allowed to create and partcipate in groups&gt;</w:t>
      </w:r>
    </w:p>
    <w:p w:rsidR="004F4A8D" w:rsidRPr="00E94617" w:rsidRDefault="004F4A8D" w:rsidP="004F4A8D">
      <w:pPr>
        <w:pStyle w:val="ListBullet"/>
        <w:numPr>
          <w:ilvl w:val="1"/>
          <w:numId w:val="26"/>
        </w:numPr>
        <w:rPr>
          <w:rFonts w:ascii="Calibri" w:hAnsi="Calibri"/>
          <w:sz w:val="24"/>
          <w:szCs w:val="24"/>
        </w:rPr>
      </w:pPr>
      <w:r>
        <w:rPr>
          <w:rFonts w:ascii="Calibri" w:hAnsi="Calibri"/>
          <w:sz w:val="24"/>
          <w:szCs w:val="24"/>
        </w:rPr>
        <w:t>See Section 8 for Group Archiving/Retirement guidelines</w:t>
      </w:r>
    </w:p>
    <w:p w:rsidR="00917059" w:rsidRPr="00E94617" w:rsidRDefault="00110CD2" w:rsidP="00E94617">
      <w:pPr>
        <w:pStyle w:val="ListBullet"/>
        <w:numPr>
          <w:ilvl w:val="0"/>
          <w:numId w:val="26"/>
        </w:numPr>
        <w:rPr>
          <w:rFonts w:ascii="Calibri" w:hAnsi="Calibri"/>
          <w:sz w:val="24"/>
          <w:szCs w:val="24"/>
        </w:rPr>
      </w:pPr>
      <w:r w:rsidRPr="00E94617">
        <w:rPr>
          <w:rFonts w:ascii="Calibri" w:hAnsi="Calibri"/>
          <w:sz w:val="24"/>
          <w:szCs w:val="24"/>
        </w:rPr>
        <w:t>Spaces</w:t>
      </w:r>
    </w:p>
    <w:p w:rsidR="003A652E" w:rsidRDefault="003A652E" w:rsidP="00E94617">
      <w:pPr>
        <w:pStyle w:val="ListBullet"/>
        <w:numPr>
          <w:ilvl w:val="1"/>
          <w:numId w:val="26"/>
        </w:numPr>
        <w:rPr>
          <w:rFonts w:ascii="Calibri" w:hAnsi="Calibri"/>
          <w:sz w:val="24"/>
          <w:szCs w:val="24"/>
        </w:rPr>
      </w:pPr>
      <w:r>
        <w:rPr>
          <w:rFonts w:ascii="Calibri" w:hAnsi="Calibri"/>
          <w:sz w:val="24"/>
          <w:szCs w:val="24"/>
        </w:rPr>
        <w:t>Space Purpose:  &lt;General intended purpose for spaces.&gt;</w:t>
      </w:r>
    </w:p>
    <w:p w:rsidR="00917059" w:rsidRDefault="003A652E" w:rsidP="00E94617">
      <w:pPr>
        <w:pStyle w:val="ListBullet"/>
        <w:numPr>
          <w:ilvl w:val="1"/>
          <w:numId w:val="26"/>
        </w:numPr>
        <w:rPr>
          <w:rFonts w:ascii="Calibri" w:hAnsi="Calibri"/>
          <w:sz w:val="24"/>
          <w:szCs w:val="24"/>
        </w:rPr>
      </w:pPr>
      <w:r>
        <w:rPr>
          <w:rFonts w:ascii="Calibri" w:hAnsi="Calibri"/>
          <w:sz w:val="24"/>
          <w:szCs w:val="24"/>
        </w:rPr>
        <w:t>&lt;Who can create new Spaces&gt;</w:t>
      </w:r>
    </w:p>
    <w:p w:rsidR="003A652E" w:rsidRPr="00E94617" w:rsidRDefault="003A652E" w:rsidP="00E94617">
      <w:pPr>
        <w:pStyle w:val="ListBullet"/>
        <w:numPr>
          <w:ilvl w:val="1"/>
          <w:numId w:val="26"/>
        </w:numPr>
        <w:rPr>
          <w:rFonts w:ascii="Calibri" w:hAnsi="Calibri"/>
          <w:sz w:val="24"/>
          <w:szCs w:val="24"/>
        </w:rPr>
      </w:pPr>
      <w:r>
        <w:rPr>
          <w:rFonts w:ascii="Calibri" w:hAnsi="Calibri"/>
          <w:sz w:val="24"/>
          <w:szCs w:val="24"/>
        </w:rPr>
        <w:t>Space Permissions:  &lt;how is Space access controled (Jive Groups or AD groups) and who has access to spaces&gt;</w:t>
      </w:r>
    </w:p>
    <w:p w:rsidR="005454CA" w:rsidRDefault="004F4A8D" w:rsidP="004F4A8D">
      <w:pPr>
        <w:pStyle w:val="ListBullet"/>
        <w:numPr>
          <w:ilvl w:val="2"/>
          <w:numId w:val="26"/>
        </w:numPr>
        <w:rPr>
          <w:rFonts w:ascii="Calibri" w:hAnsi="Calibri"/>
          <w:sz w:val="24"/>
          <w:szCs w:val="24"/>
        </w:rPr>
      </w:pPr>
      <w:r>
        <w:rPr>
          <w:rFonts w:ascii="Calibri" w:hAnsi="Calibri"/>
          <w:sz w:val="24"/>
          <w:szCs w:val="24"/>
        </w:rPr>
        <w:t>S</w:t>
      </w:r>
      <w:r w:rsidRPr="004F4A8D">
        <w:rPr>
          <w:rFonts w:ascii="Calibri" w:hAnsi="Calibri"/>
          <w:sz w:val="24"/>
          <w:szCs w:val="24"/>
        </w:rPr>
        <w:t>ee section 6 for detailed space permission for associate and non-associate access</w:t>
      </w:r>
    </w:p>
    <w:p w:rsidR="004169DF" w:rsidRPr="004F4A8D" w:rsidRDefault="005454CA" w:rsidP="005454CA">
      <w:pPr>
        <w:pStyle w:val="ListBullet"/>
        <w:numPr>
          <w:ilvl w:val="1"/>
          <w:numId w:val="26"/>
        </w:numPr>
        <w:rPr>
          <w:rFonts w:ascii="Calibri" w:hAnsi="Calibri"/>
          <w:sz w:val="24"/>
          <w:szCs w:val="24"/>
        </w:rPr>
      </w:pPr>
      <w:r>
        <w:rPr>
          <w:rFonts w:ascii="Calibri" w:hAnsi="Calibri"/>
          <w:sz w:val="24"/>
          <w:szCs w:val="24"/>
        </w:rPr>
        <w:t>See section 11 for Space layout guidelines</w:t>
      </w:r>
    </w:p>
    <w:p w:rsidR="00917059" w:rsidRDefault="00110CD2" w:rsidP="00E94617">
      <w:pPr>
        <w:pStyle w:val="ListBullet"/>
        <w:numPr>
          <w:ilvl w:val="0"/>
          <w:numId w:val="26"/>
        </w:numPr>
        <w:rPr>
          <w:rFonts w:ascii="Calibri" w:hAnsi="Calibri"/>
          <w:sz w:val="24"/>
          <w:szCs w:val="24"/>
        </w:rPr>
      </w:pPr>
      <w:r w:rsidRPr="00E94617">
        <w:rPr>
          <w:rFonts w:ascii="Calibri" w:hAnsi="Calibri"/>
          <w:sz w:val="24"/>
          <w:szCs w:val="24"/>
        </w:rPr>
        <w:t>Content Management</w:t>
      </w:r>
    </w:p>
    <w:p w:rsidR="002623EE" w:rsidRDefault="003A652E" w:rsidP="003A652E">
      <w:pPr>
        <w:pStyle w:val="ListBullet"/>
        <w:numPr>
          <w:ilvl w:val="1"/>
          <w:numId w:val="26"/>
        </w:numPr>
        <w:rPr>
          <w:rFonts w:ascii="Calibri" w:hAnsi="Calibri"/>
          <w:sz w:val="24"/>
          <w:szCs w:val="24"/>
        </w:rPr>
      </w:pPr>
      <w:r>
        <w:rPr>
          <w:rFonts w:ascii="Calibri" w:hAnsi="Calibri"/>
          <w:sz w:val="24"/>
          <w:szCs w:val="24"/>
        </w:rPr>
        <w:t>&lt;List policy info regarding retention policies and PII content.&gt;</w:t>
      </w:r>
    </w:p>
    <w:p w:rsidR="002623EE" w:rsidRDefault="002623EE" w:rsidP="002623EE">
      <w:pPr>
        <w:pStyle w:val="ListBullet"/>
        <w:numPr>
          <w:ilvl w:val="0"/>
          <w:numId w:val="26"/>
        </w:numPr>
        <w:rPr>
          <w:rFonts w:ascii="Calibri" w:hAnsi="Calibri"/>
          <w:sz w:val="24"/>
          <w:szCs w:val="24"/>
        </w:rPr>
      </w:pPr>
      <w:r>
        <w:rPr>
          <w:rFonts w:ascii="Calibri" w:hAnsi="Calibri"/>
          <w:sz w:val="24"/>
          <w:szCs w:val="24"/>
        </w:rPr>
        <w:t>Blogs</w:t>
      </w:r>
    </w:p>
    <w:p w:rsidR="003A652E" w:rsidRDefault="003A652E" w:rsidP="002623EE">
      <w:pPr>
        <w:pStyle w:val="ListBullet"/>
        <w:numPr>
          <w:ilvl w:val="1"/>
          <w:numId w:val="26"/>
        </w:numPr>
        <w:rPr>
          <w:rFonts w:ascii="Calibri" w:hAnsi="Calibri"/>
          <w:sz w:val="24"/>
          <w:szCs w:val="24"/>
        </w:rPr>
      </w:pPr>
      <w:r>
        <w:rPr>
          <w:rFonts w:ascii="Calibri" w:hAnsi="Calibri"/>
          <w:sz w:val="24"/>
          <w:szCs w:val="24"/>
        </w:rPr>
        <w:t>&lt;Purpose of blogs&gt;</w:t>
      </w:r>
    </w:p>
    <w:p w:rsidR="003A652E" w:rsidRDefault="003A652E" w:rsidP="002623EE">
      <w:pPr>
        <w:pStyle w:val="ListBullet"/>
        <w:numPr>
          <w:ilvl w:val="1"/>
          <w:numId w:val="26"/>
        </w:numPr>
        <w:rPr>
          <w:rFonts w:ascii="Calibri" w:hAnsi="Calibri"/>
          <w:sz w:val="24"/>
          <w:szCs w:val="24"/>
        </w:rPr>
      </w:pPr>
      <w:r>
        <w:rPr>
          <w:rFonts w:ascii="Calibri" w:hAnsi="Calibri"/>
          <w:sz w:val="24"/>
          <w:szCs w:val="24"/>
        </w:rPr>
        <w:t>&lt;Who is allowed to have a personal blog&gt;</w:t>
      </w:r>
    </w:p>
    <w:p w:rsidR="00B470B1" w:rsidRDefault="00B470B1" w:rsidP="00B470B1">
      <w:pPr>
        <w:pStyle w:val="ListBullet"/>
        <w:numPr>
          <w:ilvl w:val="0"/>
          <w:numId w:val="26"/>
        </w:numPr>
        <w:rPr>
          <w:rFonts w:ascii="Calibri" w:hAnsi="Calibri"/>
          <w:sz w:val="24"/>
          <w:szCs w:val="24"/>
        </w:rPr>
      </w:pPr>
      <w:r>
        <w:rPr>
          <w:rFonts w:ascii="Calibri" w:hAnsi="Calibri"/>
          <w:sz w:val="24"/>
          <w:szCs w:val="24"/>
        </w:rPr>
        <w:t>Promoted Search</w:t>
      </w:r>
    </w:p>
    <w:p w:rsidR="002E2CF9" w:rsidRPr="003D6CE0" w:rsidRDefault="003A652E" w:rsidP="001F51FE">
      <w:pPr>
        <w:pStyle w:val="ListBullet"/>
        <w:numPr>
          <w:ilvl w:val="2"/>
          <w:numId w:val="26"/>
        </w:numPr>
        <w:rPr>
          <w:rFonts w:ascii="Calibri" w:hAnsi="Calibri"/>
          <w:sz w:val="24"/>
          <w:szCs w:val="24"/>
        </w:rPr>
      </w:pPr>
      <w:r>
        <w:rPr>
          <w:rFonts w:ascii="Calibri" w:hAnsi="Calibri"/>
          <w:sz w:val="24"/>
          <w:szCs w:val="24"/>
        </w:rPr>
        <w:t>&lt;List promoted search guidelines and policies&gt;</w:t>
      </w:r>
    </w:p>
    <w:p w:rsidR="004169DF" w:rsidRPr="002F6990" w:rsidRDefault="004169DF" w:rsidP="002623EE">
      <w:pPr>
        <w:pStyle w:val="ListBullet"/>
        <w:numPr>
          <w:ilvl w:val="0"/>
          <w:numId w:val="0"/>
        </w:numPr>
        <w:rPr>
          <w:rFonts w:ascii="Calibri" w:hAnsi="Calibri"/>
          <w:b/>
          <w:sz w:val="24"/>
          <w:szCs w:val="24"/>
        </w:rPr>
      </w:pPr>
    </w:p>
    <w:p w:rsidR="002F6990" w:rsidRPr="002F6990" w:rsidRDefault="002F6990" w:rsidP="002F25F8">
      <w:pPr>
        <w:pStyle w:val="ListBullet"/>
        <w:numPr>
          <w:ilvl w:val="0"/>
          <w:numId w:val="0"/>
        </w:numPr>
        <w:jc w:val="left"/>
      </w:pPr>
    </w:p>
    <w:p w:rsidR="00EE64A5" w:rsidRPr="00B56795" w:rsidRDefault="002F6990" w:rsidP="002F25F8">
      <w:pPr>
        <w:pStyle w:val="ListBullet"/>
        <w:numPr>
          <w:ilvl w:val="0"/>
          <w:numId w:val="0"/>
        </w:numPr>
        <w:jc w:val="left"/>
        <w:rPr>
          <w:rFonts w:ascii="Calibri" w:hAnsi="Calibri"/>
          <w:b/>
          <w:sz w:val="24"/>
          <w:szCs w:val="24"/>
        </w:rPr>
      </w:pPr>
      <w:r>
        <w:br w:type="page"/>
      </w:r>
      <w:r w:rsidR="003A652E">
        <w:rPr>
          <w:rFonts w:ascii="Calibri" w:hAnsi="Calibri"/>
          <w:b/>
          <w:sz w:val="24"/>
          <w:szCs w:val="24"/>
        </w:rPr>
        <w:lastRenderedPageBreak/>
        <w:t>Community</w:t>
      </w:r>
      <w:r w:rsidR="000A2DAD" w:rsidRPr="00B56795">
        <w:rPr>
          <w:rFonts w:ascii="Calibri" w:hAnsi="Calibri"/>
          <w:b/>
          <w:sz w:val="24"/>
          <w:szCs w:val="24"/>
        </w:rPr>
        <w:t xml:space="preserve"> </w:t>
      </w:r>
      <w:r w:rsidR="00EE64A5" w:rsidRPr="00B56795">
        <w:rPr>
          <w:rFonts w:ascii="Calibri" w:hAnsi="Calibri"/>
          <w:b/>
          <w:sz w:val="24"/>
          <w:szCs w:val="24"/>
        </w:rPr>
        <w:t>Governance RACI</w:t>
      </w:r>
    </w:p>
    <w:p w:rsidR="00110CD2" w:rsidRPr="00C448A6" w:rsidRDefault="00EE64A5" w:rsidP="002F25F8">
      <w:pPr>
        <w:pStyle w:val="ListBullet"/>
        <w:numPr>
          <w:ilvl w:val="0"/>
          <w:numId w:val="0"/>
        </w:numPr>
        <w:jc w:val="left"/>
        <w:rPr>
          <w:rFonts w:ascii="Calibri" w:hAnsi="Calibri"/>
          <w:sz w:val="24"/>
          <w:szCs w:val="24"/>
        </w:rPr>
      </w:pPr>
      <w:r w:rsidRPr="00B56795">
        <w:rPr>
          <w:rFonts w:ascii="Calibri" w:hAnsi="Calibri"/>
          <w:sz w:val="24"/>
          <w:szCs w:val="24"/>
        </w:rPr>
        <w:t>The below RACI model provides insights into the tasks associated with managing a healthy community as well as outlining the the associated roles that are Accountable, Responsible, Consult and Inform.</w:t>
      </w:r>
    </w:p>
    <w:p w:rsidR="00C3460A" w:rsidRDefault="00B457B8" w:rsidP="000934AF">
      <w:pPr>
        <w:pStyle w:val="ListBullet"/>
        <w:numPr>
          <w:ilvl w:val="0"/>
          <w:numId w:val="0"/>
        </w:numPr>
        <w:ind w:left="720" w:right="-450" w:hanging="720"/>
        <w:jc w:val="center"/>
        <w:rPr>
          <w:rFonts w:ascii="Calibri" w:hAnsi="Calibri"/>
        </w:rPr>
      </w:pPr>
      <w:r>
        <w:rPr>
          <w:rFonts w:ascii="Calibri" w:hAnsi="Calibri"/>
        </w:rPr>
        <w:drawing>
          <wp:inline distT="0" distB="0" distL="0" distR="0">
            <wp:extent cx="6858000" cy="458975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6858000" cy="4589755"/>
                    </a:xfrm>
                    <a:prstGeom prst="rect">
                      <a:avLst/>
                    </a:prstGeom>
                    <a:noFill/>
                    <a:ln w="9525">
                      <a:noFill/>
                      <a:miter lim="800000"/>
                      <a:headEnd/>
                      <a:tailEnd/>
                    </a:ln>
                  </pic:spPr>
                </pic:pic>
              </a:graphicData>
            </a:graphic>
          </wp:inline>
        </w:drawing>
      </w:r>
    </w:p>
    <w:p w:rsidR="00316EB8" w:rsidRPr="00316EB8" w:rsidRDefault="00316EB8" w:rsidP="000934AF">
      <w:pPr>
        <w:pStyle w:val="ListBullet"/>
        <w:numPr>
          <w:ilvl w:val="0"/>
          <w:numId w:val="0"/>
        </w:numPr>
        <w:ind w:left="720" w:right="-450" w:hanging="720"/>
        <w:jc w:val="center"/>
        <w:rPr>
          <w:rFonts w:asciiTheme="minorHAnsi" w:hAnsiTheme="minorHAnsi" w:cstheme="minorHAnsi"/>
          <w:sz w:val="24"/>
          <w:szCs w:val="24"/>
        </w:rPr>
      </w:pPr>
    </w:p>
    <w:p w:rsidR="00316EB8" w:rsidRPr="00A4775C" w:rsidRDefault="00316EB8" w:rsidP="00316EB8">
      <w:pPr>
        <w:pStyle w:val="ListBullet"/>
        <w:numPr>
          <w:ilvl w:val="0"/>
          <w:numId w:val="0"/>
        </w:numPr>
        <w:ind w:left="720" w:right="-450" w:hanging="720"/>
        <w:jc w:val="left"/>
        <w:rPr>
          <w:rFonts w:ascii="Calibri" w:hAnsi="Calibri"/>
        </w:rPr>
      </w:pPr>
    </w:p>
    <w:p w:rsidR="001519C3" w:rsidRDefault="001519C3" w:rsidP="00972767">
      <w:pPr>
        <w:pStyle w:val="Heading2"/>
        <w:numPr>
          <w:ilvl w:val="0"/>
          <w:numId w:val="16"/>
        </w:numPr>
      </w:pPr>
      <w:bookmarkStart w:id="8" w:name="_Toc265926127"/>
      <w:bookmarkStart w:id="9" w:name="_Toc495567076"/>
      <w:r>
        <w:lastRenderedPageBreak/>
        <w:t>Permissions</w:t>
      </w:r>
      <w:bookmarkEnd w:id="9"/>
    </w:p>
    <w:p w:rsidR="006E2E73" w:rsidRPr="00834ED3" w:rsidRDefault="006E2E73" w:rsidP="006E2E73">
      <w:pPr>
        <w:rPr>
          <w:rFonts w:ascii="Calibri" w:hAnsi="Calibri"/>
          <w:sz w:val="22"/>
          <w:szCs w:val="22"/>
        </w:rPr>
      </w:pPr>
      <w:r w:rsidRPr="00834ED3">
        <w:rPr>
          <w:rFonts w:ascii="Calibri" w:hAnsi="Calibri"/>
          <w:sz w:val="22"/>
          <w:szCs w:val="22"/>
        </w:rPr>
        <w:t xml:space="preserve">Within the community there are 4 specific areas of identified permissions.  Below are these areas called out in detail on the permission levels mapped to their role within </w:t>
      </w:r>
      <w:r w:rsidR="003A652E">
        <w:rPr>
          <w:rFonts w:ascii="Calibri" w:hAnsi="Calibri"/>
          <w:sz w:val="22"/>
          <w:szCs w:val="22"/>
        </w:rPr>
        <w:t xml:space="preserve">the </w:t>
      </w:r>
      <w:proofErr w:type="gramStart"/>
      <w:r w:rsidR="003A652E">
        <w:rPr>
          <w:rFonts w:ascii="Calibri" w:hAnsi="Calibri"/>
          <w:sz w:val="22"/>
          <w:szCs w:val="22"/>
        </w:rPr>
        <w:t>community.</w:t>
      </w:r>
      <w:proofErr w:type="gramEnd"/>
    </w:p>
    <w:p w:rsidR="006E2E73" w:rsidRPr="00B6784C" w:rsidRDefault="006E2E73" w:rsidP="006E2E73">
      <w:pPr>
        <w:rPr>
          <w:rFonts w:ascii="Calibri" w:hAnsi="Calibri"/>
          <w:b/>
        </w:rPr>
      </w:pPr>
    </w:p>
    <w:p w:rsidR="00246728" w:rsidRPr="00B6784C" w:rsidRDefault="00246728" w:rsidP="006E2E73">
      <w:pPr>
        <w:rPr>
          <w:rFonts w:ascii="Calibri" w:hAnsi="Calibri"/>
          <w:b/>
        </w:rPr>
      </w:pPr>
      <w:r w:rsidRPr="00B6784C">
        <w:rPr>
          <w:rFonts w:ascii="Calibri" w:hAnsi="Calibri"/>
          <w:b/>
        </w:rPr>
        <w:t>Home Page Permission Levels</w:t>
      </w:r>
    </w:p>
    <w:p w:rsidR="00871C66" w:rsidRPr="00B6784C" w:rsidRDefault="00871C66" w:rsidP="006E2E73">
      <w:pPr>
        <w:rPr>
          <w:rFonts w:ascii="Calibri" w:hAnsi="Calibri"/>
          <w:b/>
        </w:rPr>
      </w:pPr>
    </w:p>
    <w:tbl>
      <w:tblPr>
        <w:tblW w:w="5012" w:type="pct"/>
        <w:tblLook w:val="04A0"/>
      </w:tblPr>
      <w:tblGrid>
        <w:gridCol w:w="722"/>
        <w:gridCol w:w="2950"/>
        <w:gridCol w:w="7386"/>
      </w:tblGrid>
      <w:tr w:rsidR="00871C66" w:rsidRPr="00871C66" w:rsidTr="00871C66">
        <w:trPr>
          <w:trHeight w:val="319"/>
        </w:trPr>
        <w:tc>
          <w:tcPr>
            <w:tcW w:w="5000" w:type="pct"/>
            <w:gridSpan w:val="3"/>
            <w:tcBorders>
              <w:top w:val="nil"/>
              <w:left w:val="nil"/>
              <w:bottom w:val="nil"/>
              <w:right w:val="nil"/>
            </w:tcBorders>
            <w:shd w:val="clear" w:color="000000" w:fill="FFEB9C"/>
            <w:noWrap/>
            <w:vAlign w:val="bottom"/>
            <w:hideMark/>
          </w:tcPr>
          <w:p w:rsidR="00871C66" w:rsidRPr="00871C66" w:rsidRDefault="00871C66" w:rsidP="00871C66">
            <w:pPr>
              <w:rPr>
                <w:rFonts w:ascii="Calibri" w:hAnsi="Calibri" w:cs="Calibri"/>
                <w:color w:val="9C6500"/>
              </w:rPr>
            </w:pPr>
            <w:r w:rsidRPr="00871C66">
              <w:rPr>
                <w:rFonts w:ascii="Calibri" w:hAnsi="Calibri" w:cs="Calibri"/>
                <w:color w:val="9C6500"/>
              </w:rPr>
              <w:t>Home Page Permissions</w:t>
            </w:r>
          </w:p>
        </w:tc>
      </w:tr>
      <w:tr w:rsidR="00871C66" w:rsidRPr="00871C66" w:rsidTr="00871C66">
        <w:trPr>
          <w:trHeight w:val="654"/>
        </w:trPr>
        <w:tc>
          <w:tcPr>
            <w:tcW w:w="284" w:type="pct"/>
            <w:tcBorders>
              <w:top w:val="nil"/>
              <w:left w:val="nil"/>
              <w:bottom w:val="single" w:sz="12" w:space="0" w:color="FFFFFF"/>
              <w:right w:val="single" w:sz="4" w:space="0" w:color="FFFFFF"/>
            </w:tcBorders>
            <w:shd w:val="clear" w:color="4F81BD" w:fill="4F81BD"/>
            <w:noWrap/>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Code</w:t>
            </w:r>
          </w:p>
        </w:tc>
        <w:tc>
          <w:tcPr>
            <w:tcW w:w="1160" w:type="pct"/>
            <w:tcBorders>
              <w:top w:val="nil"/>
              <w:left w:val="nil"/>
              <w:bottom w:val="single" w:sz="12" w:space="0" w:color="FFFFFF"/>
              <w:right w:val="single" w:sz="4" w:space="0" w:color="FFFFFF"/>
            </w:tcBorders>
            <w:shd w:val="clear" w:color="4F81BD" w:fill="4F81BD"/>
            <w:noWrap/>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Permission</w:t>
            </w:r>
          </w:p>
        </w:tc>
        <w:tc>
          <w:tcPr>
            <w:tcW w:w="3556" w:type="pct"/>
            <w:tcBorders>
              <w:top w:val="nil"/>
              <w:left w:val="nil"/>
              <w:bottom w:val="single" w:sz="12" w:space="0" w:color="FFFFFF"/>
              <w:right w:val="nil"/>
            </w:tcBorders>
            <w:shd w:val="clear" w:color="4F81BD" w:fill="4F81BD"/>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Access Granted</w:t>
            </w:r>
          </w:p>
        </w:tc>
      </w:tr>
      <w:tr w:rsidR="00871C66" w:rsidRPr="00871C66" w:rsidTr="00871C66">
        <w:trPr>
          <w:trHeight w:val="334"/>
        </w:trPr>
        <w:tc>
          <w:tcPr>
            <w:tcW w:w="284"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announcement</w:t>
            </w:r>
          </w:p>
        </w:tc>
        <w:tc>
          <w:tcPr>
            <w:tcW w:w="3556" w:type="pct"/>
            <w:tcBorders>
              <w:top w:val="nil"/>
              <w:left w:val="nil"/>
              <w:bottom w:val="single" w:sz="4" w:space="0" w:color="FFFFFF"/>
              <w:right w:val="nil"/>
            </w:tcBorders>
            <w:shd w:val="clear" w:color="B8CCE4" w:fill="B8CCE4"/>
            <w:noWrap/>
            <w:vAlign w:val="bottom"/>
            <w:hideMark/>
          </w:tcPr>
          <w:p w:rsidR="00871C66" w:rsidRDefault="00871C66" w:rsidP="00871C66">
            <w:pPr>
              <w:rPr>
                <w:rFonts w:ascii="Calibri" w:hAnsi="Calibri" w:cs="Calibri"/>
                <w:color w:val="000000"/>
              </w:rPr>
            </w:pPr>
            <w:r w:rsidRPr="00871C66">
              <w:rPr>
                <w:rFonts w:ascii="Calibri" w:hAnsi="Calibri" w:cs="Calibri"/>
                <w:color w:val="000000"/>
              </w:rPr>
              <w:t xml:space="preserve">Create announcements that appear on the main (and personalized) </w:t>
            </w:r>
          </w:p>
          <w:p w:rsidR="00871C66" w:rsidRPr="00871C66" w:rsidRDefault="00871C66" w:rsidP="00871C66">
            <w:pPr>
              <w:rPr>
                <w:rFonts w:ascii="Calibri" w:hAnsi="Calibri" w:cs="Calibri"/>
                <w:color w:val="000000"/>
              </w:rPr>
            </w:pPr>
            <w:proofErr w:type="gramStart"/>
            <w:r w:rsidRPr="00871C66">
              <w:rPr>
                <w:rFonts w:ascii="Calibri" w:hAnsi="Calibri" w:cs="Calibri"/>
                <w:color w:val="000000"/>
              </w:rPr>
              <w:t>homepage</w:t>
            </w:r>
            <w:proofErr w:type="gramEnd"/>
            <w:r w:rsidRPr="00871C66">
              <w:rPr>
                <w:rFonts w:ascii="Calibri" w:hAnsi="Calibri" w:cs="Calibri"/>
                <w:color w:val="000000"/>
              </w:rPr>
              <w:t>.</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poll</w:t>
            </w:r>
          </w:p>
        </w:tc>
        <w:tc>
          <w:tcPr>
            <w:tcW w:w="3556" w:type="pct"/>
            <w:tcBorders>
              <w:top w:val="nil"/>
              <w:left w:val="nil"/>
              <w:bottom w:val="single" w:sz="4" w:space="0" w:color="FFFFFF"/>
              <w:right w:val="nil"/>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polls at the system level.</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Vote in polls</w:t>
            </w:r>
          </w:p>
        </w:tc>
        <w:tc>
          <w:tcPr>
            <w:tcW w:w="3556" w:type="pct"/>
            <w:tcBorders>
              <w:top w:val="nil"/>
              <w:left w:val="nil"/>
              <w:bottom w:val="single" w:sz="4" w:space="0" w:color="FFFFFF"/>
              <w:right w:val="nil"/>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Vote in polls created at the system level.</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video</w:t>
            </w:r>
          </w:p>
        </w:tc>
        <w:tc>
          <w:tcPr>
            <w:tcW w:w="3556" w:type="pct"/>
            <w:tcBorders>
              <w:top w:val="nil"/>
              <w:left w:val="nil"/>
              <w:bottom w:val="single" w:sz="4" w:space="0" w:color="FFFFFF"/>
              <w:right w:val="nil"/>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and upload videos in their personal containers.</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Rate videos</w:t>
            </w:r>
          </w:p>
        </w:tc>
        <w:tc>
          <w:tcPr>
            <w:tcW w:w="3556" w:type="pct"/>
            <w:tcBorders>
              <w:top w:val="nil"/>
              <w:left w:val="nil"/>
              <w:bottom w:val="single" w:sz="4" w:space="0" w:color="FFFFFF"/>
              <w:right w:val="nil"/>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Rate the videos that they can access.</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Comment on videos</w:t>
            </w:r>
          </w:p>
        </w:tc>
        <w:tc>
          <w:tcPr>
            <w:tcW w:w="3556" w:type="pct"/>
            <w:tcBorders>
              <w:top w:val="nil"/>
              <w:left w:val="nil"/>
              <w:bottom w:val="single" w:sz="4" w:space="0" w:color="FFFFFF"/>
              <w:right w:val="nil"/>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Comment on the videos that they can access.</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and Repost updates</w:t>
            </w:r>
          </w:p>
        </w:tc>
        <w:tc>
          <w:tcPr>
            <w:tcW w:w="3556" w:type="pct"/>
            <w:tcBorders>
              <w:top w:val="nil"/>
              <w:left w:val="nil"/>
              <w:bottom w:val="single" w:sz="4" w:space="0" w:color="FFFFFF"/>
              <w:right w:val="nil"/>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 xml:space="preserve">Create </w:t>
            </w:r>
            <w:proofErr w:type="gramStart"/>
            <w:r w:rsidRPr="00871C66">
              <w:rPr>
                <w:rFonts w:ascii="Calibri" w:hAnsi="Calibri" w:cs="Calibri"/>
                <w:color w:val="000000"/>
              </w:rPr>
              <w:t>their own</w:t>
            </w:r>
            <w:proofErr w:type="gramEnd"/>
            <w:r w:rsidRPr="00871C66">
              <w:rPr>
                <w:rFonts w:ascii="Calibri" w:hAnsi="Calibri" w:cs="Calibri"/>
                <w:color w:val="000000"/>
              </w:rPr>
              <w:t xml:space="preserve"> updates and repost someone else's update.</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Like updates</w:t>
            </w:r>
          </w:p>
        </w:tc>
        <w:tc>
          <w:tcPr>
            <w:tcW w:w="3556" w:type="pct"/>
            <w:tcBorders>
              <w:top w:val="nil"/>
              <w:left w:val="nil"/>
              <w:bottom w:val="single" w:sz="4" w:space="0" w:color="FFFFFF"/>
              <w:right w:val="nil"/>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 xml:space="preserve">Like someone's updates, </w:t>
            </w:r>
            <w:proofErr w:type="gramStart"/>
            <w:r w:rsidRPr="00871C66">
              <w:rPr>
                <w:rFonts w:ascii="Calibri" w:hAnsi="Calibri" w:cs="Calibri"/>
                <w:color w:val="000000"/>
              </w:rPr>
              <w:t>which affects their status points.</w:t>
            </w:r>
            <w:proofErr w:type="gramEnd"/>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Comment on updates</w:t>
            </w:r>
          </w:p>
        </w:tc>
        <w:tc>
          <w:tcPr>
            <w:tcW w:w="3556" w:type="pct"/>
            <w:tcBorders>
              <w:top w:val="nil"/>
              <w:left w:val="nil"/>
              <w:bottom w:val="single" w:sz="4" w:space="0" w:color="FFFFFF"/>
              <w:right w:val="nil"/>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Comment on other users' updates.</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View updates</w:t>
            </w:r>
          </w:p>
        </w:tc>
        <w:tc>
          <w:tcPr>
            <w:tcW w:w="3556" w:type="pct"/>
            <w:tcBorders>
              <w:top w:val="nil"/>
              <w:left w:val="nil"/>
              <w:bottom w:val="single" w:sz="4" w:space="0" w:color="FFFFFF"/>
              <w:right w:val="nil"/>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Allows users to view updates that others post.</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Insert update images</w:t>
            </w:r>
          </w:p>
        </w:tc>
        <w:tc>
          <w:tcPr>
            <w:tcW w:w="3556" w:type="pct"/>
            <w:tcBorders>
              <w:top w:val="nil"/>
              <w:left w:val="nil"/>
              <w:bottom w:val="single" w:sz="4" w:space="0" w:color="FFFFFF"/>
              <w:right w:val="nil"/>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Add images to their update as an attachment.</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Insert comment images</w:t>
            </w:r>
          </w:p>
        </w:tc>
        <w:tc>
          <w:tcPr>
            <w:tcW w:w="3556" w:type="pct"/>
            <w:tcBorders>
              <w:top w:val="nil"/>
              <w:left w:val="nil"/>
              <w:bottom w:val="single" w:sz="4" w:space="0" w:color="FFFFFF"/>
              <w:right w:val="nil"/>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Add images to comments on updates.</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DM/Sharing user override</w:t>
            </w:r>
          </w:p>
        </w:tc>
        <w:tc>
          <w:tcPr>
            <w:tcW w:w="3556" w:type="pct"/>
            <w:tcBorders>
              <w:top w:val="nil"/>
              <w:left w:val="nil"/>
              <w:bottom w:val="single" w:sz="4" w:space="0" w:color="FFFFFF"/>
              <w:right w:val="nil"/>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Allows users to override the DM/Sharing connection requirement.</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attachments</w:t>
            </w:r>
          </w:p>
        </w:tc>
        <w:tc>
          <w:tcPr>
            <w:tcW w:w="3556" w:type="pct"/>
            <w:tcBorders>
              <w:top w:val="nil"/>
              <w:left w:val="nil"/>
              <w:bottom w:val="single" w:sz="4" w:space="0" w:color="FFFFFF"/>
              <w:right w:val="nil"/>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 users to create attachments on content.</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Insert images</w:t>
            </w:r>
          </w:p>
        </w:tc>
        <w:tc>
          <w:tcPr>
            <w:tcW w:w="3556" w:type="pct"/>
            <w:tcBorders>
              <w:top w:val="nil"/>
              <w:left w:val="nil"/>
              <w:bottom w:val="single" w:sz="4" w:space="0" w:color="FFFFFF"/>
              <w:right w:val="nil"/>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Allows users to insert images into content.</w:t>
            </w:r>
          </w:p>
        </w:tc>
      </w:tr>
      <w:tr w:rsidR="00871C66" w:rsidRPr="00871C66" w:rsidTr="00871C66">
        <w:trPr>
          <w:trHeight w:val="319"/>
        </w:trPr>
        <w:tc>
          <w:tcPr>
            <w:tcW w:w="284"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Customize site</w:t>
            </w:r>
          </w:p>
        </w:tc>
        <w:tc>
          <w:tcPr>
            <w:tcW w:w="3556" w:type="pct"/>
            <w:tcBorders>
              <w:top w:val="nil"/>
              <w:left w:val="nil"/>
              <w:bottom w:val="single" w:sz="4" w:space="0" w:color="FFFFFF"/>
              <w:right w:val="nil"/>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Allows users to customize site appearance (</w:t>
            </w:r>
            <w:proofErr w:type="spellStart"/>
            <w:r w:rsidRPr="00871C66">
              <w:rPr>
                <w:rFonts w:ascii="Calibri" w:hAnsi="Calibri" w:cs="Calibri"/>
                <w:color w:val="000000"/>
              </w:rPr>
              <w:t>theming</w:t>
            </w:r>
            <w:proofErr w:type="spellEnd"/>
            <w:r w:rsidRPr="00871C66">
              <w:rPr>
                <w:rFonts w:ascii="Calibri" w:hAnsi="Calibri" w:cs="Calibri"/>
                <w:color w:val="000000"/>
              </w:rPr>
              <w:t>).</w:t>
            </w:r>
          </w:p>
        </w:tc>
      </w:tr>
      <w:tr w:rsidR="00871C66" w:rsidRPr="00871C66" w:rsidTr="00871C66">
        <w:trPr>
          <w:trHeight w:val="319"/>
        </w:trPr>
        <w:tc>
          <w:tcPr>
            <w:tcW w:w="284" w:type="pct"/>
            <w:tcBorders>
              <w:top w:val="nil"/>
              <w:left w:val="nil"/>
              <w:bottom w:val="nil"/>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160" w:type="pct"/>
            <w:tcBorders>
              <w:top w:val="nil"/>
              <w:left w:val="nil"/>
              <w:bottom w:val="nil"/>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Manage Slideshow Carousel</w:t>
            </w:r>
          </w:p>
        </w:tc>
        <w:tc>
          <w:tcPr>
            <w:tcW w:w="3556" w:type="pct"/>
            <w:tcBorders>
              <w:top w:val="nil"/>
              <w:left w:val="nil"/>
              <w:bottom w:val="nil"/>
              <w:right w:val="nil"/>
            </w:tcBorders>
            <w:shd w:val="clear" w:color="B8CCE4" w:fill="B8CCE4"/>
            <w:noWrap/>
            <w:vAlign w:val="bottom"/>
            <w:hideMark/>
          </w:tcPr>
          <w:p w:rsidR="00871C66" w:rsidRDefault="00871C66" w:rsidP="00871C66">
            <w:pPr>
              <w:rPr>
                <w:rFonts w:ascii="Calibri" w:hAnsi="Calibri" w:cs="Calibri"/>
                <w:color w:val="000000"/>
              </w:rPr>
            </w:pPr>
            <w:r w:rsidRPr="00871C66">
              <w:rPr>
                <w:rFonts w:ascii="Calibri" w:hAnsi="Calibri" w:cs="Calibri"/>
                <w:color w:val="000000"/>
              </w:rPr>
              <w:t xml:space="preserve">Work with the multi-image slideshow widget used on the Home page and </w:t>
            </w:r>
          </w:p>
          <w:p w:rsidR="00871C66" w:rsidRPr="00871C66" w:rsidRDefault="00871C66" w:rsidP="00871C66">
            <w:pPr>
              <w:rPr>
                <w:rFonts w:ascii="Calibri" w:hAnsi="Calibri" w:cs="Calibri"/>
                <w:color w:val="000000"/>
              </w:rPr>
            </w:pPr>
            <w:r w:rsidRPr="00871C66">
              <w:rPr>
                <w:rFonts w:ascii="Calibri" w:hAnsi="Calibri" w:cs="Calibri"/>
                <w:color w:val="000000"/>
              </w:rPr>
              <w:t>Overview pages.</w:t>
            </w:r>
          </w:p>
        </w:tc>
      </w:tr>
    </w:tbl>
    <w:p w:rsidR="00246728" w:rsidRPr="00B6784C" w:rsidRDefault="00246728" w:rsidP="006E2E73">
      <w:pPr>
        <w:rPr>
          <w:rFonts w:ascii="Calibri" w:hAnsi="Calibri"/>
          <w:b/>
        </w:rPr>
      </w:pPr>
    </w:p>
    <w:p w:rsidR="00246728" w:rsidRPr="00B6784C" w:rsidRDefault="00246728" w:rsidP="006E2E73">
      <w:pPr>
        <w:rPr>
          <w:rFonts w:ascii="Calibri" w:hAnsi="Calibri"/>
          <w:b/>
        </w:rPr>
      </w:pPr>
    </w:p>
    <w:p w:rsidR="00246728" w:rsidRPr="00B6784C" w:rsidRDefault="00246728" w:rsidP="006E2E73">
      <w:pPr>
        <w:rPr>
          <w:rFonts w:ascii="Calibri" w:hAnsi="Calibri"/>
          <w:b/>
        </w:rPr>
      </w:pPr>
      <w:r w:rsidRPr="00B6784C">
        <w:rPr>
          <w:rFonts w:ascii="Calibri" w:hAnsi="Calibri"/>
          <w:b/>
        </w:rPr>
        <w:t>Home Page Permission Matrix</w:t>
      </w:r>
    </w:p>
    <w:p w:rsidR="00F44AF8" w:rsidRPr="00B6784C" w:rsidRDefault="00F44AF8" w:rsidP="006E2E73">
      <w:pPr>
        <w:rPr>
          <w:rFonts w:ascii="Calibri" w:hAnsi="Calibri"/>
          <w:b/>
        </w:rPr>
      </w:pPr>
    </w:p>
    <w:tbl>
      <w:tblPr>
        <w:tblW w:w="0" w:type="auto"/>
        <w:tblInd w:w="98" w:type="dxa"/>
        <w:tblLook w:val="04A0"/>
      </w:tblPr>
      <w:tblGrid>
        <w:gridCol w:w="2950"/>
        <w:gridCol w:w="1319"/>
        <w:gridCol w:w="1411"/>
        <w:gridCol w:w="1240"/>
        <w:gridCol w:w="1171"/>
        <w:gridCol w:w="1565"/>
        <w:gridCol w:w="1262"/>
      </w:tblGrid>
      <w:tr w:rsidR="00E356F3" w:rsidRPr="00834ED3" w:rsidTr="00E356F3">
        <w:trPr>
          <w:trHeight w:val="315"/>
        </w:trPr>
        <w:tc>
          <w:tcPr>
            <w:tcW w:w="0" w:type="auto"/>
            <w:tcBorders>
              <w:top w:val="nil"/>
              <w:left w:val="nil"/>
              <w:bottom w:val="nil"/>
              <w:right w:val="nil"/>
            </w:tcBorders>
            <w:shd w:val="clear" w:color="000000" w:fill="FFEB9C"/>
          </w:tcPr>
          <w:p w:rsidR="00E356F3" w:rsidRPr="00834ED3" w:rsidRDefault="00E356F3" w:rsidP="00F44AF8">
            <w:pPr>
              <w:rPr>
                <w:rFonts w:ascii="Calibri" w:hAnsi="Calibri" w:cs="Calibri"/>
                <w:color w:val="9C6500"/>
                <w:sz w:val="22"/>
                <w:szCs w:val="22"/>
              </w:rPr>
            </w:pPr>
          </w:p>
        </w:tc>
        <w:tc>
          <w:tcPr>
            <w:tcW w:w="0" w:type="auto"/>
            <w:gridSpan w:val="6"/>
            <w:tcBorders>
              <w:top w:val="nil"/>
              <w:left w:val="nil"/>
              <w:bottom w:val="nil"/>
              <w:right w:val="nil"/>
            </w:tcBorders>
            <w:shd w:val="clear" w:color="000000" w:fill="FFEB9C"/>
            <w:noWrap/>
            <w:vAlign w:val="bottom"/>
            <w:hideMark/>
          </w:tcPr>
          <w:p w:rsidR="00E356F3" w:rsidRPr="00834ED3" w:rsidRDefault="00E356F3" w:rsidP="00F44AF8">
            <w:pPr>
              <w:rPr>
                <w:rFonts w:ascii="Calibri" w:hAnsi="Calibri" w:cs="Calibri"/>
                <w:color w:val="9C6500"/>
                <w:sz w:val="22"/>
                <w:szCs w:val="22"/>
              </w:rPr>
            </w:pPr>
            <w:r w:rsidRPr="00834ED3">
              <w:rPr>
                <w:rFonts w:ascii="Calibri" w:hAnsi="Calibri" w:cs="Calibri"/>
                <w:color w:val="9C6500"/>
                <w:sz w:val="22"/>
                <w:szCs w:val="22"/>
              </w:rPr>
              <w:t>Home Page Permission Matrix</w:t>
            </w:r>
          </w:p>
        </w:tc>
      </w:tr>
      <w:tr w:rsidR="00E356F3" w:rsidRPr="00834ED3" w:rsidTr="00E356F3">
        <w:trPr>
          <w:trHeight w:val="645"/>
        </w:trPr>
        <w:tc>
          <w:tcPr>
            <w:tcW w:w="0" w:type="auto"/>
            <w:tcBorders>
              <w:top w:val="nil"/>
              <w:left w:val="nil"/>
              <w:bottom w:val="single" w:sz="12" w:space="0" w:color="FFFFFF"/>
              <w:right w:val="single" w:sz="4" w:space="0" w:color="FFFFFF"/>
            </w:tcBorders>
            <w:shd w:val="clear" w:color="4F81BD" w:fill="4F81BD"/>
            <w:vAlign w:val="bottom"/>
            <w:hideMark/>
          </w:tcPr>
          <w:p w:rsidR="00E356F3" w:rsidRPr="00F44AF8" w:rsidRDefault="00E356F3" w:rsidP="00F44AF8">
            <w:pPr>
              <w:rPr>
                <w:rFonts w:ascii="Calibri" w:hAnsi="Calibri" w:cs="Calibri"/>
                <w:b/>
                <w:bCs/>
                <w:color w:val="FFFFFF"/>
              </w:rPr>
            </w:pPr>
            <w:r w:rsidRPr="00F44AF8">
              <w:rPr>
                <w:rFonts w:ascii="Calibri" w:hAnsi="Calibri" w:cs="Calibri"/>
                <w:b/>
                <w:bCs/>
                <w:color w:val="FFFFFF"/>
              </w:rPr>
              <w:t>Home Page Functionality</w:t>
            </w:r>
          </w:p>
        </w:tc>
        <w:tc>
          <w:tcPr>
            <w:tcW w:w="0" w:type="auto"/>
            <w:tcBorders>
              <w:top w:val="nil"/>
              <w:left w:val="nil"/>
              <w:bottom w:val="single" w:sz="12" w:space="0" w:color="FFFFFF"/>
              <w:right w:val="single" w:sz="4" w:space="0" w:color="FFFFFF"/>
            </w:tcBorders>
            <w:shd w:val="clear" w:color="4F81BD" w:fill="4F81BD"/>
            <w:vAlign w:val="bottom"/>
            <w:hideMark/>
          </w:tcPr>
          <w:p w:rsidR="00E356F3" w:rsidRPr="00F44AF8" w:rsidRDefault="00E356F3" w:rsidP="00F44AF8">
            <w:pPr>
              <w:rPr>
                <w:rFonts w:ascii="Calibri" w:hAnsi="Calibri" w:cs="Calibri"/>
                <w:b/>
                <w:bCs/>
                <w:color w:val="FFFFFF"/>
              </w:rPr>
            </w:pPr>
            <w:r w:rsidRPr="00F44AF8">
              <w:rPr>
                <w:rFonts w:ascii="Calibri" w:hAnsi="Calibri" w:cs="Calibri"/>
                <w:b/>
                <w:bCs/>
                <w:color w:val="FFFFFF"/>
              </w:rPr>
              <w:t>All Associates</w:t>
            </w:r>
          </w:p>
        </w:tc>
        <w:tc>
          <w:tcPr>
            <w:tcW w:w="0" w:type="auto"/>
            <w:tcBorders>
              <w:top w:val="nil"/>
              <w:left w:val="nil"/>
              <w:bottom w:val="single" w:sz="12" w:space="0" w:color="FFFFFF"/>
              <w:right w:val="single" w:sz="4" w:space="0" w:color="FFFFFF"/>
            </w:tcBorders>
            <w:shd w:val="clear" w:color="4F81BD" w:fill="4F81BD"/>
            <w:vAlign w:val="bottom"/>
            <w:hideMark/>
          </w:tcPr>
          <w:p w:rsidR="00E356F3" w:rsidRPr="00F44AF8" w:rsidRDefault="00E356F3" w:rsidP="00F44AF8">
            <w:pPr>
              <w:rPr>
                <w:rFonts w:ascii="Calibri" w:hAnsi="Calibri" w:cs="Calibri"/>
                <w:b/>
                <w:bCs/>
                <w:color w:val="FFFFFF"/>
              </w:rPr>
            </w:pPr>
            <w:r w:rsidRPr="00F44AF8">
              <w:rPr>
                <w:rFonts w:ascii="Calibri" w:hAnsi="Calibri" w:cs="Calibri"/>
                <w:b/>
                <w:bCs/>
                <w:color w:val="FFFFFF"/>
              </w:rPr>
              <w:t>All Non-Associates</w:t>
            </w:r>
          </w:p>
        </w:tc>
        <w:tc>
          <w:tcPr>
            <w:tcW w:w="0" w:type="auto"/>
            <w:tcBorders>
              <w:top w:val="nil"/>
              <w:left w:val="nil"/>
              <w:bottom w:val="single" w:sz="12" w:space="0" w:color="FFFFFF"/>
              <w:right w:val="single" w:sz="4" w:space="0" w:color="FFFFFF"/>
            </w:tcBorders>
            <w:shd w:val="clear" w:color="4F81BD" w:fill="4F81BD"/>
            <w:vAlign w:val="bottom"/>
          </w:tcPr>
          <w:p w:rsidR="00E356F3" w:rsidRPr="00F44AF8" w:rsidRDefault="00E356F3" w:rsidP="00E356F3">
            <w:pPr>
              <w:rPr>
                <w:rFonts w:ascii="Calibri" w:hAnsi="Calibri" w:cs="Calibri"/>
                <w:b/>
                <w:bCs/>
                <w:color w:val="FFFFFF"/>
              </w:rPr>
            </w:pPr>
            <w:r>
              <w:rPr>
                <w:rFonts w:ascii="Calibri" w:hAnsi="Calibri" w:cs="Calibri"/>
                <w:b/>
                <w:bCs/>
                <w:color w:val="FFFFFF"/>
              </w:rPr>
              <w:t>Trustees and BOD</w:t>
            </w:r>
          </w:p>
        </w:tc>
        <w:tc>
          <w:tcPr>
            <w:tcW w:w="0" w:type="auto"/>
            <w:tcBorders>
              <w:top w:val="nil"/>
              <w:left w:val="single" w:sz="4" w:space="0" w:color="FFFFFF"/>
              <w:bottom w:val="single" w:sz="12" w:space="0" w:color="FFFFFF"/>
              <w:right w:val="single" w:sz="4" w:space="0" w:color="FFFFFF"/>
            </w:tcBorders>
            <w:shd w:val="clear" w:color="4F81BD" w:fill="4F81BD"/>
            <w:vAlign w:val="bottom"/>
            <w:hideMark/>
          </w:tcPr>
          <w:p w:rsidR="00E356F3" w:rsidRPr="00F44AF8" w:rsidRDefault="00E356F3" w:rsidP="00F44AF8">
            <w:pPr>
              <w:rPr>
                <w:rFonts w:ascii="Calibri" w:hAnsi="Calibri" w:cs="Calibri"/>
                <w:b/>
                <w:bCs/>
                <w:color w:val="FFFFFF"/>
              </w:rPr>
            </w:pPr>
            <w:r w:rsidRPr="00F44AF8">
              <w:rPr>
                <w:rFonts w:ascii="Calibri" w:hAnsi="Calibri" w:cs="Calibri"/>
                <w:b/>
                <w:bCs/>
                <w:color w:val="FFFFFF"/>
              </w:rPr>
              <w:t>Content Owners</w:t>
            </w:r>
          </w:p>
        </w:tc>
        <w:tc>
          <w:tcPr>
            <w:tcW w:w="0" w:type="auto"/>
            <w:tcBorders>
              <w:top w:val="nil"/>
              <w:left w:val="nil"/>
              <w:bottom w:val="single" w:sz="12" w:space="0" w:color="FFFFFF"/>
              <w:right w:val="single" w:sz="4" w:space="0" w:color="FFFFFF"/>
            </w:tcBorders>
            <w:shd w:val="clear" w:color="4F81BD" w:fill="4F81BD"/>
            <w:vAlign w:val="bottom"/>
            <w:hideMark/>
          </w:tcPr>
          <w:p w:rsidR="00E356F3" w:rsidRPr="00F44AF8" w:rsidRDefault="00E356F3" w:rsidP="00F44AF8">
            <w:pPr>
              <w:rPr>
                <w:rFonts w:ascii="Calibri" w:hAnsi="Calibri" w:cs="Calibri"/>
                <w:b/>
                <w:bCs/>
                <w:color w:val="FFFFFF"/>
              </w:rPr>
            </w:pPr>
            <w:r w:rsidRPr="00F44AF8">
              <w:rPr>
                <w:rFonts w:ascii="Calibri" w:hAnsi="Calibri" w:cs="Calibri"/>
                <w:b/>
                <w:bCs/>
                <w:color w:val="FFFFFF"/>
              </w:rPr>
              <w:t>Community Strategist</w:t>
            </w:r>
          </w:p>
        </w:tc>
        <w:tc>
          <w:tcPr>
            <w:tcW w:w="0" w:type="auto"/>
            <w:tcBorders>
              <w:top w:val="nil"/>
              <w:left w:val="nil"/>
              <w:bottom w:val="single" w:sz="12" w:space="0" w:color="FFFFFF"/>
              <w:right w:val="nil"/>
            </w:tcBorders>
            <w:shd w:val="clear" w:color="4F81BD" w:fill="4F81BD"/>
            <w:vAlign w:val="bottom"/>
            <w:hideMark/>
          </w:tcPr>
          <w:p w:rsidR="00E356F3" w:rsidRPr="00834ED3" w:rsidRDefault="00E356F3" w:rsidP="00F44AF8">
            <w:pPr>
              <w:rPr>
                <w:rFonts w:ascii="Calibri" w:hAnsi="Calibri" w:cs="Calibri"/>
                <w:b/>
                <w:bCs/>
                <w:color w:val="FFFFFF"/>
                <w:sz w:val="22"/>
                <w:szCs w:val="22"/>
              </w:rPr>
            </w:pPr>
            <w:r w:rsidRPr="00834ED3">
              <w:rPr>
                <w:rFonts w:ascii="Calibri" w:hAnsi="Calibri" w:cs="Calibri"/>
                <w:b/>
                <w:bCs/>
                <w:color w:val="FFFFFF"/>
                <w:sz w:val="22"/>
                <w:szCs w:val="22"/>
              </w:rPr>
              <w:t>Technical Strategist</w:t>
            </w:r>
          </w:p>
        </w:tc>
      </w:tr>
      <w:tr w:rsidR="00E356F3" w:rsidRPr="00834ED3" w:rsidTr="00E356F3">
        <w:trPr>
          <w:trHeight w:val="330"/>
        </w:trPr>
        <w:tc>
          <w:tcPr>
            <w:tcW w:w="0" w:type="auto"/>
            <w:tcBorders>
              <w:top w:val="nil"/>
              <w:left w:val="nil"/>
              <w:bottom w:val="single" w:sz="4" w:space="0" w:color="FFFFFF"/>
              <w:right w:val="nil"/>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Create announcement</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w:t>
            </w:r>
            <w:r w:rsidRPr="00F44AF8">
              <w:rPr>
                <w:rFonts w:ascii="Calibri" w:hAnsi="Calibri" w:cs="Calibri"/>
                <w:color w:val="000000"/>
              </w:rPr>
              <w:t> </w:t>
            </w:r>
          </w:p>
        </w:tc>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 </w:t>
            </w:r>
            <w:r>
              <w:rPr>
                <w:rFonts w:ascii="Calibri" w:hAnsi="Calibri" w:cs="Calibri"/>
                <w:color w:val="000000"/>
              </w:rPr>
              <w:t>-</w:t>
            </w:r>
          </w:p>
        </w:tc>
        <w:tc>
          <w:tcPr>
            <w:tcW w:w="0" w:type="auto"/>
            <w:tcBorders>
              <w:top w:val="single" w:sz="4" w:space="0" w:color="FFFFFF"/>
              <w:left w:val="nil"/>
              <w:bottom w:val="single" w:sz="4" w:space="0" w:color="FFFFFF"/>
              <w:right w:val="single" w:sz="4" w:space="0" w:color="FFFFFF"/>
            </w:tcBorders>
            <w:shd w:val="clear" w:color="B8CCE4" w:fill="B8CCE4"/>
            <w:vAlign w:val="bottom"/>
          </w:tcPr>
          <w:p w:rsidR="00E356F3" w:rsidRPr="00F44AF8" w:rsidRDefault="00E356F3" w:rsidP="00E356F3">
            <w:pPr>
              <w:rPr>
                <w:rFonts w:ascii="Calibri" w:hAnsi="Calibri" w:cs="Calibri"/>
                <w:color w:val="000000"/>
              </w:rPr>
            </w:pPr>
            <w:r>
              <w:rPr>
                <w:rFonts w:ascii="Calibri" w:hAnsi="Calibri" w:cs="Calibri"/>
                <w:color w:val="000000"/>
              </w:rPr>
              <w:t>-</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 </w:t>
            </w:r>
            <w:r>
              <w:rPr>
                <w:rFonts w:ascii="Calibri" w:hAnsi="Calibri" w:cs="Calibri"/>
                <w:color w:val="000000"/>
              </w:rPr>
              <w:t>-</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B8CCE4" w:fill="B8CCE4"/>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Create poll</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w:t>
            </w:r>
          </w:p>
        </w:tc>
        <w:tc>
          <w:tcPr>
            <w:tcW w:w="0" w:type="auto"/>
            <w:tcBorders>
              <w:top w:val="nil"/>
              <w:left w:val="nil"/>
              <w:bottom w:val="single" w:sz="4" w:space="0" w:color="FFFFFF"/>
              <w:right w:val="single" w:sz="4" w:space="0" w:color="FFFFFF"/>
            </w:tcBorders>
            <w:shd w:val="clear" w:color="DBE5F1" w:fill="DBE5F1"/>
            <w:vAlign w:val="bottom"/>
          </w:tcPr>
          <w:p w:rsidR="00E356F3" w:rsidRPr="00F44AF8" w:rsidRDefault="00E356F3" w:rsidP="00E356F3">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DBE5F1" w:fill="DBE5F1"/>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Vote in polls</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vAlign w:val="bottom"/>
          </w:tcPr>
          <w:p w:rsidR="00E356F3" w:rsidRPr="00F44AF8" w:rsidRDefault="00E356F3" w:rsidP="00E356F3">
            <w:pPr>
              <w:rPr>
                <w:rFonts w:ascii="Calibri" w:hAnsi="Calibri" w:cs="Calibri"/>
                <w:b/>
                <w:bCs/>
                <w:color w:val="FFFFFF"/>
              </w:rPr>
            </w:pPr>
            <w:r>
              <w:rPr>
                <w:rFonts w:ascii="Calibri" w:hAnsi="Calibri" w:cs="Calibri"/>
                <w:b/>
                <w:bCs/>
                <w:color w:val="FFFFFF"/>
              </w:rPr>
              <w:t>-</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B8CCE4" w:fill="B8CCE4"/>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Create video</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w:t>
            </w:r>
          </w:p>
        </w:tc>
        <w:tc>
          <w:tcPr>
            <w:tcW w:w="0" w:type="auto"/>
            <w:tcBorders>
              <w:top w:val="single" w:sz="4" w:space="0" w:color="FFFFFF"/>
              <w:left w:val="nil"/>
              <w:bottom w:val="single" w:sz="4" w:space="0" w:color="FFFFFF"/>
              <w:right w:val="single" w:sz="4" w:space="0" w:color="FFFFFF"/>
            </w:tcBorders>
            <w:shd w:val="clear" w:color="DBE5F1" w:fill="DBE5F1"/>
          </w:tcPr>
          <w:p w:rsidR="00E356F3" w:rsidRPr="00F44AF8" w:rsidRDefault="00E356F3" w:rsidP="00F44AF8">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DBE5F1" w:fill="DBE5F1"/>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Rate videos</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single" w:sz="4" w:space="0" w:color="FFFFFF"/>
              <w:left w:val="nil"/>
              <w:bottom w:val="single" w:sz="4" w:space="0" w:color="FFFFFF"/>
              <w:right w:val="single" w:sz="4" w:space="0" w:color="FFFFFF"/>
            </w:tcBorders>
            <w:shd w:val="clear" w:color="B8CCE4" w:fill="B8CCE4"/>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B8CCE4" w:fill="B8CCE4"/>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lastRenderedPageBreak/>
              <w:t>Comment on videos</w:t>
            </w:r>
          </w:p>
        </w:tc>
        <w:tc>
          <w:tcPr>
            <w:tcW w:w="0" w:type="auto"/>
            <w:tcBorders>
              <w:top w:val="nil"/>
              <w:left w:val="nil"/>
              <w:bottom w:val="nil"/>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nil"/>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single" w:sz="4" w:space="0" w:color="FFFFFF"/>
              <w:left w:val="nil"/>
              <w:bottom w:val="single" w:sz="4" w:space="0" w:color="FFFFFF"/>
              <w:right w:val="single" w:sz="4" w:space="0" w:color="FFFFFF"/>
            </w:tcBorders>
            <w:shd w:val="clear" w:color="DBE5F1" w:fill="DBE5F1"/>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DBE5F1" w:fill="DBE5F1"/>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nil"/>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Create and Repost updates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single" w:sz="4" w:space="0" w:color="FFFFFF"/>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single" w:sz="4" w:space="0" w:color="FFFFFF"/>
              <w:left w:val="nil"/>
              <w:bottom w:val="single" w:sz="4" w:space="0" w:color="FFFFFF"/>
              <w:right w:val="single" w:sz="4" w:space="0" w:color="FFFFFF"/>
            </w:tcBorders>
            <w:shd w:val="clear" w:color="B8CCE4" w:fill="B8CCE4"/>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B8CCE4" w:fill="B8CCE4"/>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nil"/>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Like updates</w:t>
            </w:r>
          </w:p>
        </w:tc>
        <w:tc>
          <w:tcPr>
            <w:tcW w:w="0" w:type="auto"/>
            <w:tcBorders>
              <w:top w:val="nil"/>
              <w:left w:val="single" w:sz="4" w:space="0" w:color="FFFFFF"/>
              <w:bottom w:val="single" w:sz="4" w:space="0" w:color="FFFFFF"/>
              <w:right w:val="single" w:sz="4" w:space="0" w:color="FFFFFF"/>
            </w:tcBorders>
            <w:shd w:val="clear" w:color="DCE6F1" w:fill="DCE6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CE6F1" w:fill="DCE6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single" w:sz="4" w:space="0" w:color="FFFFFF"/>
              <w:left w:val="nil"/>
              <w:bottom w:val="single" w:sz="4" w:space="0" w:color="FFFFFF"/>
              <w:right w:val="single" w:sz="4" w:space="0" w:color="FFFFFF"/>
            </w:tcBorders>
            <w:shd w:val="clear" w:color="DBE5F1" w:fill="DBE5F1"/>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DBE5F1" w:fill="DBE5F1"/>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nil"/>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Comment on updates</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single" w:sz="4" w:space="0" w:color="FFFFFF"/>
              <w:left w:val="nil"/>
              <w:bottom w:val="single" w:sz="4" w:space="0" w:color="FFFFFF"/>
              <w:right w:val="single" w:sz="4" w:space="0" w:color="FFFFFF"/>
            </w:tcBorders>
            <w:shd w:val="clear" w:color="B8CCE4" w:fill="B8CCE4"/>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B8CCE4" w:fill="B8CCE4"/>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nil"/>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View updates</w:t>
            </w:r>
          </w:p>
        </w:tc>
        <w:tc>
          <w:tcPr>
            <w:tcW w:w="0" w:type="auto"/>
            <w:tcBorders>
              <w:top w:val="nil"/>
              <w:left w:val="single" w:sz="4" w:space="0" w:color="FFFFFF"/>
              <w:bottom w:val="single" w:sz="4" w:space="0" w:color="FFFFFF"/>
              <w:right w:val="single" w:sz="4" w:space="0" w:color="FFFFFF"/>
            </w:tcBorders>
            <w:shd w:val="clear" w:color="DCE6F1" w:fill="DCE6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CE6F1" w:fill="DCE6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single" w:sz="4" w:space="0" w:color="FFFFFF"/>
              <w:left w:val="nil"/>
              <w:bottom w:val="single" w:sz="4" w:space="0" w:color="FFFFFF"/>
              <w:right w:val="single" w:sz="4" w:space="0" w:color="FFFFFF"/>
            </w:tcBorders>
            <w:shd w:val="clear" w:color="DBE5F1" w:fill="DBE5F1"/>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DBE5F1" w:fill="DBE5F1"/>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nil"/>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Insert update images</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single" w:sz="4" w:space="0" w:color="FFFFFF"/>
              <w:left w:val="nil"/>
              <w:bottom w:val="single" w:sz="4" w:space="0" w:color="FFFFFF"/>
              <w:right w:val="single" w:sz="4" w:space="0" w:color="FFFFFF"/>
            </w:tcBorders>
            <w:shd w:val="clear" w:color="B8CCE4" w:fill="B8CCE4"/>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B8CCE4" w:fill="B8CCE4"/>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nil"/>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Insert comment images</w:t>
            </w:r>
          </w:p>
        </w:tc>
        <w:tc>
          <w:tcPr>
            <w:tcW w:w="0" w:type="auto"/>
            <w:tcBorders>
              <w:top w:val="nil"/>
              <w:left w:val="single" w:sz="4" w:space="0" w:color="FFFFFF"/>
              <w:bottom w:val="single" w:sz="4" w:space="0" w:color="FFFFFF"/>
              <w:right w:val="single" w:sz="4" w:space="0" w:color="FFFFFF"/>
            </w:tcBorders>
            <w:shd w:val="clear" w:color="DCE6F1" w:fill="DCE6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CE6F1" w:fill="DCE6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single" w:sz="4" w:space="0" w:color="FFFFFF"/>
              <w:left w:val="nil"/>
              <w:bottom w:val="single" w:sz="4" w:space="0" w:color="FFFFFF"/>
              <w:right w:val="single" w:sz="4" w:space="0" w:color="FFFFFF"/>
            </w:tcBorders>
            <w:shd w:val="clear" w:color="DBE5F1" w:fill="DBE5F1"/>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DBE5F1" w:fill="DBE5F1"/>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DM/Sharing user override</w:t>
            </w:r>
          </w:p>
        </w:tc>
        <w:tc>
          <w:tcPr>
            <w:tcW w:w="0" w:type="auto"/>
            <w:tcBorders>
              <w:top w:val="nil"/>
              <w:left w:val="nil"/>
              <w:bottom w:val="single" w:sz="4" w:space="0" w:color="FFFFFF"/>
              <w:right w:val="nil"/>
            </w:tcBorders>
            <w:shd w:val="clear" w:color="B8CCE4" w:fill="B8CCE4"/>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 </w:t>
            </w:r>
            <w:r>
              <w:rPr>
                <w:rFonts w:ascii="Calibri" w:hAnsi="Calibri" w:cs="Calibri"/>
                <w:color w:val="000000"/>
              </w:rPr>
              <w:t>-</w:t>
            </w:r>
          </w:p>
        </w:tc>
        <w:tc>
          <w:tcPr>
            <w:tcW w:w="0" w:type="auto"/>
            <w:tcBorders>
              <w:top w:val="single" w:sz="4" w:space="0" w:color="FFFFFF"/>
              <w:left w:val="nil"/>
              <w:bottom w:val="single" w:sz="4" w:space="0" w:color="FFFFFF"/>
              <w:right w:val="single" w:sz="4" w:space="0" w:color="FFFFFF"/>
            </w:tcBorders>
            <w:shd w:val="clear" w:color="B8CCE4" w:fill="B8CCE4"/>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p>
        </w:tc>
        <w:tc>
          <w:tcPr>
            <w:tcW w:w="0" w:type="auto"/>
            <w:tcBorders>
              <w:top w:val="nil"/>
              <w:left w:val="nil"/>
              <w:bottom w:val="single" w:sz="4" w:space="0" w:color="FFFFFF"/>
              <w:right w:val="nil"/>
            </w:tcBorders>
            <w:shd w:val="clear" w:color="B8CCE4" w:fill="B8CCE4"/>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Create attachments</w:t>
            </w:r>
          </w:p>
        </w:tc>
        <w:tc>
          <w:tcPr>
            <w:tcW w:w="0" w:type="auto"/>
            <w:tcBorders>
              <w:top w:val="nil"/>
              <w:left w:val="nil"/>
              <w:bottom w:val="single" w:sz="4" w:space="0" w:color="FFFFFF"/>
              <w:right w:val="nil"/>
            </w:tcBorders>
            <w:shd w:val="clear" w:color="DBE5F1" w:fill="DBE5F1"/>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X</w:t>
            </w:r>
          </w:p>
        </w:tc>
        <w:tc>
          <w:tcPr>
            <w:tcW w:w="0" w:type="auto"/>
            <w:tcBorders>
              <w:top w:val="nil"/>
              <w:left w:val="single" w:sz="4" w:space="0" w:color="FFFFFF"/>
              <w:bottom w:val="single" w:sz="4" w:space="0" w:color="FFFFFF"/>
              <w:right w:val="single" w:sz="4" w:space="0" w:color="FFFFFF"/>
            </w:tcBorders>
            <w:shd w:val="clear" w:color="DCE6F1" w:fill="DCE6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 </w:t>
            </w:r>
            <w:r>
              <w:rPr>
                <w:rFonts w:ascii="Calibri" w:hAnsi="Calibri" w:cs="Calibri"/>
                <w:color w:val="000000"/>
              </w:rPr>
              <w:t>-</w:t>
            </w:r>
          </w:p>
        </w:tc>
        <w:tc>
          <w:tcPr>
            <w:tcW w:w="0" w:type="auto"/>
            <w:tcBorders>
              <w:top w:val="single" w:sz="4" w:space="0" w:color="FFFFFF"/>
              <w:left w:val="nil"/>
              <w:bottom w:val="single" w:sz="4" w:space="0" w:color="FFFFFF"/>
              <w:right w:val="single" w:sz="4" w:space="0" w:color="FFFFFF"/>
            </w:tcBorders>
            <w:shd w:val="clear" w:color="DBE5F1" w:fill="DBE5F1"/>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DBE5F1" w:fill="DBE5F1"/>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Insert images</w:t>
            </w:r>
          </w:p>
        </w:tc>
        <w:tc>
          <w:tcPr>
            <w:tcW w:w="0" w:type="auto"/>
            <w:tcBorders>
              <w:top w:val="nil"/>
              <w:left w:val="nil"/>
              <w:bottom w:val="single" w:sz="4" w:space="0" w:color="FFFFFF"/>
              <w:right w:val="nil"/>
            </w:tcBorders>
            <w:shd w:val="clear" w:color="B8CCE4" w:fill="B8CCE4"/>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X</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 </w:t>
            </w:r>
            <w:r>
              <w:rPr>
                <w:rFonts w:ascii="Calibri" w:hAnsi="Calibri" w:cs="Calibri"/>
                <w:color w:val="000000"/>
              </w:rPr>
              <w:t>-</w:t>
            </w:r>
          </w:p>
        </w:tc>
        <w:tc>
          <w:tcPr>
            <w:tcW w:w="0" w:type="auto"/>
            <w:tcBorders>
              <w:top w:val="single" w:sz="4" w:space="0" w:color="FFFFFF"/>
              <w:left w:val="nil"/>
              <w:bottom w:val="single" w:sz="4" w:space="0" w:color="FFFFFF"/>
              <w:right w:val="single" w:sz="4" w:space="0" w:color="FFFFFF"/>
            </w:tcBorders>
            <w:shd w:val="clear" w:color="B8CCE4" w:fill="B8CCE4"/>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B8CCE4" w:fill="B8CCE4"/>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Customize site</w:t>
            </w:r>
          </w:p>
        </w:tc>
        <w:tc>
          <w:tcPr>
            <w:tcW w:w="0" w:type="auto"/>
            <w:tcBorders>
              <w:top w:val="nil"/>
              <w:left w:val="nil"/>
              <w:bottom w:val="single" w:sz="4" w:space="0" w:color="FFFFFF"/>
              <w:right w:val="nil"/>
            </w:tcBorders>
            <w:shd w:val="clear" w:color="DBE5F1" w:fill="DBE5F1"/>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DCE6F1" w:fill="DCE6F1"/>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w:t>
            </w:r>
            <w:r w:rsidRPr="00F44AF8">
              <w:rPr>
                <w:rFonts w:ascii="Calibri" w:hAnsi="Calibri" w:cs="Calibri"/>
                <w:color w:val="000000"/>
              </w:rPr>
              <w:t> </w:t>
            </w:r>
          </w:p>
        </w:tc>
        <w:tc>
          <w:tcPr>
            <w:tcW w:w="0" w:type="auto"/>
            <w:tcBorders>
              <w:top w:val="single" w:sz="4" w:space="0" w:color="FFFFFF"/>
              <w:left w:val="nil"/>
              <w:bottom w:val="single" w:sz="4" w:space="0" w:color="FFFFFF"/>
              <w:right w:val="single" w:sz="4" w:space="0" w:color="FFFFFF"/>
            </w:tcBorders>
            <w:shd w:val="clear" w:color="DBE5F1" w:fill="DBE5F1"/>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p>
        </w:tc>
        <w:tc>
          <w:tcPr>
            <w:tcW w:w="0" w:type="auto"/>
            <w:tcBorders>
              <w:top w:val="nil"/>
              <w:left w:val="nil"/>
              <w:bottom w:val="single" w:sz="4" w:space="0" w:color="FFFFFF"/>
              <w:right w:val="single" w:sz="4" w:space="0" w:color="FFFFFF"/>
            </w:tcBorders>
            <w:shd w:val="clear" w:color="DBE5F1" w:fill="DBE5F1"/>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single" w:sz="4" w:space="0" w:color="FFFFFF"/>
              <w:right w:val="nil"/>
            </w:tcBorders>
            <w:shd w:val="clear" w:color="DBE5F1" w:fill="DBE5F1"/>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r w:rsidR="00E356F3" w:rsidRPr="00834ED3" w:rsidTr="00E356F3">
        <w:trPr>
          <w:trHeight w:val="315"/>
        </w:trPr>
        <w:tc>
          <w:tcPr>
            <w:tcW w:w="0" w:type="auto"/>
            <w:tcBorders>
              <w:top w:val="nil"/>
              <w:left w:val="nil"/>
              <w:bottom w:val="nil"/>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Manage Slideshow Carousel</w:t>
            </w:r>
          </w:p>
        </w:tc>
        <w:tc>
          <w:tcPr>
            <w:tcW w:w="0" w:type="auto"/>
            <w:tcBorders>
              <w:top w:val="nil"/>
              <w:left w:val="nil"/>
              <w:bottom w:val="nil"/>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w:t>
            </w:r>
          </w:p>
        </w:tc>
        <w:tc>
          <w:tcPr>
            <w:tcW w:w="0" w:type="auto"/>
            <w:tcBorders>
              <w:top w:val="nil"/>
              <w:left w:val="nil"/>
              <w:bottom w:val="nil"/>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Pr>
                <w:rFonts w:ascii="Calibri" w:hAnsi="Calibri" w:cs="Calibri"/>
                <w:color w:val="000000"/>
              </w:rPr>
              <w:t>-</w:t>
            </w:r>
          </w:p>
        </w:tc>
        <w:tc>
          <w:tcPr>
            <w:tcW w:w="0" w:type="auto"/>
            <w:tcBorders>
              <w:top w:val="single" w:sz="4" w:space="0" w:color="FFFFFF"/>
              <w:left w:val="nil"/>
              <w:bottom w:val="nil"/>
              <w:right w:val="single" w:sz="4" w:space="0" w:color="FFFFFF"/>
            </w:tcBorders>
            <w:shd w:val="clear" w:color="B8CCE4" w:fill="B8CCE4"/>
          </w:tcPr>
          <w:p w:rsidR="00E356F3" w:rsidRPr="004F3C9B" w:rsidRDefault="00E356F3" w:rsidP="00413339">
            <w:pPr>
              <w:rPr>
                <w:rFonts w:ascii="Calibri" w:hAnsi="Calibri" w:cs="Calibri"/>
                <w:color w:val="000000"/>
              </w:rPr>
            </w:pPr>
            <w:r>
              <w:rPr>
                <w:rFonts w:ascii="Calibri" w:hAnsi="Calibri" w:cs="Calibri"/>
                <w:color w:val="000000"/>
              </w:rPr>
              <w:t>-</w:t>
            </w:r>
          </w:p>
        </w:tc>
        <w:tc>
          <w:tcPr>
            <w:tcW w:w="0" w:type="auto"/>
            <w:tcBorders>
              <w:top w:val="nil"/>
              <w:left w:val="single" w:sz="4" w:space="0" w:color="FFFFFF"/>
              <w:bottom w:val="nil"/>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nil"/>
              <w:right w:val="single" w:sz="4" w:space="0" w:color="FFFFFF"/>
            </w:tcBorders>
            <w:shd w:val="clear" w:color="B8CCE4" w:fill="B8CCE4"/>
            <w:noWrap/>
            <w:vAlign w:val="bottom"/>
            <w:hideMark/>
          </w:tcPr>
          <w:p w:rsidR="00E356F3" w:rsidRPr="00F44AF8" w:rsidRDefault="00E356F3" w:rsidP="00F44AF8">
            <w:pPr>
              <w:rPr>
                <w:rFonts w:ascii="Calibri" w:hAnsi="Calibri" w:cs="Calibri"/>
                <w:color w:val="000000"/>
              </w:rPr>
            </w:pPr>
            <w:r w:rsidRPr="00F44AF8">
              <w:rPr>
                <w:rFonts w:ascii="Calibri" w:hAnsi="Calibri" w:cs="Calibri"/>
                <w:color w:val="000000"/>
              </w:rPr>
              <w:t>X</w:t>
            </w:r>
          </w:p>
        </w:tc>
        <w:tc>
          <w:tcPr>
            <w:tcW w:w="0" w:type="auto"/>
            <w:tcBorders>
              <w:top w:val="nil"/>
              <w:left w:val="nil"/>
              <w:bottom w:val="nil"/>
              <w:right w:val="nil"/>
            </w:tcBorders>
            <w:shd w:val="clear" w:color="B8CCE4" w:fill="B8CCE4"/>
            <w:noWrap/>
            <w:vAlign w:val="bottom"/>
            <w:hideMark/>
          </w:tcPr>
          <w:p w:rsidR="00E356F3" w:rsidRPr="00834ED3" w:rsidRDefault="00E356F3" w:rsidP="00F44AF8">
            <w:pPr>
              <w:rPr>
                <w:rFonts w:ascii="Calibri" w:hAnsi="Calibri" w:cs="Calibri"/>
                <w:color w:val="000000"/>
                <w:sz w:val="22"/>
                <w:szCs w:val="22"/>
              </w:rPr>
            </w:pPr>
            <w:r w:rsidRPr="00834ED3">
              <w:rPr>
                <w:rFonts w:ascii="Calibri" w:hAnsi="Calibri" w:cs="Calibri"/>
                <w:color w:val="000000"/>
                <w:sz w:val="22"/>
                <w:szCs w:val="22"/>
              </w:rPr>
              <w:t>X</w:t>
            </w:r>
          </w:p>
        </w:tc>
      </w:tr>
    </w:tbl>
    <w:p w:rsidR="00246728" w:rsidRPr="00B6784C" w:rsidRDefault="00246728" w:rsidP="006E2E73">
      <w:pPr>
        <w:rPr>
          <w:rFonts w:ascii="Calibri" w:hAnsi="Calibri"/>
          <w:b/>
        </w:rPr>
      </w:pPr>
    </w:p>
    <w:p w:rsidR="00246728" w:rsidRPr="00B6784C" w:rsidRDefault="00246728" w:rsidP="006E2E73">
      <w:pPr>
        <w:rPr>
          <w:rFonts w:ascii="Calibri" w:hAnsi="Calibri"/>
          <w:b/>
        </w:rPr>
      </w:pPr>
    </w:p>
    <w:p w:rsidR="00256732" w:rsidRDefault="00256732" w:rsidP="00256732">
      <w:pPr>
        <w:rPr>
          <w:rFonts w:ascii="Calibri" w:hAnsi="Calibri"/>
          <w:b/>
        </w:rPr>
      </w:pPr>
      <w:r>
        <w:rPr>
          <w:rFonts w:ascii="Calibri" w:hAnsi="Calibri"/>
          <w:b/>
        </w:rPr>
        <w:t>Community Manager Reports</w:t>
      </w:r>
    </w:p>
    <w:p w:rsidR="00256732" w:rsidRDefault="00256732" w:rsidP="00256732">
      <w:pPr>
        <w:rPr>
          <w:noProof/>
        </w:rPr>
      </w:pPr>
    </w:p>
    <w:tbl>
      <w:tblPr>
        <w:tblW w:w="10929" w:type="dxa"/>
        <w:tblInd w:w="98" w:type="dxa"/>
        <w:tblLook w:val="04A0"/>
      </w:tblPr>
      <w:tblGrid>
        <w:gridCol w:w="1846"/>
        <w:gridCol w:w="1343"/>
        <w:gridCol w:w="1607"/>
        <w:gridCol w:w="1395"/>
        <w:gridCol w:w="1823"/>
        <w:gridCol w:w="1624"/>
        <w:gridCol w:w="1291"/>
      </w:tblGrid>
      <w:tr w:rsidR="00256732" w:rsidRPr="00F44AF8" w:rsidTr="00256732">
        <w:trPr>
          <w:trHeight w:val="284"/>
        </w:trPr>
        <w:tc>
          <w:tcPr>
            <w:tcW w:w="0" w:type="auto"/>
            <w:tcBorders>
              <w:top w:val="nil"/>
              <w:left w:val="nil"/>
              <w:bottom w:val="single" w:sz="12" w:space="0" w:color="FFFFFF"/>
              <w:right w:val="single" w:sz="4" w:space="0" w:color="FFFFFF"/>
            </w:tcBorders>
            <w:shd w:val="clear" w:color="4F81BD" w:fill="4F81BD"/>
            <w:vAlign w:val="bottom"/>
            <w:hideMark/>
          </w:tcPr>
          <w:p w:rsidR="00256732" w:rsidRPr="00834ED3" w:rsidRDefault="00256732" w:rsidP="00726C9E">
            <w:pPr>
              <w:rPr>
                <w:rFonts w:ascii="Calibri" w:hAnsi="Calibri" w:cs="Calibri"/>
                <w:b/>
                <w:bCs/>
                <w:color w:val="FFFFFF"/>
                <w:sz w:val="22"/>
                <w:szCs w:val="22"/>
              </w:rPr>
            </w:pPr>
            <w:r w:rsidRPr="00834ED3">
              <w:rPr>
                <w:rFonts w:ascii="Calibri" w:hAnsi="Calibri" w:cs="Calibri"/>
                <w:b/>
                <w:bCs/>
                <w:color w:val="FFFFFF"/>
                <w:sz w:val="22"/>
                <w:szCs w:val="22"/>
              </w:rPr>
              <w:t>Space Name</w:t>
            </w:r>
          </w:p>
        </w:tc>
        <w:tc>
          <w:tcPr>
            <w:tcW w:w="0" w:type="auto"/>
            <w:tcBorders>
              <w:top w:val="nil"/>
              <w:left w:val="nil"/>
              <w:bottom w:val="single" w:sz="12" w:space="0" w:color="FFFFFF"/>
              <w:right w:val="single" w:sz="4" w:space="0" w:color="FFFFFF"/>
            </w:tcBorders>
            <w:shd w:val="clear" w:color="4F81BD" w:fill="4F81BD"/>
            <w:vAlign w:val="bottom"/>
            <w:hideMark/>
          </w:tcPr>
          <w:p w:rsidR="00256732" w:rsidRPr="00834ED3" w:rsidRDefault="00256732" w:rsidP="00726C9E">
            <w:pPr>
              <w:rPr>
                <w:rFonts w:ascii="Calibri" w:hAnsi="Calibri" w:cs="Calibri"/>
                <w:b/>
                <w:bCs/>
                <w:color w:val="FFFFFF"/>
                <w:sz w:val="22"/>
                <w:szCs w:val="22"/>
              </w:rPr>
            </w:pPr>
            <w:r w:rsidRPr="00834ED3">
              <w:rPr>
                <w:rFonts w:ascii="Calibri" w:hAnsi="Calibri" w:cs="Calibri"/>
                <w:b/>
                <w:bCs/>
                <w:color w:val="FFFFFF"/>
                <w:sz w:val="22"/>
                <w:szCs w:val="22"/>
              </w:rPr>
              <w:t>All Associates</w:t>
            </w:r>
          </w:p>
        </w:tc>
        <w:tc>
          <w:tcPr>
            <w:tcW w:w="0" w:type="auto"/>
            <w:tcBorders>
              <w:top w:val="nil"/>
              <w:left w:val="nil"/>
              <w:bottom w:val="single" w:sz="12" w:space="0" w:color="FFFFFF"/>
              <w:right w:val="nil"/>
            </w:tcBorders>
            <w:shd w:val="clear" w:color="4F81BD" w:fill="4F81BD"/>
            <w:vAlign w:val="bottom"/>
            <w:hideMark/>
          </w:tcPr>
          <w:p w:rsidR="00256732" w:rsidRPr="00834ED3" w:rsidRDefault="00256732" w:rsidP="00726C9E">
            <w:pPr>
              <w:rPr>
                <w:rFonts w:ascii="Calibri" w:hAnsi="Calibri" w:cs="Calibri"/>
                <w:b/>
                <w:bCs/>
                <w:color w:val="FFFFFF"/>
                <w:sz w:val="22"/>
                <w:szCs w:val="22"/>
              </w:rPr>
            </w:pPr>
            <w:r w:rsidRPr="00834ED3">
              <w:rPr>
                <w:rFonts w:ascii="Calibri" w:hAnsi="Calibri" w:cs="Calibri"/>
                <w:b/>
                <w:bCs/>
                <w:color w:val="FFFFFF"/>
                <w:sz w:val="22"/>
                <w:szCs w:val="22"/>
              </w:rPr>
              <w:t>All Non-Associates</w:t>
            </w:r>
          </w:p>
        </w:tc>
        <w:tc>
          <w:tcPr>
            <w:tcW w:w="0" w:type="auto"/>
            <w:tcBorders>
              <w:top w:val="nil"/>
              <w:left w:val="single" w:sz="4" w:space="0" w:color="FFFFFF"/>
              <w:bottom w:val="single" w:sz="12" w:space="0" w:color="FFFFFF"/>
              <w:right w:val="single" w:sz="4" w:space="0" w:color="FFFFFF"/>
            </w:tcBorders>
            <w:shd w:val="clear" w:color="4F81BD" w:fill="4F81BD"/>
            <w:vAlign w:val="bottom"/>
            <w:hideMark/>
          </w:tcPr>
          <w:p w:rsidR="00256732" w:rsidRPr="00834ED3" w:rsidRDefault="00256732" w:rsidP="00726C9E">
            <w:pPr>
              <w:rPr>
                <w:rFonts w:ascii="Calibri" w:hAnsi="Calibri" w:cs="Calibri"/>
                <w:b/>
                <w:bCs/>
                <w:color w:val="FFFFFF"/>
                <w:sz w:val="22"/>
                <w:szCs w:val="22"/>
              </w:rPr>
            </w:pPr>
            <w:r w:rsidRPr="00834ED3">
              <w:rPr>
                <w:rFonts w:ascii="Calibri" w:hAnsi="Calibri" w:cs="Calibri"/>
                <w:b/>
                <w:bCs/>
                <w:color w:val="FFFFFF"/>
                <w:sz w:val="22"/>
                <w:szCs w:val="22"/>
              </w:rPr>
              <w:t>Content Owners</w:t>
            </w:r>
          </w:p>
        </w:tc>
        <w:tc>
          <w:tcPr>
            <w:tcW w:w="0" w:type="auto"/>
            <w:tcBorders>
              <w:top w:val="nil"/>
              <w:left w:val="nil"/>
              <w:bottom w:val="single" w:sz="12" w:space="0" w:color="FFFFFF"/>
              <w:right w:val="single" w:sz="4" w:space="0" w:color="FFFFFF"/>
            </w:tcBorders>
            <w:shd w:val="clear" w:color="4F81BD" w:fill="4F81BD"/>
            <w:vAlign w:val="bottom"/>
            <w:hideMark/>
          </w:tcPr>
          <w:p w:rsidR="00256732" w:rsidRPr="00834ED3" w:rsidRDefault="00256732" w:rsidP="00726C9E">
            <w:pPr>
              <w:rPr>
                <w:rFonts w:ascii="Calibri" w:hAnsi="Calibri" w:cs="Calibri"/>
                <w:b/>
                <w:bCs/>
                <w:color w:val="FFFFFF"/>
                <w:sz w:val="22"/>
                <w:szCs w:val="22"/>
              </w:rPr>
            </w:pPr>
            <w:r w:rsidRPr="00834ED3">
              <w:rPr>
                <w:rFonts w:ascii="Calibri" w:hAnsi="Calibri" w:cs="Calibri"/>
                <w:b/>
                <w:bCs/>
                <w:color w:val="FFFFFF"/>
                <w:sz w:val="22"/>
                <w:szCs w:val="22"/>
              </w:rPr>
              <w:t>Community Strategist</w:t>
            </w:r>
          </w:p>
        </w:tc>
        <w:tc>
          <w:tcPr>
            <w:tcW w:w="0" w:type="auto"/>
            <w:tcBorders>
              <w:top w:val="nil"/>
              <w:left w:val="nil"/>
              <w:bottom w:val="single" w:sz="12" w:space="0" w:color="FFFFFF"/>
              <w:right w:val="nil"/>
            </w:tcBorders>
            <w:shd w:val="clear" w:color="4F81BD" w:fill="4F81BD"/>
            <w:vAlign w:val="bottom"/>
            <w:hideMark/>
          </w:tcPr>
          <w:p w:rsidR="00256732" w:rsidRPr="00834ED3" w:rsidRDefault="00256732" w:rsidP="00726C9E">
            <w:pPr>
              <w:rPr>
                <w:rFonts w:ascii="Calibri" w:hAnsi="Calibri" w:cs="Calibri"/>
                <w:b/>
                <w:bCs/>
                <w:color w:val="FFFFFF"/>
                <w:sz w:val="22"/>
                <w:szCs w:val="22"/>
              </w:rPr>
            </w:pPr>
            <w:r w:rsidRPr="00834ED3">
              <w:rPr>
                <w:rFonts w:ascii="Calibri" w:hAnsi="Calibri" w:cs="Calibri"/>
                <w:b/>
                <w:bCs/>
                <w:color w:val="FFFFFF"/>
                <w:sz w:val="22"/>
                <w:szCs w:val="22"/>
              </w:rPr>
              <w:t>Technical Strategist</w:t>
            </w:r>
          </w:p>
        </w:tc>
        <w:tc>
          <w:tcPr>
            <w:tcW w:w="0" w:type="auto"/>
            <w:tcBorders>
              <w:top w:val="nil"/>
              <w:left w:val="nil"/>
              <w:bottom w:val="single" w:sz="12" w:space="0" w:color="FFFFFF"/>
              <w:right w:val="nil"/>
            </w:tcBorders>
            <w:shd w:val="clear" w:color="4F81BD" w:fill="4F81BD"/>
          </w:tcPr>
          <w:p w:rsidR="00256732" w:rsidRDefault="00256732" w:rsidP="00726C9E">
            <w:pPr>
              <w:rPr>
                <w:rFonts w:ascii="Calibri" w:hAnsi="Calibri" w:cs="Calibri"/>
                <w:b/>
                <w:bCs/>
                <w:color w:val="FFFFFF"/>
                <w:sz w:val="22"/>
                <w:szCs w:val="22"/>
              </w:rPr>
            </w:pPr>
          </w:p>
          <w:p w:rsidR="00256732" w:rsidRDefault="00256732" w:rsidP="00726C9E">
            <w:pPr>
              <w:rPr>
                <w:rFonts w:ascii="Calibri" w:hAnsi="Calibri" w:cs="Calibri"/>
                <w:b/>
                <w:bCs/>
                <w:color w:val="FFFFFF"/>
                <w:sz w:val="22"/>
                <w:szCs w:val="22"/>
              </w:rPr>
            </w:pPr>
            <w:r>
              <w:rPr>
                <w:rFonts w:ascii="Calibri" w:hAnsi="Calibri" w:cs="Calibri"/>
                <w:b/>
                <w:bCs/>
                <w:color w:val="FFFFFF"/>
                <w:sz w:val="22"/>
                <w:szCs w:val="22"/>
              </w:rPr>
              <w:t>Steering</w:t>
            </w:r>
          </w:p>
          <w:p w:rsidR="00256732" w:rsidRPr="00834ED3" w:rsidRDefault="00256732" w:rsidP="00726C9E">
            <w:pPr>
              <w:rPr>
                <w:rFonts w:ascii="Calibri" w:hAnsi="Calibri" w:cs="Calibri"/>
                <w:b/>
                <w:bCs/>
                <w:color w:val="FFFFFF"/>
                <w:sz w:val="22"/>
                <w:szCs w:val="22"/>
              </w:rPr>
            </w:pPr>
            <w:proofErr w:type="spellStart"/>
            <w:r>
              <w:rPr>
                <w:rFonts w:ascii="Calibri" w:hAnsi="Calibri" w:cs="Calibri"/>
                <w:b/>
                <w:bCs/>
                <w:color w:val="FFFFFF"/>
                <w:sz w:val="22"/>
                <w:szCs w:val="22"/>
              </w:rPr>
              <w:t>Committiee</w:t>
            </w:r>
            <w:proofErr w:type="spellEnd"/>
          </w:p>
        </w:tc>
      </w:tr>
      <w:tr w:rsidR="00256732" w:rsidRPr="00F44AF8" w:rsidTr="00256732">
        <w:trPr>
          <w:trHeight w:val="284"/>
        </w:trPr>
        <w:tc>
          <w:tcPr>
            <w:tcW w:w="0" w:type="auto"/>
            <w:tcBorders>
              <w:top w:val="nil"/>
              <w:left w:val="nil"/>
              <w:bottom w:val="single" w:sz="4" w:space="0" w:color="FFFFFF"/>
              <w:right w:val="single" w:sz="4" w:space="0" w:color="FFFFFF"/>
            </w:tcBorders>
            <w:shd w:val="clear" w:color="B8CCE4" w:fill="B8CCE4"/>
            <w:noWrap/>
            <w:vAlign w:val="bottom"/>
            <w:hideMark/>
          </w:tcPr>
          <w:p w:rsidR="00256732" w:rsidRPr="00834ED3" w:rsidRDefault="00B457B8" w:rsidP="00726C9E">
            <w:pPr>
              <w:rPr>
                <w:rFonts w:ascii="Calibri" w:hAnsi="Calibri" w:cs="Calibri"/>
                <w:b/>
                <w:bCs/>
                <w:color w:val="000000"/>
                <w:sz w:val="22"/>
                <w:szCs w:val="22"/>
              </w:rPr>
            </w:pPr>
            <w:r>
              <w:rPr>
                <w:rFonts w:ascii="Calibri" w:hAnsi="Calibri" w:cs="Calibri"/>
                <w:b/>
                <w:bCs/>
                <w:color w:val="000000"/>
                <w:sz w:val="22"/>
                <w:szCs w:val="22"/>
              </w:rPr>
              <w:t>C</w:t>
            </w:r>
            <w:r w:rsidR="00256732" w:rsidRPr="00834ED3">
              <w:rPr>
                <w:rFonts w:ascii="Calibri" w:hAnsi="Calibri" w:cs="Calibri"/>
                <w:b/>
                <w:bCs/>
                <w:color w:val="000000"/>
                <w:sz w:val="22"/>
                <w:szCs w:val="22"/>
              </w:rPr>
              <w:t>ommunity</w:t>
            </w:r>
            <w:r>
              <w:rPr>
                <w:rFonts w:ascii="Calibri" w:hAnsi="Calibri" w:cs="Calibri"/>
                <w:b/>
                <w:bCs/>
                <w:color w:val="000000"/>
                <w:sz w:val="22"/>
                <w:szCs w:val="22"/>
              </w:rPr>
              <w:t xml:space="preserve"> name</w:t>
            </w:r>
          </w:p>
        </w:tc>
        <w:tc>
          <w:tcPr>
            <w:tcW w:w="0" w:type="auto"/>
            <w:tcBorders>
              <w:top w:val="nil"/>
              <w:left w:val="nil"/>
              <w:bottom w:val="single" w:sz="4" w:space="0" w:color="FFFFFF"/>
              <w:right w:val="single" w:sz="4" w:space="0" w:color="FFFFFF"/>
            </w:tcBorders>
            <w:shd w:val="clear" w:color="B8CCE4" w:fill="B8CCE4"/>
            <w:noWrap/>
            <w:vAlign w:val="bottom"/>
            <w:hideMark/>
          </w:tcPr>
          <w:p w:rsidR="00256732" w:rsidRPr="00834ED3" w:rsidRDefault="00256732" w:rsidP="00726C9E">
            <w:pPr>
              <w:rPr>
                <w:rFonts w:ascii="Calibri" w:hAnsi="Calibri" w:cs="Calibri"/>
                <w:color w:val="000000"/>
                <w:sz w:val="22"/>
                <w:szCs w:val="22"/>
              </w:rPr>
            </w:pPr>
            <w:r>
              <w:rPr>
                <w:rFonts w:ascii="Calibri" w:hAnsi="Calibri" w:cs="Calibri"/>
                <w:color w:val="000000"/>
                <w:sz w:val="22"/>
                <w:szCs w:val="22"/>
              </w:rPr>
              <w:t>-</w:t>
            </w:r>
          </w:p>
        </w:tc>
        <w:tc>
          <w:tcPr>
            <w:tcW w:w="0" w:type="auto"/>
            <w:tcBorders>
              <w:top w:val="nil"/>
              <w:left w:val="nil"/>
              <w:bottom w:val="single" w:sz="4" w:space="0" w:color="FFFFFF"/>
              <w:right w:val="single" w:sz="4" w:space="0" w:color="FFFFFF"/>
            </w:tcBorders>
            <w:shd w:val="clear" w:color="B8CCE4" w:fill="B8CCE4"/>
            <w:noWrap/>
            <w:vAlign w:val="bottom"/>
            <w:hideMark/>
          </w:tcPr>
          <w:p w:rsidR="00256732" w:rsidRPr="00834ED3" w:rsidRDefault="00256732" w:rsidP="00726C9E">
            <w:pPr>
              <w:rPr>
                <w:rFonts w:ascii="Calibri" w:hAnsi="Calibri" w:cs="Calibri"/>
                <w:color w:val="000000"/>
                <w:sz w:val="22"/>
                <w:szCs w:val="22"/>
              </w:rPr>
            </w:pPr>
            <w:r>
              <w:rPr>
                <w:rFonts w:ascii="Calibri" w:hAnsi="Calibri" w:cs="Calibri"/>
                <w:color w:val="000000"/>
                <w:sz w:val="22"/>
                <w:szCs w:val="22"/>
              </w:rPr>
              <w:t>-</w:t>
            </w:r>
          </w:p>
        </w:tc>
        <w:tc>
          <w:tcPr>
            <w:tcW w:w="0" w:type="auto"/>
            <w:tcBorders>
              <w:top w:val="nil"/>
              <w:left w:val="nil"/>
              <w:bottom w:val="single" w:sz="4" w:space="0" w:color="FFFFFF"/>
              <w:right w:val="single" w:sz="4" w:space="0" w:color="FFFFFF"/>
            </w:tcBorders>
            <w:shd w:val="clear" w:color="B8CCE4" w:fill="B8CCE4"/>
            <w:noWrap/>
            <w:vAlign w:val="bottom"/>
            <w:hideMark/>
          </w:tcPr>
          <w:p w:rsidR="00256732" w:rsidRPr="00834ED3" w:rsidRDefault="00256732" w:rsidP="00726C9E">
            <w:pPr>
              <w:rPr>
                <w:rFonts w:ascii="Calibri" w:hAnsi="Calibri" w:cs="Calibri"/>
                <w:color w:val="000000"/>
                <w:sz w:val="22"/>
                <w:szCs w:val="22"/>
              </w:rPr>
            </w:pPr>
            <w:r>
              <w:rPr>
                <w:rFonts w:ascii="Calibri" w:hAnsi="Calibri" w:cs="Calibri"/>
                <w:color w:val="000000"/>
                <w:sz w:val="22"/>
                <w:szCs w:val="22"/>
              </w:rPr>
              <w:t>V</w:t>
            </w:r>
          </w:p>
        </w:tc>
        <w:tc>
          <w:tcPr>
            <w:tcW w:w="0" w:type="auto"/>
            <w:tcBorders>
              <w:top w:val="nil"/>
              <w:left w:val="nil"/>
              <w:bottom w:val="single" w:sz="4" w:space="0" w:color="FFFFFF"/>
              <w:right w:val="single" w:sz="4" w:space="0" w:color="FFFFFF"/>
            </w:tcBorders>
            <w:shd w:val="clear" w:color="B8CCE4" w:fill="B8CCE4"/>
            <w:noWrap/>
            <w:vAlign w:val="bottom"/>
            <w:hideMark/>
          </w:tcPr>
          <w:p w:rsidR="00256732" w:rsidRPr="00834ED3" w:rsidRDefault="00256732" w:rsidP="00726C9E">
            <w:pPr>
              <w:rPr>
                <w:rFonts w:ascii="Calibri" w:hAnsi="Calibri" w:cs="Calibri"/>
                <w:color w:val="000000"/>
                <w:sz w:val="22"/>
                <w:szCs w:val="22"/>
              </w:rPr>
            </w:pPr>
            <w:r>
              <w:rPr>
                <w:rFonts w:ascii="Calibri" w:hAnsi="Calibri" w:cs="Calibri"/>
                <w:color w:val="000000"/>
                <w:sz w:val="22"/>
                <w:szCs w:val="22"/>
              </w:rPr>
              <w:t>V</w:t>
            </w:r>
          </w:p>
        </w:tc>
        <w:tc>
          <w:tcPr>
            <w:tcW w:w="0" w:type="auto"/>
            <w:tcBorders>
              <w:top w:val="nil"/>
              <w:left w:val="nil"/>
              <w:bottom w:val="single" w:sz="4" w:space="0" w:color="FFFFFF"/>
              <w:right w:val="nil"/>
            </w:tcBorders>
            <w:shd w:val="clear" w:color="B8CCE4" w:fill="B8CCE4"/>
            <w:noWrap/>
            <w:vAlign w:val="bottom"/>
            <w:hideMark/>
          </w:tcPr>
          <w:p w:rsidR="00256732" w:rsidRPr="00834ED3" w:rsidRDefault="00256732" w:rsidP="00726C9E">
            <w:pPr>
              <w:rPr>
                <w:rFonts w:ascii="Calibri" w:hAnsi="Calibri" w:cs="Calibri"/>
                <w:color w:val="000000"/>
                <w:sz w:val="22"/>
                <w:szCs w:val="22"/>
              </w:rPr>
            </w:pPr>
            <w:r>
              <w:rPr>
                <w:rFonts w:ascii="Calibri" w:hAnsi="Calibri" w:cs="Calibri"/>
                <w:color w:val="000000"/>
                <w:sz w:val="22"/>
                <w:szCs w:val="22"/>
              </w:rPr>
              <w:t>V</w:t>
            </w:r>
          </w:p>
        </w:tc>
        <w:tc>
          <w:tcPr>
            <w:tcW w:w="0" w:type="auto"/>
            <w:tcBorders>
              <w:top w:val="nil"/>
              <w:left w:val="nil"/>
              <w:bottom w:val="single" w:sz="4" w:space="0" w:color="FFFFFF"/>
              <w:right w:val="nil"/>
            </w:tcBorders>
            <w:shd w:val="clear" w:color="B8CCE4" w:fill="B8CCE4"/>
          </w:tcPr>
          <w:p w:rsidR="00256732" w:rsidRDefault="00256732" w:rsidP="00726C9E">
            <w:pPr>
              <w:rPr>
                <w:rFonts w:ascii="Calibri" w:hAnsi="Calibri" w:cs="Calibri"/>
                <w:color w:val="000000"/>
                <w:sz w:val="22"/>
                <w:szCs w:val="22"/>
              </w:rPr>
            </w:pPr>
            <w:r>
              <w:rPr>
                <w:rFonts w:ascii="Calibri" w:hAnsi="Calibri" w:cs="Calibri"/>
                <w:color w:val="000000"/>
                <w:sz w:val="22"/>
                <w:szCs w:val="22"/>
              </w:rPr>
              <w:t>V</w:t>
            </w:r>
          </w:p>
        </w:tc>
      </w:tr>
    </w:tbl>
    <w:p w:rsidR="00256732" w:rsidRDefault="00256732" w:rsidP="006E2E73">
      <w:pPr>
        <w:rPr>
          <w:rFonts w:ascii="Calibri" w:hAnsi="Calibri"/>
          <w:b/>
        </w:rPr>
      </w:pPr>
    </w:p>
    <w:p w:rsidR="00256732" w:rsidRDefault="00256732" w:rsidP="006E2E73">
      <w:pPr>
        <w:rPr>
          <w:rFonts w:ascii="Calibri" w:hAnsi="Calibri"/>
          <w:b/>
        </w:rPr>
      </w:pPr>
    </w:p>
    <w:p w:rsidR="00246728" w:rsidRPr="00B6784C" w:rsidRDefault="00246728" w:rsidP="006E2E73">
      <w:pPr>
        <w:rPr>
          <w:rFonts w:ascii="Calibri" w:hAnsi="Calibri"/>
          <w:b/>
        </w:rPr>
      </w:pPr>
      <w:r w:rsidRPr="00B6784C">
        <w:rPr>
          <w:rFonts w:ascii="Calibri" w:hAnsi="Calibri"/>
          <w:b/>
        </w:rPr>
        <w:t>Blog Permission Levels</w:t>
      </w:r>
    </w:p>
    <w:p w:rsidR="00871C66" w:rsidRPr="00B6784C" w:rsidRDefault="00871C66" w:rsidP="006E2E73">
      <w:pPr>
        <w:rPr>
          <w:rFonts w:ascii="Calibri" w:hAnsi="Calibri"/>
          <w:b/>
        </w:rPr>
      </w:pPr>
    </w:p>
    <w:tbl>
      <w:tblPr>
        <w:tblW w:w="5000" w:type="pct"/>
        <w:tblLook w:val="04A0"/>
      </w:tblPr>
      <w:tblGrid>
        <w:gridCol w:w="722"/>
        <w:gridCol w:w="2862"/>
        <w:gridCol w:w="7432"/>
      </w:tblGrid>
      <w:tr w:rsidR="00871C66" w:rsidRPr="00871C66" w:rsidTr="00871C66">
        <w:trPr>
          <w:trHeight w:val="315"/>
        </w:trPr>
        <w:tc>
          <w:tcPr>
            <w:tcW w:w="5000" w:type="pct"/>
            <w:gridSpan w:val="3"/>
            <w:tcBorders>
              <w:top w:val="nil"/>
              <w:left w:val="nil"/>
              <w:bottom w:val="nil"/>
              <w:right w:val="nil"/>
            </w:tcBorders>
            <w:shd w:val="clear" w:color="000000" w:fill="FFEB9C"/>
            <w:noWrap/>
            <w:vAlign w:val="bottom"/>
            <w:hideMark/>
          </w:tcPr>
          <w:p w:rsidR="00871C66" w:rsidRPr="00871C66" w:rsidRDefault="00871C66" w:rsidP="00871C66">
            <w:pPr>
              <w:rPr>
                <w:rFonts w:ascii="Calibri" w:hAnsi="Calibri" w:cs="Calibri"/>
                <w:color w:val="9C6500"/>
              </w:rPr>
            </w:pPr>
            <w:r w:rsidRPr="00871C66">
              <w:rPr>
                <w:rFonts w:ascii="Calibri" w:hAnsi="Calibri" w:cs="Calibri"/>
                <w:color w:val="9C6500"/>
              </w:rPr>
              <w:t>Blog Permissions</w:t>
            </w:r>
          </w:p>
        </w:tc>
      </w:tr>
      <w:tr w:rsidR="00871C66" w:rsidRPr="00871C66" w:rsidTr="00871C66">
        <w:trPr>
          <w:trHeight w:val="645"/>
        </w:trPr>
        <w:tc>
          <w:tcPr>
            <w:tcW w:w="298" w:type="pct"/>
            <w:tcBorders>
              <w:top w:val="nil"/>
              <w:left w:val="nil"/>
              <w:bottom w:val="single" w:sz="12" w:space="0" w:color="FFFFFF"/>
              <w:right w:val="single" w:sz="4" w:space="0" w:color="FFFFFF"/>
            </w:tcBorders>
            <w:shd w:val="clear" w:color="4F81BD" w:fill="4F81BD"/>
            <w:noWrap/>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Code</w:t>
            </w:r>
          </w:p>
        </w:tc>
        <w:tc>
          <w:tcPr>
            <w:tcW w:w="1314" w:type="pct"/>
            <w:tcBorders>
              <w:top w:val="nil"/>
              <w:left w:val="nil"/>
              <w:bottom w:val="single" w:sz="12" w:space="0" w:color="FFFFFF"/>
              <w:right w:val="single" w:sz="4" w:space="0" w:color="FFFFFF"/>
            </w:tcBorders>
            <w:shd w:val="clear" w:color="4F81BD" w:fill="4F81BD"/>
            <w:noWrap/>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Permission</w:t>
            </w:r>
          </w:p>
        </w:tc>
        <w:tc>
          <w:tcPr>
            <w:tcW w:w="3388" w:type="pct"/>
            <w:tcBorders>
              <w:top w:val="nil"/>
              <w:left w:val="nil"/>
              <w:bottom w:val="single" w:sz="12" w:space="0" w:color="FFFFFF"/>
              <w:right w:val="nil"/>
            </w:tcBorders>
            <w:shd w:val="clear" w:color="4F81BD" w:fill="4F81BD"/>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Access Granted</w:t>
            </w:r>
          </w:p>
        </w:tc>
      </w:tr>
      <w:tr w:rsidR="00871C66" w:rsidRPr="00871C66" w:rsidTr="00871C66">
        <w:trPr>
          <w:trHeight w:val="330"/>
        </w:trPr>
        <w:tc>
          <w:tcPr>
            <w:tcW w:w="298"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314"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View Blog</w:t>
            </w:r>
          </w:p>
        </w:tc>
        <w:tc>
          <w:tcPr>
            <w:tcW w:w="3388" w:type="pct"/>
            <w:tcBorders>
              <w:top w:val="nil"/>
              <w:left w:val="nil"/>
              <w:bottom w:val="single" w:sz="4" w:space="0" w:color="FFFFFF"/>
              <w:right w:val="nil"/>
            </w:tcBorders>
            <w:shd w:val="clear" w:color="B8CCE4" w:fill="B8CCE4"/>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Allows users to view and read all public blog posts.</w:t>
            </w:r>
          </w:p>
        </w:tc>
      </w:tr>
      <w:tr w:rsidR="00871C66" w:rsidRPr="00871C66" w:rsidTr="00871C66">
        <w:trPr>
          <w:trHeight w:val="315"/>
        </w:trPr>
        <w:tc>
          <w:tcPr>
            <w:tcW w:w="298"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p>
        </w:tc>
        <w:tc>
          <w:tcPr>
            <w:tcW w:w="1314"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Blog</w:t>
            </w:r>
          </w:p>
        </w:tc>
        <w:tc>
          <w:tcPr>
            <w:tcW w:w="3388" w:type="pct"/>
            <w:tcBorders>
              <w:top w:val="nil"/>
              <w:left w:val="nil"/>
              <w:bottom w:val="single" w:sz="4" w:space="0" w:color="FFFFFF"/>
              <w:right w:val="nil"/>
            </w:tcBorders>
            <w:shd w:val="clear" w:color="DBE5F1" w:fill="DBE5F1"/>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Allows users to create/manage a personal blog, and author blog posts in it.</w:t>
            </w:r>
          </w:p>
        </w:tc>
      </w:tr>
      <w:tr w:rsidR="00871C66" w:rsidRPr="00871C66" w:rsidTr="00871C66">
        <w:trPr>
          <w:trHeight w:val="315"/>
        </w:trPr>
        <w:tc>
          <w:tcPr>
            <w:tcW w:w="298" w:type="pct"/>
            <w:tcBorders>
              <w:top w:val="nil"/>
              <w:left w:val="nil"/>
              <w:bottom w:val="nil"/>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
        </w:tc>
        <w:tc>
          <w:tcPr>
            <w:tcW w:w="1314" w:type="pct"/>
            <w:tcBorders>
              <w:top w:val="nil"/>
              <w:left w:val="nil"/>
              <w:bottom w:val="nil"/>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Comment on Blog Posts</w:t>
            </w:r>
          </w:p>
        </w:tc>
        <w:tc>
          <w:tcPr>
            <w:tcW w:w="3388" w:type="pct"/>
            <w:tcBorders>
              <w:top w:val="nil"/>
              <w:left w:val="nil"/>
              <w:bottom w:val="nil"/>
              <w:right w:val="nil"/>
            </w:tcBorders>
            <w:shd w:val="clear" w:color="B8CCE4" w:fill="B8CCE4"/>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Allows users to leave comments on public blog posts.</w:t>
            </w:r>
          </w:p>
        </w:tc>
      </w:tr>
    </w:tbl>
    <w:p w:rsidR="00246728" w:rsidRPr="00B6784C" w:rsidRDefault="00246728" w:rsidP="006E2E73">
      <w:pPr>
        <w:rPr>
          <w:rFonts w:ascii="Calibri" w:hAnsi="Calibri"/>
          <w:b/>
        </w:rPr>
      </w:pPr>
    </w:p>
    <w:p w:rsidR="00246728" w:rsidRPr="00B6784C" w:rsidRDefault="00246728" w:rsidP="006E2E73">
      <w:pPr>
        <w:rPr>
          <w:rFonts w:ascii="Calibri" w:hAnsi="Calibri"/>
          <w:b/>
        </w:rPr>
      </w:pPr>
    </w:p>
    <w:p w:rsidR="00246728" w:rsidRPr="00B6784C" w:rsidRDefault="00246728" w:rsidP="006E2E73">
      <w:pPr>
        <w:rPr>
          <w:rFonts w:ascii="Calibri" w:hAnsi="Calibri"/>
          <w:b/>
        </w:rPr>
      </w:pPr>
      <w:r w:rsidRPr="00B6784C">
        <w:rPr>
          <w:rFonts w:ascii="Calibri" w:hAnsi="Calibri"/>
          <w:b/>
        </w:rPr>
        <w:t>Blog Permission Matrix</w:t>
      </w:r>
    </w:p>
    <w:p w:rsidR="00F44AF8" w:rsidRPr="00B6784C" w:rsidRDefault="00F44AF8" w:rsidP="006E2E73">
      <w:pPr>
        <w:rPr>
          <w:rFonts w:ascii="Calibri" w:hAnsi="Calibri"/>
          <w:b/>
        </w:rPr>
      </w:pPr>
    </w:p>
    <w:tbl>
      <w:tblPr>
        <w:tblW w:w="0" w:type="auto"/>
        <w:tblInd w:w="98" w:type="dxa"/>
        <w:tblLayout w:type="fixed"/>
        <w:tblLook w:val="04A0"/>
      </w:tblPr>
      <w:tblGrid>
        <w:gridCol w:w="2347"/>
        <w:gridCol w:w="1355"/>
        <w:gridCol w:w="1637"/>
        <w:gridCol w:w="697"/>
        <w:gridCol w:w="364"/>
        <w:gridCol w:w="1170"/>
        <w:gridCol w:w="1687"/>
        <w:gridCol w:w="1661"/>
      </w:tblGrid>
      <w:tr w:rsidR="001636D1" w:rsidRPr="00F44AF8" w:rsidTr="001636D1">
        <w:trPr>
          <w:trHeight w:val="315"/>
        </w:trPr>
        <w:tc>
          <w:tcPr>
            <w:tcW w:w="2347" w:type="dxa"/>
            <w:tcBorders>
              <w:top w:val="nil"/>
              <w:left w:val="nil"/>
              <w:bottom w:val="nil"/>
              <w:right w:val="nil"/>
            </w:tcBorders>
            <w:shd w:val="clear" w:color="000000" w:fill="FFEB9C"/>
          </w:tcPr>
          <w:p w:rsidR="001636D1" w:rsidRPr="00834ED3" w:rsidRDefault="001636D1" w:rsidP="00F44AF8">
            <w:pPr>
              <w:rPr>
                <w:rFonts w:ascii="Calibri" w:hAnsi="Calibri" w:cs="Calibri"/>
                <w:color w:val="9C6500"/>
                <w:sz w:val="22"/>
                <w:szCs w:val="22"/>
              </w:rPr>
            </w:pPr>
          </w:p>
        </w:tc>
        <w:tc>
          <w:tcPr>
            <w:tcW w:w="8571" w:type="dxa"/>
            <w:gridSpan w:val="7"/>
            <w:tcBorders>
              <w:top w:val="nil"/>
              <w:left w:val="nil"/>
              <w:bottom w:val="nil"/>
              <w:right w:val="nil"/>
            </w:tcBorders>
            <w:shd w:val="clear" w:color="000000" w:fill="FFEB9C"/>
            <w:noWrap/>
            <w:vAlign w:val="bottom"/>
            <w:hideMark/>
          </w:tcPr>
          <w:p w:rsidR="001636D1" w:rsidRPr="00834ED3" w:rsidRDefault="001636D1" w:rsidP="00F44AF8">
            <w:pPr>
              <w:rPr>
                <w:rFonts w:ascii="Calibri" w:hAnsi="Calibri" w:cs="Calibri"/>
                <w:color w:val="9C6500"/>
                <w:sz w:val="22"/>
                <w:szCs w:val="22"/>
              </w:rPr>
            </w:pPr>
            <w:r w:rsidRPr="00834ED3">
              <w:rPr>
                <w:rFonts w:ascii="Calibri" w:hAnsi="Calibri" w:cs="Calibri"/>
                <w:color w:val="9C6500"/>
                <w:sz w:val="22"/>
                <w:szCs w:val="22"/>
              </w:rPr>
              <w:t>Blog Permission Matrix</w:t>
            </w:r>
          </w:p>
        </w:tc>
      </w:tr>
      <w:tr w:rsidR="001636D1" w:rsidRPr="00F44AF8" w:rsidTr="001636D1">
        <w:trPr>
          <w:trHeight w:val="645"/>
        </w:trPr>
        <w:tc>
          <w:tcPr>
            <w:tcW w:w="2347" w:type="dxa"/>
            <w:tcBorders>
              <w:top w:val="nil"/>
              <w:left w:val="nil"/>
              <w:bottom w:val="single" w:sz="12" w:space="0" w:color="FFFFFF"/>
              <w:right w:val="single" w:sz="4" w:space="0" w:color="FFFFFF"/>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Blog Location</w:t>
            </w:r>
          </w:p>
        </w:tc>
        <w:tc>
          <w:tcPr>
            <w:tcW w:w="1355" w:type="dxa"/>
            <w:tcBorders>
              <w:top w:val="nil"/>
              <w:left w:val="nil"/>
              <w:bottom w:val="single" w:sz="12" w:space="0" w:color="FFFFFF"/>
              <w:right w:val="single" w:sz="4" w:space="0" w:color="FFFFFF"/>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All Associates</w:t>
            </w:r>
          </w:p>
        </w:tc>
        <w:tc>
          <w:tcPr>
            <w:tcW w:w="1637" w:type="dxa"/>
            <w:tcBorders>
              <w:top w:val="nil"/>
              <w:left w:val="nil"/>
              <w:bottom w:val="single" w:sz="12" w:space="0" w:color="FFFFFF"/>
              <w:right w:val="single" w:sz="4" w:space="0" w:color="FFFFFF"/>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All Non-Associates</w:t>
            </w:r>
          </w:p>
        </w:tc>
        <w:tc>
          <w:tcPr>
            <w:tcW w:w="1061" w:type="dxa"/>
            <w:gridSpan w:val="2"/>
            <w:tcBorders>
              <w:top w:val="nil"/>
              <w:left w:val="nil"/>
              <w:bottom w:val="single" w:sz="12" w:space="0" w:color="FFFFFF"/>
              <w:right w:val="single" w:sz="4" w:space="0" w:color="FFFFFF"/>
            </w:tcBorders>
            <w:shd w:val="clear" w:color="4F81BD" w:fill="4F81BD"/>
            <w:vAlign w:val="bottom"/>
          </w:tcPr>
          <w:p w:rsidR="001636D1" w:rsidRPr="00834ED3" w:rsidRDefault="001636D1" w:rsidP="001636D1">
            <w:pPr>
              <w:rPr>
                <w:rFonts w:ascii="Calibri" w:hAnsi="Calibri" w:cs="Calibri"/>
                <w:b/>
                <w:bCs/>
                <w:color w:val="FFFFFF"/>
                <w:sz w:val="22"/>
                <w:szCs w:val="22"/>
              </w:rPr>
            </w:pPr>
            <w:r>
              <w:rPr>
                <w:rFonts w:ascii="Calibri" w:hAnsi="Calibri" w:cs="Calibri"/>
                <w:b/>
                <w:bCs/>
                <w:color w:val="FFFFFF"/>
                <w:sz w:val="22"/>
                <w:szCs w:val="22"/>
              </w:rPr>
              <w:t>Trustees and BOD</w:t>
            </w:r>
          </w:p>
        </w:tc>
        <w:tc>
          <w:tcPr>
            <w:tcW w:w="1170" w:type="dxa"/>
            <w:tcBorders>
              <w:top w:val="nil"/>
              <w:left w:val="single" w:sz="4" w:space="0" w:color="FFFFFF"/>
              <w:bottom w:val="single" w:sz="12" w:space="0" w:color="FFFFFF"/>
              <w:right w:val="single" w:sz="4" w:space="0" w:color="FFFFFF"/>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Content Owners</w:t>
            </w:r>
          </w:p>
        </w:tc>
        <w:tc>
          <w:tcPr>
            <w:tcW w:w="1687" w:type="dxa"/>
            <w:tcBorders>
              <w:top w:val="nil"/>
              <w:left w:val="nil"/>
              <w:bottom w:val="single" w:sz="12" w:space="0" w:color="FFFFFF"/>
              <w:right w:val="single" w:sz="4" w:space="0" w:color="FFFFFF"/>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Community Strategist</w:t>
            </w:r>
          </w:p>
        </w:tc>
        <w:tc>
          <w:tcPr>
            <w:tcW w:w="1661" w:type="dxa"/>
            <w:tcBorders>
              <w:top w:val="nil"/>
              <w:left w:val="nil"/>
              <w:bottom w:val="single" w:sz="12" w:space="0" w:color="FFFFFF"/>
              <w:right w:val="nil"/>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Technical Strategist</w:t>
            </w:r>
          </w:p>
        </w:tc>
      </w:tr>
      <w:tr w:rsidR="001636D1" w:rsidRPr="00F44AF8" w:rsidTr="001636D1">
        <w:trPr>
          <w:trHeight w:val="330"/>
        </w:trPr>
        <w:tc>
          <w:tcPr>
            <w:tcW w:w="2347" w:type="dxa"/>
            <w:tcBorders>
              <w:top w:val="single" w:sz="4" w:space="0" w:color="FFFFFF"/>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View Blog</w:t>
            </w:r>
          </w:p>
        </w:tc>
        <w:tc>
          <w:tcPr>
            <w:tcW w:w="1355" w:type="dxa"/>
            <w:tcBorders>
              <w:top w:val="single" w:sz="4" w:space="0" w:color="FFFFFF"/>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c>
          <w:tcPr>
            <w:tcW w:w="1637" w:type="dxa"/>
            <w:tcBorders>
              <w:top w:val="single" w:sz="4" w:space="0" w:color="FFFFFF"/>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c>
          <w:tcPr>
            <w:tcW w:w="1061" w:type="dxa"/>
            <w:gridSpan w:val="2"/>
            <w:tcBorders>
              <w:top w:val="single" w:sz="4" w:space="0" w:color="FFFFFF"/>
              <w:left w:val="nil"/>
              <w:bottom w:val="single" w:sz="4" w:space="0" w:color="FFFFFF"/>
              <w:right w:val="single" w:sz="4" w:space="0" w:color="FFFFFF"/>
            </w:tcBorders>
            <w:shd w:val="clear" w:color="B8CCE4" w:fill="B8CCE4"/>
            <w:vAlign w:val="bottom"/>
          </w:tcPr>
          <w:p w:rsidR="001636D1" w:rsidRPr="00834ED3" w:rsidRDefault="001636D1" w:rsidP="001636D1">
            <w:pPr>
              <w:rPr>
                <w:rFonts w:ascii="Calibri" w:hAnsi="Calibri" w:cs="Calibri"/>
                <w:color w:val="000000"/>
                <w:sz w:val="22"/>
                <w:szCs w:val="22"/>
              </w:rPr>
            </w:pPr>
            <w:r>
              <w:rPr>
                <w:rFonts w:ascii="Calibri" w:hAnsi="Calibri" w:cs="Calibri"/>
                <w:color w:val="000000"/>
                <w:sz w:val="22"/>
                <w:szCs w:val="22"/>
              </w:rPr>
              <w:t>X</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w:t>
            </w:r>
          </w:p>
        </w:tc>
        <w:tc>
          <w:tcPr>
            <w:tcW w:w="1687"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c>
          <w:tcPr>
            <w:tcW w:w="1661" w:type="dxa"/>
            <w:tcBorders>
              <w:top w:val="nil"/>
              <w:left w:val="nil"/>
              <w:bottom w:val="single" w:sz="4" w:space="0" w:color="FFFFFF"/>
              <w:right w:val="nil"/>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r>
      <w:tr w:rsidR="001636D1" w:rsidRPr="00F44AF8" w:rsidTr="001636D1">
        <w:trPr>
          <w:trHeight w:val="315"/>
        </w:trPr>
        <w:tc>
          <w:tcPr>
            <w:tcW w:w="2347"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Create Blog</w:t>
            </w:r>
          </w:p>
        </w:tc>
        <w:tc>
          <w:tcPr>
            <w:tcW w:w="1355"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c>
          <w:tcPr>
            <w:tcW w:w="1637"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p>
        </w:tc>
        <w:tc>
          <w:tcPr>
            <w:tcW w:w="1061" w:type="dxa"/>
            <w:gridSpan w:val="2"/>
            <w:tcBorders>
              <w:top w:val="nil"/>
              <w:left w:val="nil"/>
              <w:bottom w:val="single" w:sz="4" w:space="0" w:color="FFFFFF"/>
              <w:right w:val="single" w:sz="4" w:space="0" w:color="FFFFFF"/>
            </w:tcBorders>
            <w:shd w:val="clear" w:color="DBE5F1" w:fill="DBE5F1"/>
            <w:vAlign w:val="bottom"/>
          </w:tcPr>
          <w:p w:rsidR="001636D1" w:rsidRPr="00834ED3" w:rsidRDefault="001636D1" w:rsidP="001636D1">
            <w:pPr>
              <w:rPr>
                <w:rFonts w:ascii="Calibri" w:hAnsi="Calibri" w:cs="Calibri"/>
                <w:color w:val="000000"/>
                <w:sz w:val="22"/>
                <w:szCs w:val="22"/>
              </w:rPr>
            </w:pPr>
          </w:p>
        </w:tc>
        <w:tc>
          <w:tcPr>
            <w:tcW w:w="1170" w:type="dxa"/>
            <w:tcBorders>
              <w:top w:val="nil"/>
              <w:left w:val="single" w:sz="4" w:space="0" w:color="FFFFFF"/>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w:t>
            </w:r>
          </w:p>
        </w:tc>
        <w:tc>
          <w:tcPr>
            <w:tcW w:w="1687"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c>
          <w:tcPr>
            <w:tcW w:w="1661" w:type="dxa"/>
            <w:tcBorders>
              <w:top w:val="nil"/>
              <w:left w:val="nil"/>
              <w:bottom w:val="single" w:sz="4" w:space="0" w:color="FFFFFF"/>
              <w:right w:val="nil"/>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r>
      <w:tr w:rsidR="001636D1" w:rsidRPr="00F44AF8" w:rsidTr="001636D1">
        <w:trPr>
          <w:trHeight w:val="315"/>
        </w:trPr>
        <w:tc>
          <w:tcPr>
            <w:tcW w:w="2347" w:type="dxa"/>
            <w:tcBorders>
              <w:top w:val="nil"/>
              <w:left w:val="nil"/>
              <w:bottom w:val="nil"/>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Comment on Blog Posts</w:t>
            </w:r>
          </w:p>
        </w:tc>
        <w:tc>
          <w:tcPr>
            <w:tcW w:w="1355" w:type="dxa"/>
            <w:tcBorders>
              <w:top w:val="nil"/>
              <w:left w:val="nil"/>
              <w:bottom w:val="nil"/>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c>
          <w:tcPr>
            <w:tcW w:w="1637" w:type="dxa"/>
            <w:tcBorders>
              <w:top w:val="nil"/>
              <w:left w:val="nil"/>
              <w:bottom w:val="nil"/>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c>
          <w:tcPr>
            <w:tcW w:w="697" w:type="dxa"/>
            <w:tcBorders>
              <w:top w:val="nil"/>
              <w:left w:val="nil"/>
              <w:bottom w:val="nil"/>
              <w:right w:val="nil"/>
            </w:tcBorders>
            <w:shd w:val="clear" w:color="B8CCE4" w:fill="B8CCE4"/>
          </w:tcPr>
          <w:p w:rsidR="001636D1" w:rsidRPr="00834ED3" w:rsidRDefault="001636D1" w:rsidP="00F44AF8">
            <w:pPr>
              <w:rPr>
                <w:rFonts w:ascii="Calibri" w:hAnsi="Calibri" w:cs="Calibri"/>
                <w:color w:val="000000"/>
                <w:sz w:val="22"/>
                <w:szCs w:val="22"/>
              </w:rPr>
            </w:pPr>
          </w:p>
        </w:tc>
        <w:tc>
          <w:tcPr>
            <w:tcW w:w="1534" w:type="dxa"/>
            <w:gridSpan w:val="2"/>
            <w:tcBorders>
              <w:top w:val="nil"/>
              <w:left w:val="nil"/>
              <w:bottom w:val="nil"/>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w:t>
            </w:r>
          </w:p>
        </w:tc>
        <w:tc>
          <w:tcPr>
            <w:tcW w:w="1687" w:type="dxa"/>
            <w:tcBorders>
              <w:top w:val="nil"/>
              <w:left w:val="nil"/>
              <w:bottom w:val="nil"/>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c>
          <w:tcPr>
            <w:tcW w:w="1661" w:type="dxa"/>
            <w:tcBorders>
              <w:top w:val="nil"/>
              <w:left w:val="nil"/>
              <w:bottom w:val="nil"/>
              <w:right w:val="nil"/>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X</w:t>
            </w:r>
          </w:p>
        </w:tc>
      </w:tr>
    </w:tbl>
    <w:p w:rsidR="00246728" w:rsidRDefault="00246728" w:rsidP="006E2E73">
      <w:pPr>
        <w:rPr>
          <w:rFonts w:ascii="Calibri" w:hAnsi="Calibri"/>
          <w:b/>
        </w:rPr>
      </w:pPr>
    </w:p>
    <w:p w:rsidR="006E2E73" w:rsidRPr="00B6784C" w:rsidRDefault="006E2E73" w:rsidP="006E2E73">
      <w:pPr>
        <w:rPr>
          <w:rFonts w:ascii="Calibri" w:hAnsi="Calibri"/>
          <w:b/>
        </w:rPr>
      </w:pPr>
      <w:r w:rsidRPr="00B6784C">
        <w:rPr>
          <w:rFonts w:ascii="Calibri" w:hAnsi="Calibri"/>
          <w:b/>
        </w:rPr>
        <w:lastRenderedPageBreak/>
        <w:t>Social Group Permission Levels</w:t>
      </w:r>
    </w:p>
    <w:p w:rsidR="00871C66" w:rsidRPr="00B6784C" w:rsidRDefault="00871C66" w:rsidP="006E2E73">
      <w:pPr>
        <w:rPr>
          <w:rFonts w:ascii="Calibri" w:hAnsi="Calibri"/>
          <w:b/>
        </w:rPr>
      </w:pPr>
    </w:p>
    <w:tbl>
      <w:tblPr>
        <w:tblW w:w="5000" w:type="pct"/>
        <w:tblLook w:val="04A0"/>
      </w:tblPr>
      <w:tblGrid>
        <w:gridCol w:w="722"/>
        <w:gridCol w:w="3699"/>
        <w:gridCol w:w="6595"/>
      </w:tblGrid>
      <w:tr w:rsidR="00871C66" w:rsidRPr="00871C66" w:rsidTr="00871C66">
        <w:trPr>
          <w:trHeight w:val="315"/>
        </w:trPr>
        <w:tc>
          <w:tcPr>
            <w:tcW w:w="5000" w:type="pct"/>
            <w:gridSpan w:val="3"/>
            <w:tcBorders>
              <w:top w:val="nil"/>
              <w:left w:val="nil"/>
              <w:bottom w:val="nil"/>
              <w:right w:val="nil"/>
            </w:tcBorders>
            <w:shd w:val="clear" w:color="000000" w:fill="FFEB9C"/>
            <w:noWrap/>
            <w:vAlign w:val="bottom"/>
            <w:hideMark/>
          </w:tcPr>
          <w:p w:rsidR="00871C66" w:rsidRPr="00871C66" w:rsidRDefault="00871C66" w:rsidP="00871C66">
            <w:pPr>
              <w:rPr>
                <w:rFonts w:ascii="Calibri" w:hAnsi="Calibri" w:cs="Calibri"/>
                <w:color w:val="9C6500"/>
              </w:rPr>
            </w:pPr>
            <w:r w:rsidRPr="00871C66">
              <w:rPr>
                <w:rFonts w:ascii="Calibri" w:hAnsi="Calibri" w:cs="Calibri"/>
                <w:color w:val="9C6500"/>
              </w:rPr>
              <w:t>Social Group Permission Levels</w:t>
            </w:r>
          </w:p>
        </w:tc>
      </w:tr>
      <w:tr w:rsidR="00871C66" w:rsidRPr="00871C66" w:rsidTr="00871C66">
        <w:trPr>
          <w:trHeight w:val="645"/>
        </w:trPr>
        <w:tc>
          <w:tcPr>
            <w:tcW w:w="272" w:type="pct"/>
            <w:tcBorders>
              <w:top w:val="nil"/>
              <w:left w:val="nil"/>
              <w:bottom w:val="single" w:sz="12" w:space="0" w:color="FFFFFF"/>
              <w:right w:val="single" w:sz="4" w:space="0" w:color="FFFFFF"/>
            </w:tcBorders>
            <w:shd w:val="clear" w:color="4F81BD" w:fill="4F81BD"/>
            <w:noWrap/>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Code</w:t>
            </w:r>
          </w:p>
        </w:tc>
        <w:tc>
          <w:tcPr>
            <w:tcW w:w="1707" w:type="pct"/>
            <w:tcBorders>
              <w:top w:val="nil"/>
              <w:left w:val="nil"/>
              <w:bottom w:val="single" w:sz="12" w:space="0" w:color="FFFFFF"/>
              <w:right w:val="single" w:sz="4" w:space="0" w:color="FFFFFF"/>
            </w:tcBorders>
            <w:shd w:val="clear" w:color="4F81BD" w:fill="4F81BD"/>
            <w:noWrap/>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Permission</w:t>
            </w:r>
          </w:p>
        </w:tc>
        <w:tc>
          <w:tcPr>
            <w:tcW w:w="3021" w:type="pct"/>
            <w:tcBorders>
              <w:top w:val="nil"/>
              <w:left w:val="nil"/>
              <w:bottom w:val="single" w:sz="12" w:space="0" w:color="FFFFFF"/>
              <w:right w:val="nil"/>
            </w:tcBorders>
            <w:shd w:val="clear" w:color="4F81BD" w:fill="4F81BD"/>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Access Granted</w:t>
            </w:r>
          </w:p>
        </w:tc>
      </w:tr>
      <w:tr w:rsidR="00871C66" w:rsidRPr="00871C66" w:rsidTr="00871C66">
        <w:trPr>
          <w:trHeight w:val="960"/>
        </w:trPr>
        <w:tc>
          <w:tcPr>
            <w:tcW w:w="272"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V</w:t>
            </w:r>
          </w:p>
        </w:tc>
        <w:tc>
          <w:tcPr>
            <w:tcW w:w="1707"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View social group</w:t>
            </w:r>
          </w:p>
        </w:tc>
        <w:tc>
          <w:tcPr>
            <w:tcW w:w="3021" w:type="pct"/>
            <w:tcBorders>
              <w:top w:val="nil"/>
              <w:left w:val="nil"/>
              <w:bottom w:val="single" w:sz="4" w:space="0" w:color="FFFFFF"/>
              <w:right w:val="nil"/>
            </w:tcBorders>
            <w:shd w:val="clear" w:color="B8CCE4" w:fill="B8CCE4"/>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See the group feature and read all visible social groups. This is a general visibility option for groups. In other words, it must be selected in order for uses to choose Group from the New menu in the end user UI.</w:t>
            </w:r>
          </w:p>
        </w:tc>
      </w:tr>
      <w:tr w:rsidR="00871C66" w:rsidRPr="00871C66" w:rsidTr="00871C66">
        <w:trPr>
          <w:trHeight w:val="315"/>
        </w:trPr>
        <w:tc>
          <w:tcPr>
            <w:tcW w:w="272"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CPU</w:t>
            </w:r>
          </w:p>
        </w:tc>
        <w:tc>
          <w:tcPr>
            <w:tcW w:w="1707"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group (public)</w:t>
            </w:r>
          </w:p>
        </w:tc>
        <w:tc>
          <w:tcPr>
            <w:tcW w:w="3021" w:type="pct"/>
            <w:tcBorders>
              <w:top w:val="nil"/>
              <w:left w:val="nil"/>
              <w:bottom w:val="single" w:sz="4" w:space="0" w:color="FFFFFF"/>
              <w:right w:val="nil"/>
            </w:tcBorders>
            <w:shd w:val="clear" w:color="DBE5F1" w:fill="DBE5F1"/>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a new a public or members only social group.</w:t>
            </w:r>
          </w:p>
        </w:tc>
      </w:tr>
      <w:tr w:rsidR="00871C66" w:rsidRPr="00871C66" w:rsidTr="00871C66">
        <w:trPr>
          <w:trHeight w:val="315"/>
        </w:trPr>
        <w:tc>
          <w:tcPr>
            <w:tcW w:w="272"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proofErr w:type="spellStart"/>
            <w:r w:rsidRPr="00871C66">
              <w:rPr>
                <w:rFonts w:ascii="Calibri" w:hAnsi="Calibri" w:cs="Calibri"/>
                <w:color w:val="000000"/>
              </w:rPr>
              <w:t>CPr</w:t>
            </w:r>
            <w:proofErr w:type="spellEnd"/>
          </w:p>
        </w:tc>
        <w:tc>
          <w:tcPr>
            <w:tcW w:w="1707"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group (private)</w:t>
            </w:r>
          </w:p>
        </w:tc>
        <w:tc>
          <w:tcPr>
            <w:tcW w:w="3021" w:type="pct"/>
            <w:tcBorders>
              <w:top w:val="nil"/>
              <w:left w:val="nil"/>
              <w:bottom w:val="single" w:sz="4" w:space="0" w:color="FFFFFF"/>
              <w:right w:val="nil"/>
            </w:tcBorders>
            <w:shd w:val="clear" w:color="B8CCE4" w:fill="B8CCE4"/>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a new private or secret social group.</w:t>
            </w:r>
          </w:p>
        </w:tc>
      </w:tr>
      <w:tr w:rsidR="00871C66" w:rsidRPr="00871C66" w:rsidTr="00871C66">
        <w:trPr>
          <w:trHeight w:val="315"/>
        </w:trPr>
        <w:tc>
          <w:tcPr>
            <w:tcW w:w="272"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M</w:t>
            </w:r>
          </w:p>
        </w:tc>
        <w:tc>
          <w:tcPr>
            <w:tcW w:w="1707"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Manage social group</w:t>
            </w:r>
          </w:p>
        </w:tc>
        <w:tc>
          <w:tcPr>
            <w:tcW w:w="3021" w:type="pct"/>
            <w:tcBorders>
              <w:top w:val="nil"/>
              <w:left w:val="nil"/>
              <w:bottom w:val="single" w:sz="4" w:space="0" w:color="FFFFFF"/>
              <w:right w:val="nil"/>
            </w:tcBorders>
            <w:shd w:val="clear" w:color="DBE5F1" w:fill="DBE5F1"/>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Allows users to manage any social groups.</w:t>
            </w:r>
          </w:p>
        </w:tc>
      </w:tr>
      <w:tr w:rsidR="00871C66" w:rsidRPr="00871C66" w:rsidTr="00871C66">
        <w:trPr>
          <w:trHeight w:val="315"/>
        </w:trPr>
        <w:tc>
          <w:tcPr>
            <w:tcW w:w="272" w:type="pct"/>
            <w:tcBorders>
              <w:top w:val="nil"/>
              <w:left w:val="nil"/>
              <w:bottom w:val="nil"/>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CEX</w:t>
            </w:r>
          </w:p>
        </w:tc>
        <w:tc>
          <w:tcPr>
            <w:tcW w:w="1707" w:type="pct"/>
            <w:tcBorders>
              <w:top w:val="nil"/>
              <w:left w:val="nil"/>
              <w:bottom w:val="nil"/>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 externally accessible group</w:t>
            </w:r>
          </w:p>
        </w:tc>
        <w:tc>
          <w:tcPr>
            <w:tcW w:w="3021" w:type="pct"/>
            <w:tcBorders>
              <w:top w:val="nil"/>
              <w:left w:val="nil"/>
              <w:bottom w:val="nil"/>
              <w:right w:val="nil"/>
            </w:tcBorders>
            <w:shd w:val="clear" w:color="B8CCE4" w:fill="B8CCE4"/>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Allows users to create private and secret social groups accessible to invited external contributors.</w:t>
            </w:r>
          </w:p>
        </w:tc>
      </w:tr>
    </w:tbl>
    <w:p w:rsidR="006E2E73" w:rsidRPr="00B6784C" w:rsidRDefault="006E2E73" w:rsidP="006E2E73">
      <w:pPr>
        <w:rPr>
          <w:rFonts w:ascii="Calibri" w:hAnsi="Calibri"/>
          <w:b/>
        </w:rPr>
      </w:pPr>
    </w:p>
    <w:p w:rsidR="006E2E73" w:rsidRPr="00B6784C" w:rsidRDefault="006E2E73" w:rsidP="006E2E73">
      <w:pPr>
        <w:rPr>
          <w:rFonts w:ascii="Calibri" w:hAnsi="Calibri"/>
          <w:b/>
        </w:rPr>
      </w:pPr>
    </w:p>
    <w:p w:rsidR="006E2E73" w:rsidRDefault="006E2E73" w:rsidP="006E2E73">
      <w:pPr>
        <w:rPr>
          <w:noProof/>
        </w:rPr>
      </w:pPr>
      <w:r w:rsidRPr="00B6784C">
        <w:rPr>
          <w:rFonts w:ascii="Calibri" w:hAnsi="Calibri"/>
          <w:b/>
        </w:rPr>
        <w:t>Social Group Permission Matrix</w:t>
      </w:r>
    </w:p>
    <w:p w:rsidR="002F1464" w:rsidRDefault="002F1464" w:rsidP="006E2E73">
      <w:pPr>
        <w:rPr>
          <w:noProof/>
        </w:rPr>
      </w:pPr>
    </w:p>
    <w:p w:rsidR="0086197C" w:rsidRDefault="0086197C" w:rsidP="006E2E73">
      <w:pPr>
        <w:rPr>
          <w:noProof/>
        </w:rPr>
      </w:pPr>
    </w:p>
    <w:tbl>
      <w:tblPr>
        <w:tblW w:w="5000" w:type="pct"/>
        <w:tblLayout w:type="fixed"/>
        <w:tblLook w:val="04A0"/>
      </w:tblPr>
      <w:tblGrid>
        <w:gridCol w:w="1398"/>
        <w:gridCol w:w="1784"/>
        <w:gridCol w:w="1602"/>
        <w:gridCol w:w="1441"/>
        <w:gridCol w:w="1082"/>
        <w:gridCol w:w="1080"/>
        <w:gridCol w:w="1441"/>
        <w:gridCol w:w="1188"/>
      </w:tblGrid>
      <w:tr w:rsidR="001636D1" w:rsidRPr="0086197C" w:rsidTr="001636D1">
        <w:trPr>
          <w:trHeight w:val="315"/>
        </w:trPr>
        <w:tc>
          <w:tcPr>
            <w:tcW w:w="635" w:type="pct"/>
            <w:tcBorders>
              <w:top w:val="nil"/>
              <w:left w:val="nil"/>
              <w:bottom w:val="nil"/>
              <w:right w:val="nil"/>
            </w:tcBorders>
            <w:shd w:val="clear" w:color="000000" w:fill="FFEB9C"/>
          </w:tcPr>
          <w:p w:rsidR="001636D1" w:rsidRPr="0086197C" w:rsidRDefault="001636D1" w:rsidP="0086197C">
            <w:pPr>
              <w:rPr>
                <w:rFonts w:ascii="Calibri" w:hAnsi="Calibri" w:cs="Calibri"/>
                <w:color w:val="9C6500"/>
              </w:rPr>
            </w:pPr>
          </w:p>
        </w:tc>
        <w:tc>
          <w:tcPr>
            <w:tcW w:w="4365" w:type="pct"/>
            <w:gridSpan w:val="7"/>
            <w:tcBorders>
              <w:top w:val="nil"/>
              <w:left w:val="nil"/>
              <w:bottom w:val="nil"/>
              <w:right w:val="nil"/>
            </w:tcBorders>
            <w:shd w:val="clear" w:color="000000" w:fill="FFEB9C"/>
            <w:noWrap/>
            <w:vAlign w:val="bottom"/>
            <w:hideMark/>
          </w:tcPr>
          <w:p w:rsidR="001636D1" w:rsidRPr="0086197C" w:rsidRDefault="001636D1" w:rsidP="0086197C">
            <w:pPr>
              <w:rPr>
                <w:rFonts w:ascii="Calibri" w:hAnsi="Calibri" w:cs="Calibri"/>
                <w:color w:val="9C6500"/>
              </w:rPr>
            </w:pPr>
            <w:r w:rsidRPr="0086197C">
              <w:rPr>
                <w:rFonts w:ascii="Calibri" w:hAnsi="Calibri" w:cs="Calibri"/>
                <w:color w:val="9C6500"/>
              </w:rPr>
              <w:t>Social Group Permission Matrix</w:t>
            </w:r>
          </w:p>
        </w:tc>
      </w:tr>
      <w:tr w:rsidR="001636D1" w:rsidRPr="0086197C" w:rsidTr="00E356F3">
        <w:trPr>
          <w:trHeight w:val="645"/>
        </w:trPr>
        <w:tc>
          <w:tcPr>
            <w:tcW w:w="1445" w:type="pct"/>
            <w:gridSpan w:val="2"/>
            <w:tcBorders>
              <w:top w:val="nil"/>
              <w:left w:val="nil"/>
              <w:bottom w:val="single" w:sz="12" w:space="0" w:color="FFFFFF"/>
              <w:right w:val="single" w:sz="4" w:space="0" w:color="FFFFFF"/>
            </w:tcBorders>
            <w:shd w:val="clear" w:color="4F81BD" w:fill="4F81BD"/>
            <w:vAlign w:val="bottom"/>
            <w:hideMark/>
          </w:tcPr>
          <w:p w:rsidR="001636D1" w:rsidRPr="0086197C" w:rsidRDefault="001636D1" w:rsidP="0086197C">
            <w:pPr>
              <w:rPr>
                <w:rFonts w:ascii="Calibri" w:hAnsi="Calibri" w:cs="Calibri"/>
                <w:b/>
                <w:bCs/>
                <w:color w:val="FFFFFF"/>
              </w:rPr>
            </w:pPr>
            <w:r w:rsidRPr="0086197C">
              <w:rPr>
                <w:rFonts w:ascii="Calibri" w:hAnsi="Calibri" w:cs="Calibri"/>
                <w:b/>
                <w:bCs/>
                <w:color w:val="FFFFFF"/>
              </w:rPr>
              <w:t>Social Group Type</w:t>
            </w:r>
          </w:p>
        </w:tc>
        <w:tc>
          <w:tcPr>
            <w:tcW w:w="727" w:type="pct"/>
            <w:tcBorders>
              <w:top w:val="nil"/>
              <w:left w:val="nil"/>
              <w:bottom w:val="single" w:sz="12" w:space="0" w:color="FFFFFF"/>
              <w:right w:val="single" w:sz="4" w:space="0" w:color="FFFFFF"/>
            </w:tcBorders>
            <w:shd w:val="clear" w:color="4F81BD" w:fill="4F81BD"/>
            <w:vAlign w:val="bottom"/>
            <w:hideMark/>
          </w:tcPr>
          <w:p w:rsidR="001636D1" w:rsidRPr="0086197C" w:rsidRDefault="001636D1" w:rsidP="0086197C">
            <w:pPr>
              <w:rPr>
                <w:rFonts w:ascii="Calibri" w:hAnsi="Calibri" w:cs="Calibri"/>
                <w:b/>
                <w:bCs/>
                <w:color w:val="FFFFFF"/>
              </w:rPr>
            </w:pPr>
            <w:r w:rsidRPr="0086197C">
              <w:rPr>
                <w:rFonts w:ascii="Calibri" w:hAnsi="Calibri" w:cs="Calibri"/>
                <w:b/>
                <w:bCs/>
                <w:color w:val="FFFFFF"/>
              </w:rPr>
              <w:t>All Associates</w:t>
            </w:r>
          </w:p>
        </w:tc>
        <w:tc>
          <w:tcPr>
            <w:tcW w:w="654" w:type="pct"/>
            <w:tcBorders>
              <w:top w:val="nil"/>
              <w:left w:val="nil"/>
              <w:bottom w:val="single" w:sz="12" w:space="0" w:color="FFFFFF"/>
              <w:right w:val="single" w:sz="4" w:space="0" w:color="FFFFFF"/>
            </w:tcBorders>
            <w:shd w:val="clear" w:color="4F81BD" w:fill="4F81BD"/>
            <w:vAlign w:val="bottom"/>
            <w:hideMark/>
          </w:tcPr>
          <w:p w:rsidR="001636D1" w:rsidRPr="0086197C" w:rsidRDefault="001636D1" w:rsidP="0086197C">
            <w:pPr>
              <w:rPr>
                <w:rFonts w:ascii="Calibri" w:hAnsi="Calibri" w:cs="Calibri"/>
                <w:b/>
                <w:bCs/>
                <w:color w:val="FFFFFF"/>
              </w:rPr>
            </w:pPr>
            <w:r w:rsidRPr="0086197C">
              <w:rPr>
                <w:rFonts w:ascii="Calibri" w:hAnsi="Calibri" w:cs="Calibri"/>
                <w:b/>
                <w:bCs/>
                <w:color w:val="FFFFFF"/>
              </w:rPr>
              <w:t>All Non-Associates</w:t>
            </w:r>
          </w:p>
        </w:tc>
        <w:tc>
          <w:tcPr>
            <w:tcW w:w="491" w:type="pct"/>
            <w:tcBorders>
              <w:top w:val="nil"/>
              <w:left w:val="nil"/>
              <w:bottom w:val="single" w:sz="12" w:space="0" w:color="FFFFFF"/>
              <w:right w:val="single" w:sz="4" w:space="0" w:color="FFFFFF"/>
            </w:tcBorders>
            <w:shd w:val="clear" w:color="4F81BD" w:fill="4F81BD"/>
            <w:vAlign w:val="bottom"/>
          </w:tcPr>
          <w:p w:rsidR="001636D1" w:rsidRPr="0086197C" w:rsidRDefault="001636D1" w:rsidP="001636D1">
            <w:pPr>
              <w:rPr>
                <w:rFonts w:ascii="Calibri" w:hAnsi="Calibri" w:cs="Calibri"/>
                <w:b/>
                <w:bCs/>
                <w:color w:val="FFFFFF"/>
              </w:rPr>
            </w:pPr>
            <w:r>
              <w:rPr>
                <w:rFonts w:ascii="Calibri" w:hAnsi="Calibri" w:cs="Calibri"/>
                <w:b/>
                <w:bCs/>
                <w:color w:val="FFFFFF"/>
              </w:rPr>
              <w:t>Trustees and BOD</w:t>
            </w:r>
          </w:p>
        </w:tc>
        <w:tc>
          <w:tcPr>
            <w:tcW w:w="490" w:type="pct"/>
            <w:tcBorders>
              <w:top w:val="nil"/>
              <w:left w:val="single" w:sz="4" w:space="0" w:color="FFFFFF"/>
              <w:bottom w:val="single" w:sz="12" w:space="0" w:color="FFFFFF"/>
              <w:right w:val="single" w:sz="4" w:space="0" w:color="FFFFFF"/>
            </w:tcBorders>
            <w:shd w:val="clear" w:color="4F81BD" w:fill="4F81BD"/>
            <w:vAlign w:val="bottom"/>
            <w:hideMark/>
          </w:tcPr>
          <w:p w:rsidR="001636D1" w:rsidRPr="0086197C" w:rsidRDefault="001636D1" w:rsidP="0086197C">
            <w:pPr>
              <w:rPr>
                <w:rFonts w:ascii="Calibri" w:hAnsi="Calibri" w:cs="Calibri"/>
                <w:b/>
                <w:bCs/>
                <w:color w:val="FFFFFF"/>
              </w:rPr>
            </w:pPr>
            <w:r w:rsidRPr="0086197C">
              <w:rPr>
                <w:rFonts w:ascii="Calibri" w:hAnsi="Calibri" w:cs="Calibri"/>
                <w:b/>
                <w:bCs/>
                <w:color w:val="FFFFFF"/>
              </w:rPr>
              <w:t>Content Owners</w:t>
            </w:r>
          </w:p>
        </w:tc>
        <w:tc>
          <w:tcPr>
            <w:tcW w:w="654" w:type="pct"/>
            <w:tcBorders>
              <w:top w:val="nil"/>
              <w:left w:val="nil"/>
              <w:bottom w:val="single" w:sz="12" w:space="0" w:color="FFFFFF"/>
              <w:right w:val="single" w:sz="4" w:space="0" w:color="FFFFFF"/>
            </w:tcBorders>
            <w:shd w:val="clear" w:color="4F81BD" w:fill="4F81BD"/>
            <w:vAlign w:val="bottom"/>
            <w:hideMark/>
          </w:tcPr>
          <w:p w:rsidR="001636D1" w:rsidRPr="0086197C" w:rsidRDefault="001636D1" w:rsidP="0086197C">
            <w:pPr>
              <w:rPr>
                <w:rFonts w:ascii="Calibri" w:hAnsi="Calibri" w:cs="Calibri"/>
                <w:b/>
                <w:bCs/>
                <w:color w:val="FFFFFF"/>
              </w:rPr>
            </w:pPr>
            <w:r w:rsidRPr="0086197C">
              <w:rPr>
                <w:rFonts w:ascii="Calibri" w:hAnsi="Calibri" w:cs="Calibri"/>
                <w:b/>
                <w:bCs/>
                <w:color w:val="FFFFFF"/>
              </w:rPr>
              <w:t>Community Strategist</w:t>
            </w:r>
          </w:p>
        </w:tc>
        <w:tc>
          <w:tcPr>
            <w:tcW w:w="539" w:type="pct"/>
            <w:tcBorders>
              <w:top w:val="nil"/>
              <w:left w:val="nil"/>
              <w:bottom w:val="single" w:sz="12" w:space="0" w:color="FFFFFF"/>
              <w:right w:val="nil"/>
            </w:tcBorders>
            <w:shd w:val="clear" w:color="4F81BD" w:fill="4F81BD"/>
            <w:vAlign w:val="bottom"/>
            <w:hideMark/>
          </w:tcPr>
          <w:p w:rsidR="001636D1" w:rsidRPr="0086197C" w:rsidRDefault="001636D1" w:rsidP="0086197C">
            <w:pPr>
              <w:rPr>
                <w:rFonts w:ascii="Calibri" w:hAnsi="Calibri" w:cs="Calibri"/>
                <w:b/>
                <w:bCs/>
                <w:color w:val="FFFFFF"/>
              </w:rPr>
            </w:pPr>
            <w:r w:rsidRPr="0086197C">
              <w:rPr>
                <w:rFonts w:ascii="Calibri" w:hAnsi="Calibri" w:cs="Calibri"/>
                <w:b/>
                <w:bCs/>
                <w:color w:val="FFFFFF"/>
              </w:rPr>
              <w:t>Technical Strategist</w:t>
            </w:r>
          </w:p>
        </w:tc>
      </w:tr>
      <w:tr w:rsidR="001636D1" w:rsidRPr="0086197C" w:rsidTr="00E356F3">
        <w:trPr>
          <w:trHeight w:val="960"/>
        </w:trPr>
        <w:tc>
          <w:tcPr>
            <w:tcW w:w="1445" w:type="pct"/>
            <w:gridSpan w:val="2"/>
            <w:tcBorders>
              <w:top w:val="single" w:sz="4" w:space="0" w:color="FFFFFF"/>
              <w:left w:val="nil"/>
              <w:bottom w:val="single" w:sz="4" w:space="0" w:color="FFFFFF"/>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Public or Member Only Groups</w:t>
            </w:r>
          </w:p>
        </w:tc>
        <w:tc>
          <w:tcPr>
            <w:tcW w:w="727" w:type="pct"/>
            <w:tcBorders>
              <w:top w:val="single" w:sz="4" w:space="0" w:color="FFFFFF"/>
              <w:left w:val="nil"/>
              <w:bottom w:val="single" w:sz="4" w:space="0" w:color="FFFFFF"/>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r>
              <w:rPr>
                <w:rFonts w:ascii="Calibri" w:hAnsi="Calibri" w:cs="Calibri"/>
                <w:color w:val="000000"/>
              </w:rPr>
              <w:t xml:space="preserve">CPU, </w:t>
            </w:r>
            <w:r w:rsidRPr="0086197C">
              <w:rPr>
                <w:rFonts w:ascii="Calibri" w:hAnsi="Calibri" w:cs="Calibri"/>
                <w:color w:val="000000"/>
              </w:rPr>
              <w:t>V</w:t>
            </w:r>
          </w:p>
        </w:tc>
        <w:tc>
          <w:tcPr>
            <w:tcW w:w="654" w:type="pct"/>
            <w:tcBorders>
              <w:top w:val="single" w:sz="4" w:space="0" w:color="FFFFFF"/>
              <w:left w:val="nil"/>
              <w:bottom w:val="single" w:sz="4" w:space="0" w:color="FFFFFF"/>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V</w:t>
            </w:r>
          </w:p>
        </w:tc>
        <w:tc>
          <w:tcPr>
            <w:tcW w:w="491" w:type="pct"/>
            <w:tcBorders>
              <w:top w:val="single" w:sz="4" w:space="0" w:color="FFFFFF"/>
              <w:left w:val="nil"/>
              <w:bottom w:val="single" w:sz="4" w:space="0" w:color="FFFFFF"/>
              <w:right w:val="single" w:sz="4" w:space="0" w:color="FFFFFF"/>
            </w:tcBorders>
            <w:shd w:val="clear" w:color="B8CCE4" w:fill="B8CCE4"/>
            <w:vAlign w:val="bottom"/>
          </w:tcPr>
          <w:p w:rsidR="001636D1" w:rsidRPr="0086197C" w:rsidRDefault="001636D1" w:rsidP="001636D1">
            <w:pPr>
              <w:rPr>
                <w:rFonts w:ascii="Calibri" w:hAnsi="Calibri" w:cs="Calibri"/>
                <w:color w:val="000000"/>
              </w:rPr>
            </w:pPr>
            <w:r>
              <w:rPr>
                <w:rFonts w:ascii="Calibri" w:hAnsi="Calibri" w:cs="Calibri"/>
                <w:color w:val="000000"/>
              </w:rPr>
              <w:t>V</w:t>
            </w:r>
          </w:p>
        </w:tc>
        <w:tc>
          <w:tcPr>
            <w:tcW w:w="490" w:type="pct"/>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w:t>
            </w:r>
          </w:p>
        </w:tc>
        <w:tc>
          <w:tcPr>
            <w:tcW w:w="654" w:type="pct"/>
            <w:tcBorders>
              <w:top w:val="nil"/>
              <w:left w:val="nil"/>
              <w:bottom w:val="single" w:sz="4" w:space="0" w:color="FFFFFF"/>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M</w:t>
            </w:r>
          </w:p>
        </w:tc>
        <w:tc>
          <w:tcPr>
            <w:tcW w:w="539" w:type="pct"/>
            <w:tcBorders>
              <w:top w:val="nil"/>
              <w:left w:val="nil"/>
              <w:bottom w:val="single" w:sz="4" w:space="0" w:color="FFFFFF"/>
              <w:right w:val="nil"/>
            </w:tcBorders>
            <w:shd w:val="clear" w:color="B8CCE4" w:fill="B8CCE4"/>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M</w:t>
            </w:r>
          </w:p>
        </w:tc>
      </w:tr>
      <w:tr w:rsidR="001636D1" w:rsidRPr="0086197C" w:rsidTr="00E356F3">
        <w:trPr>
          <w:trHeight w:val="315"/>
        </w:trPr>
        <w:tc>
          <w:tcPr>
            <w:tcW w:w="1445" w:type="pct"/>
            <w:gridSpan w:val="2"/>
            <w:tcBorders>
              <w:top w:val="nil"/>
              <w:left w:val="nil"/>
              <w:bottom w:val="single" w:sz="4" w:space="0" w:color="FFFFFF"/>
              <w:right w:val="single" w:sz="4" w:space="0" w:color="FFFFFF"/>
            </w:tcBorders>
            <w:shd w:val="clear" w:color="DBE5F1" w:fill="DBE5F1"/>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Private or Secret Groups</w:t>
            </w:r>
          </w:p>
        </w:tc>
        <w:tc>
          <w:tcPr>
            <w:tcW w:w="727" w:type="pct"/>
            <w:tcBorders>
              <w:top w:val="nil"/>
              <w:left w:val="nil"/>
              <w:bottom w:val="single" w:sz="4" w:space="0" w:color="FFFFFF"/>
              <w:right w:val="single" w:sz="4" w:space="0" w:color="FFFFFF"/>
            </w:tcBorders>
            <w:shd w:val="clear" w:color="DBE5F1" w:fill="DBE5F1"/>
            <w:noWrap/>
            <w:vAlign w:val="bottom"/>
            <w:hideMark/>
          </w:tcPr>
          <w:p w:rsidR="001636D1" w:rsidRPr="0086197C" w:rsidRDefault="001636D1" w:rsidP="0086197C">
            <w:pPr>
              <w:rPr>
                <w:rFonts w:ascii="Calibri" w:hAnsi="Calibri" w:cs="Calibri"/>
                <w:color w:val="000000"/>
              </w:rPr>
            </w:pPr>
            <w:r>
              <w:rPr>
                <w:rFonts w:ascii="Calibri" w:hAnsi="Calibri" w:cs="Calibri"/>
                <w:color w:val="000000"/>
              </w:rPr>
              <w:t xml:space="preserve">CPR, </w:t>
            </w:r>
            <w:r w:rsidRPr="0086197C">
              <w:rPr>
                <w:rFonts w:ascii="Calibri" w:hAnsi="Calibri" w:cs="Calibri"/>
                <w:color w:val="000000"/>
              </w:rPr>
              <w:t>V (if invited)</w:t>
            </w:r>
          </w:p>
        </w:tc>
        <w:tc>
          <w:tcPr>
            <w:tcW w:w="654" w:type="pct"/>
            <w:tcBorders>
              <w:top w:val="nil"/>
              <w:left w:val="nil"/>
              <w:bottom w:val="single" w:sz="4" w:space="0" w:color="FFFFFF"/>
              <w:right w:val="single" w:sz="4" w:space="0" w:color="FFFFFF"/>
            </w:tcBorders>
            <w:shd w:val="clear" w:color="DBE5F1" w:fill="DBE5F1"/>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V (if invited)</w:t>
            </w:r>
          </w:p>
        </w:tc>
        <w:tc>
          <w:tcPr>
            <w:tcW w:w="491" w:type="pct"/>
            <w:tcBorders>
              <w:top w:val="nil"/>
              <w:left w:val="nil"/>
              <w:bottom w:val="single" w:sz="4" w:space="0" w:color="FFFFFF"/>
              <w:right w:val="single" w:sz="4" w:space="0" w:color="FFFFFF"/>
            </w:tcBorders>
            <w:shd w:val="clear" w:color="DBE5F1" w:fill="DBE5F1"/>
            <w:vAlign w:val="bottom"/>
          </w:tcPr>
          <w:p w:rsidR="001636D1" w:rsidRPr="0086197C" w:rsidRDefault="001636D1" w:rsidP="001636D1">
            <w:pPr>
              <w:rPr>
                <w:rFonts w:ascii="Calibri" w:hAnsi="Calibri" w:cs="Calibri"/>
                <w:color w:val="000000"/>
              </w:rPr>
            </w:pPr>
            <w:r w:rsidRPr="0086197C">
              <w:rPr>
                <w:rFonts w:ascii="Calibri" w:hAnsi="Calibri" w:cs="Calibri"/>
                <w:color w:val="000000"/>
              </w:rPr>
              <w:t>V (if invited)</w:t>
            </w:r>
          </w:p>
        </w:tc>
        <w:tc>
          <w:tcPr>
            <w:tcW w:w="490" w:type="pct"/>
            <w:tcBorders>
              <w:top w:val="nil"/>
              <w:left w:val="single" w:sz="4" w:space="0" w:color="FFFFFF"/>
              <w:bottom w:val="single" w:sz="4" w:space="0" w:color="FFFFFF"/>
              <w:right w:val="single" w:sz="4" w:space="0" w:color="FFFFFF"/>
            </w:tcBorders>
            <w:shd w:val="clear" w:color="DBE5F1" w:fill="DBE5F1"/>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w:t>
            </w:r>
          </w:p>
        </w:tc>
        <w:tc>
          <w:tcPr>
            <w:tcW w:w="654" w:type="pct"/>
            <w:tcBorders>
              <w:top w:val="nil"/>
              <w:left w:val="nil"/>
              <w:bottom w:val="single" w:sz="4" w:space="0" w:color="FFFFFF"/>
              <w:right w:val="single" w:sz="4" w:space="0" w:color="FFFFFF"/>
            </w:tcBorders>
            <w:shd w:val="clear" w:color="DBE5F1" w:fill="DBE5F1"/>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M</w:t>
            </w:r>
          </w:p>
        </w:tc>
        <w:tc>
          <w:tcPr>
            <w:tcW w:w="539" w:type="pct"/>
            <w:tcBorders>
              <w:top w:val="nil"/>
              <w:left w:val="nil"/>
              <w:bottom w:val="single" w:sz="4" w:space="0" w:color="FFFFFF"/>
              <w:right w:val="nil"/>
            </w:tcBorders>
            <w:shd w:val="clear" w:color="DBE5F1" w:fill="DBE5F1"/>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M</w:t>
            </w:r>
          </w:p>
        </w:tc>
      </w:tr>
      <w:tr w:rsidR="001636D1" w:rsidRPr="0086197C" w:rsidTr="00E356F3">
        <w:trPr>
          <w:trHeight w:val="315"/>
        </w:trPr>
        <w:tc>
          <w:tcPr>
            <w:tcW w:w="1445" w:type="pct"/>
            <w:gridSpan w:val="2"/>
            <w:tcBorders>
              <w:top w:val="nil"/>
              <w:left w:val="nil"/>
              <w:bottom w:val="nil"/>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Externally Accessible Groups</w:t>
            </w:r>
          </w:p>
        </w:tc>
        <w:tc>
          <w:tcPr>
            <w:tcW w:w="727" w:type="pct"/>
            <w:tcBorders>
              <w:top w:val="nil"/>
              <w:left w:val="nil"/>
              <w:bottom w:val="nil"/>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p>
        </w:tc>
        <w:tc>
          <w:tcPr>
            <w:tcW w:w="654" w:type="pct"/>
            <w:tcBorders>
              <w:top w:val="nil"/>
              <w:left w:val="nil"/>
              <w:bottom w:val="nil"/>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p>
        </w:tc>
        <w:tc>
          <w:tcPr>
            <w:tcW w:w="491" w:type="pct"/>
            <w:tcBorders>
              <w:top w:val="nil"/>
              <w:left w:val="nil"/>
              <w:bottom w:val="nil"/>
              <w:right w:val="single" w:sz="4" w:space="0" w:color="FFFFFF"/>
            </w:tcBorders>
            <w:shd w:val="clear" w:color="B8CCE4" w:fill="B8CCE4"/>
            <w:vAlign w:val="bottom"/>
          </w:tcPr>
          <w:p w:rsidR="001636D1" w:rsidRPr="0086197C" w:rsidRDefault="001636D1" w:rsidP="001636D1">
            <w:pPr>
              <w:rPr>
                <w:rFonts w:ascii="Calibri" w:hAnsi="Calibri" w:cs="Calibri"/>
                <w:color w:val="000000"/>
              </w:rPr>
            </w:pPr>
          </w:p>
        </w:tc>
        <w:tc>
          <w:tcPr>
            <w:tcW w:w="490" w:type="pct"/>
            <w:tcBorders>
              <w:top w:val="nil"/>
              <w:left w:val="single" w:sz="4" w:space="0" w:color="FFFFFF"/>
              <w:bottom w:val="nil"/>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w:t>
            </w:r>
          </w:p>
        </w:tc>
        <w:tc>
          <w:tcPr>
            <w:tcW w:w="654" w:type="pct"/>
            <w:tcBorders>
              <w:top w:val="nil"/>
              <w:left w:val="nil"/>
              <w:bottom w:val="nil"/>
              <w:right w:val="single" w:sz="4" w:space="0" w:color="FFFFFF"/>
            </w:tcBorders>
            <w:shd w:val="clear" w:color="B8CCE4" w:fill="B8CCE4"/>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CEX</w:t>
            </w:r>
          </w:p>
        </w:tc>
        <w:tc>
          <w:tcPr>
            <w:tcW w:w="539" w:type="pct"/>
            <w:tcBorders>
              <w:top w:val="nil"/>
              <w:left w:val="nil"/>
              <w:bottom w:val="nil"/>
              <w:right w:val="nil"/>
            </w:tcBorders>
            <w:shd w:val="clear" w:color="B8CCE4" w:fill="B8CCE4"/>
            <w:noWrap/>
            <w:vAlign w:val="bottom"/>
            <w:hideMark/>
          </w:tcPr>
          <w:p w:rsidR="001636D1" w:rsidRPr="0086197C" w:rsidRDefault="001636D1" w:rsidP="0086197C">
            <w:pPr>
              <w:rPr>
                <w:rFonts w:ascii="Calibri" w:hAnsi="Calibri" w:cs="Calibri"/>
                <w:color w:val="000000"/>
              </w:rPr>
            </w:pPr>
            <w:r w:rsidRPr="0086197C">
              <w:rPr>
                <w:rFonts w:ascii="Calibri" w:hAnsi="Calibri" w:cs="Calibri"/>
                <w:color w:val="000000"/>
              </w:rPr>
              <w:t>CEX</w:t>
            </w:r>
          </w:p>
        </w:tc>
      </w:tr>
    </w:tbl>
    <w:p w:rsidR="0085781C" w:rsidRDefault="0085781C" w:rsidP="006E2E73">
      <w:pPr>
        <w:rPr>
          <w:noProof/>
        </w:rPr>
      </w:pPr>
    </w:p>
    <w:p w:rsidR="00246728" w:rsidRPr="00B6784C" w:rsidRDefault="00246728" w:rsidP="006E2E73">
      <w:pPr>
        <w:rPr>
          <w:rFonts w:ascii="Calibri" w:hAnsi="Calibri"/>
          <w:b/>
          <w:noProof/>
        </w:rPr>
      </w:pPr>
    </w:p>
    <w:p w:rsidR="002F1464" w:rsidRPr="00B6784C" w:rsidRDefault="00246728" w:rsidP="006E2E73">
      <w:pPr>
        <w:rPr>
          <w:rFonts w:ascii="Calibri" w:hAnsi="Calibri"/>
          <w:b/>
        </w:rPr>
      </w:pPr>
      <w:r w:rsidRPr="00B6784C">
        <w:rPr>
          <w:rFonts w:ascii="Calibri" w:hAnsi="Calibri"/>
          <w:b/>
        </w:rPr>
        <w:t>Space Permission Levels</w:t>
      </w:r>
    </w:p>
    <w:p w:rsidR="00871C66" w:rsidRPr="00B6784C" w:rsidRDefault="00871C66" w:rsidP="006E2E73">
      <w:pPr>
        <w:rPr>
          <w:rFonts w:ascii="Calibri" w:hAnsi="Calibri"/>
          <w:b/>
        </w:rPr>
      </w:pPr>
    </w:p>
    <w:tbl>
      <w:tblPr>
        <w:tblW w:w="5000" w:type="pct"/>
        <w:tblLook w:val="04A0"/>
      </w:tblPr>
      <w:tblGrid>
        <w:gridCol w:w="1322"/>
        <w:gridCol w:w="2794"/>
        <w:gridCol w:w="6900"/>
      </w:tblGrid>
      <w:tr w:rsidR="00871C66" w:rsidRPr="00871C66" w:rsidTr="00C85785">
        <w:trPr>
          <w:trHeight w:val="315"/>
        </w:trPr>
        <w:tc>
          <w:tcPr>
            <w:tcW w:w="1868" w:type="pct"/>
            <w:gridSpan w:val="2"/>
            <w:tcBorders>
              <w:top w:val="nil"/>
              <w:left w:val="nil"/>
              <w:bottom w:val="nil"/>
              <w:right w:val="nil"/>
            </w:tcBorders>
            <w:shd w:val="clear" w:color="000000" w:fill="FFEB9C"/>
            <w:noWrap/>
            <w:vAlign w:val="bottom"/>
            <w:hideMark/>
          </w:tcPr>
          <w:p w:rsidR="00871C66" w:rsidRPr="00871C66" w:rsidRDefault="00871C66" w:rsidP="00871C66">
            <w:pPr>
              <w:rPr>
                <w:rFonts w:ascii="Calibri" w:hAnsi="Calibri" w:cs="Calibri"/>
                <w:color w:val="9C6500"/>
              </w:rPr>
            </w:pPr>
            <w:r w:rsidRPr="00871C66">
              <w:rPr>
                <w:rFonts w:ascii="Calibri" w:hAnsi="Calibri" w:cs="Calibri"/>
                <w:color w:val="9C6500"/>
              </w:rPr>
              <w:t>Space Permission Levels</w:t>
            </w:r>
          </w:p>
        </w:tc>
        <w:tc>
          <w:tcPr>
            <w:tcW w:w="3132" w:type="pct"/>
            <w:tcBorders>
              <w:top w:val="nil"/>
              <w:left w:val="nil"/>
              <w:bottom w:val="nil"/>
              <w:right w:val="nil"/>
            </w:tcBorders>
            <w:shd w:val="clear" w:color="000000" w:fill="FFEB9C"/>
            <w:noWrap/>
            <w:vAlign w:val="bottom"/>
            <w:hideMark/>
          </w:tcPr>
          <w:p w:rsidR="00871C66" w:rsidRPr="00871C66" w:rsidRDefault="00871C66" w:rsidP="00871C66">
            <w:pPr>
              <w:rPr>
                <w:rFonts w:ascii="Calibri" w:hAnsi="Calibri" w:cs="Calibri"/>
                <w:color w:val="9C6500"/>
              </w:rPr>
            </w:pPr>
            <w:r w:rsidRPr="00871C66">
              <w:rPr>
                <w:rFonts w:ascii="Calibri" w:hAnsi="Calibri" w:cs="Calibri"/>
                <w:color w:val="9C6500"/>
              </w:rPr>
              <w:t> </w:t>
            </w:r>
          </w:p>
        </w:tc>
      </w:tr>
      <w:tr w:rsidR="00871C66" w:rsidRPr="00871C66" w:rsidTr="00C85785">
        <w:trPr>
          <w:trHeight w:val="645"/>
        </w:trPr>
        <w:tc>
          <w:tcPr>
            <w:tcW w:w="600" w:type="pct"/>
            <w:tcBorders>
              <w:top w:val="nil"/>
              <w:left w:val="nil"/>
              <w:bottom w:val="single" w:sz="12" w:space="0" w:color="FFFFFF"/>
              <w:right w:val="single" w:sz="4" w:space="0" w:color="FFFFFF"/>
            </w:tcBorders>
            <w:shd w:val="clear" w:color="4F81BD" w:fill="4F81BD"/>
            <w:noWrap/>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Code</w:t>
            </w:r>
          </w:p>
        </w:tc>
        <w:tc>
          <w:tcPr>
            <w:tcW w:w="1268" w:type="pct"/>
            <w:tcBorders>
              <w:top w:val="nil"/>
              <w:left w:val="nil"/>
              <w:bottom w:val="single" w:sz="12" w:space="0" w:color="FFFFFF"/>
              <w:right w:val="single" w:sz="4" w:space="0" w:color="FFFFFF"/>
            </w:tcBorders>
            <w:shd w:val="clear" w:color="4F81BD" w:fill="4F81BD"/>
            <w:noWrap/>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Permission</w:t>
            </w:r>
          </w:p>
        </w:tc>
        <w:tc>
          <w:tcPr>
            <w:tcW w:w="3132" w:type="pct"/>
            <w:tcBorders>
              <w:top w:val="nil"/>
              <w:left w:val="nil"/>
              <w:bottom w:val="single" w:sz="12" w:space="0" w:color="FFFFFF"/>
              <w:right w:val="nil"/>
            </w:tcBorders>
            <w:shd w:val="clear" w:color="4F81BD" w:fill="4F81BD"/>
            <w:vAlign w:val="bottom"/>
            <w:hideMark/>
          </w:tcPr>
          <w:p w:rsidR="00871C66" w:rsidRPr="00871C66" w:rsidRDefault="00871C66" w:rsidP="00871C66">
            <w:pPr>
              <w:rPr>
                <w:rFonts w:ascii="Calibri" w:hAnsi="Calibri" w:cs="Calibri"/>
                <w:b/>
                <w:bCs/>
                <w:color w:val="FFFFFF"/>
              </w:rPr>
            </w:pPr>
            <w:r w:rsidRPr="00871C66">
              <w:rPr>
                <w:rFonts w:ascii="Calibri" w:hAnsi="Calibri" w:cs="Calibri"/>
                <w:b/>
                <w:bCs/>
                <w:color w:val="FFFFFF"/>
              </w:rPr>
              <w:t>Access Granted</w:t>
            </w:r>
          </w:p>
        </w:tc>
      </w:tr>
      <w:tr w:rsidR="00871C66" w:rsidRPr="00871C66" w:rsidTr="00C85785">
        <w:trPr>
          <w:trHeight w:val="645"/>
        </w:trPr>
        <w:tc>
          <w:tcPr>
            <w:tcW w:w="60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w:t>
            </w:r>
          </w:p>
        </w:tc>
        <w:tc>
          <w:tcPr>
            <w:tcW w:w="1268"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Administer</w:t>
            </w:r>
          </w:p>
        </w:tc>
        <w:tc>
          <w:tcPr>
            <w:tcW w:w="3132" w:type="pct"/>
            <w:tcBorders>
              <w:top w:val="nil"/>
              <w:left w:val="nil"/>
              <w:bottom w:val="single" w:sz="4" w:space="0" w:color="FFFFFF"/>
              <w:right w:val="nil"/>
            </w:tcBorders>
            <w:shd w:val="clear" w:color="B8CCE4" w:fill="B8CCE4"/>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Design the space layout, read and write for all content types, delete (but NOT edit) comments, assign permissions to users and user groups, delete the space.</w:t>
            </w:r>
          </w:p>
        </w:tc>
      </w:tr>
      <w:tr w:rsidR="00871C66" w:rsidRPr="00871C66" w:rsidTr="00C85785">
        <w:trPr>
          <w:trHeight w:val="315"/>
        </w:trPr>
        <w:tc>
          <w:tcPr>
            <w:tcW w:w="60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M</w:t>
            </w:r>
          </w:p>
        </w:tc>
        <w:tc>
          <w:tcPr>
            <w:tcW w:w="1268"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Moderate</w:t>
            </w:r>
          </w:p>
        </w:tc>
        <w:tc>
          <w:tcPr>
            <w:tcW w:w="3132" w:type="pct"/>
            <w:tcBorders>
              <w:top w:val="nil"/>
              <w:left w:val="nil"/>
              <w:bottom w:val="single" w:sz="4" w:space="0" w:color="FFFFFF"/>
              <w:right w:val="nil"/>
            </w:tcBorders>
            <w:shd w:val="clear" w:color="DBE5F1" w:fill="DBE5F1"/>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Read and write all content types, edit other people's content.</w:t>
            </w:r>
          </w:p>
        </w:tc>
      </w:tr>
      <w:tr w:rsidR="00871C66" w:rsidRPr="00871C66" w:rsidTr="00C85785">
        <w:trPr>
          <w:trHeight w:val="315"/>
        </w:trPr>
        <w:tc>
          <w:tcPr>
            <w:tcW w:w="60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w:t>
            </w:r>
          </w:p>
        </w:tc>
        <w:tc>
          <w:tcPr>
            <w:tcW w:w="1268"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Create</w:t>
            </w:r>
          </w:p>
        </w:tc>
        <w:tc>
          <w:tcPr>
            <w:tcW w:w="3132" w:type="pct"/>
            <w:tcBorders>
              <w:top w:val="nil"/>
              <w:left w:val="nil"/>
              <w:bottom w:val="single" w:sz="4" w:space="0" w:color="FFFFFF"/>
              <w:right w:val="nil"/>
            </w:tcBorders>
            <w:shd w:val="clear" w:color="B8CCE4" w:fill="B8CCE4"/>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Read and write all content types.</w:t>
            </w:r>
          </w:p>
        </w:tc>
      </w:tr>
      <w:tr w:rsidR="00871C66" w:rsidRPr="00871C66" w:rsidTr="00C85785">
        <w:trPr>
          <w:trHeight w:val="315"/>
        </w:trPr>
        <w:tc>
          <w:tcPr>
            <w:tcW w:w="60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Co</w:t>
            </w:r>
          </w:p>
        </w:tc>
        <w:tc>
          <w:tcPr>
            <w:tcW w:w="1268"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Contribute</w:t>
            </w:r>
          </w:p>
        </w:tc>
        <w:tc>
          <w:tcPr>
            <w:tcW w:w="3132" w:type="pct"/>
            <w:tcBorders>
              <w:top w:val="nil"/>
              <w:left w:val="nil"/>
              <w:bottom w:val="single" w:sz="4" w:space="0" w:color="FFFFFF"/>
              <w:right w:val="nil"/>
            </w:tcBorders>
            <w:shd w:val="clear" w:color="DBE5F1" w:fill="DBE5F1"/>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 xml:space="preserve">Comment on </w:t>
            </w:r>
            <w:proofErr w:type="spellStart"/>
            <w:r w:rsidRPr="00871C66">
              <w:rPr>
                <w:rFonts w:ascii="Calibri" w:hAnsi="Calibri" w:cs="Calibri"/>
                <w:color w:val="000000"/>
              </w:rPr>
              <w:t>commentable</w:t>
            </w:r>
            <w:proofErr w:type="spellEnd"/>
            <w:r w:rsidRPr="00871C66">
              <w:rPr>
                <w:rFonts w:ascii="Calibri" w:hAnsi="Calibri" w:cs="Calibri"/>
                <w:color w:val="000000"/>
              </w:rPr>
              <w:t xml:space="preserve"> content types, as well as reply to discussion threads.</w:t>
            </w:r>
          </w:p>
        </w:tc>
      </w:tr>
      <w:tr w:rsidR="00871C66" w:rsidRPr="00871C66" w:rsidTr="00C85785">
        <w:trPr>
          <w:trHeight w:val="315"/>
        </w:trPr>
        <w:tc>
          <w:tcPr>
            <w:tcW w:w="600"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lastRenderedPageBreak/>
              <w:t>V</w:t>
            </w:r>
          </w:p>
        </w:tc>
        <w:tc>
          <w:tcPr>
            <w:tcW w:w="1268" w:type="pct"/>
            <w:tcBorders>
              <w:top w:val="nil"/>
              <w:left w:val="nil"/>
              <w:bottom w:val="single" w:sz="4" w:space="0" w:color="FFFFFF"/>
              <w:right w:val="single" w:sz="4" w:space="0" w:color="FFFFFF"/>
            </w:tcBorders>
            <w:shd w:val="clear" w:color="B8CCE4" w:fill="B8CCE4"/>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View</w:t>
            </w:r>
          </w:p>
        </w:tc>
        <w:tc>
          <w:tcPr>
            <w:tcW w:w="3132" w:type="pct"/>
            <w:tcBorders>
              <w:top w:val="nil"/>
              <w:left w:val="nil"/>
              <w:bottom w:val="single" w:sz="4" w:space="0" w:color="FFFFFF"/>
              <w:right w:val="nil"/>
            </w:tcBorders>
            <w:shd w:val="clear" w:color="B8CCE4" w:fill="B8CCE4"/>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View content.</w:t>
            </w:r>
          </w:p>
        </w:tc>
      </w:tr>
      <w:tr w:rsidR="00871C66" w:rsidRPr="00871C66" w:rsidTr="00C85785">
        <w:trPr>
          <w:trHeight w:val="315"/>
        </w:trPr>
        <w:tc>
          <w:tcPr>
            <w:tcW w:w="600"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D</w:t>
            </w:r>
          </w:p>
        </w:tc>
        <w:tc>
          <w:tcPr>
            <w:tcW w:w="1268" w:type="pct"/>
            <w:tcBorders>
              <w:top w:val="nil"/>
              <w:left w:val="nil"/>
              <w:bottom w:val="single" w:sz="4" w:space="0" w:color="FFFFFF"/>
              <w:right w:val="single" w:sz="4" w:space="0" w:color="FFFFFF"/>
            </w:tcBorders>
            <w:shd w:val="clear" w:color="DBE5F1" w:fill="DBE5F1"/>
            <w:noWrap/>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Discuss</w:t>
            </w:r>
          </w:p>
        </w:tc>
        <w:tc>
          <w:tcPr>
            <w:tcW w:w="3132" w:type="pct"/>
            <w:tcBorders>
              <w:top w:val="nil"/>
              <w:left w:val="nil"/>
              <w:bottom w:val="single" w:sz="4" w:space="0" w:color="FFFFFF"/>
              <w:right w:val="nil"/>
            </w:tcBorders>
            <w:shd w:val="clear" w:color="DBE5F1" w:fill="DBE5F1"/>
            <w:vAlign w:val="bottom"/>
            <w:hideMark/>
          </w:tcPr>
          <w:p w:rsidR="00871C66" w:rsidRPr="00871C66" w:rsidRDefault="00871C66" w:rsidP="00871C66">
            <w:pPr>
              <w:rPr>
                <w:rFonts w:ascii="Calibri" w:hAnsi="Calibri" w:cs="Calibri"/>
                <w:color w:val="000000"/>
              </w:rPr>
            </w:pPr>
            <w:r w:rsidRPr="00871C66">
              <w:rPr>
                <w:rFonts w:ascii="Calibri" w:hAnsi="Calibri" w:cs="Calibri"/>
                <w:color w:val="000000"/>
              </w:rPr>
              <w:t xml:space="preserve">Read/write </w:t>
            </w:r>
            <w:proofErr w:type="gramStart"/>
            <w:r w:rsidRPr="00871C66">
              <w:rPr>
                <w:rFonts w:ascii="Calibri" w:hAnsi="Calibri" w:cs="Calibri"/>
                <w:color w:val="000000"/>
              </w:rPr>
              <w:t>discussions,</w:t>
            </w:r>
            <w:proofErr w:type="gramEnd"/>
            <w:r w:rsidRPr="00871C66">
              <w:rPr>
                <w:rFonts w:ascii="Calibri" w:hAnsi="Calibri" w:cs="Calibri"/>
                <w:color w:val="000000"/>
              </w:rPr>
              <w:t xml:space="preserve"> contribute on all other content types.</w:t>
            </w:r>
          </w:p>
        </w:tc>
      </w:tr>
      <w:tr w:rsidR="00A74691" w:rsidRPr="00871C66" w:rsidTr="00C85785">
        <w:trPr>
          <w:trHeight w:val="315"/>
        </w:trPr>
        <w:tc>
          <w:tcPr>
            <w:tcW w:w="600" w:type="pct"/>
            <w:tcBorders>
              <w:top w:val="nil"/>
              <w:left w:val="nil"/>
              <w:bottom w:val="single" w:sz="4" w:space="0" w:color="FFFFFF"/>
              <w:right w:val="single" w:sz="4" w:space="0" w:color="FFFFFF"/>
            </w:tcBorders>
            <w:shd w:val="clear" w:color="DBE5F1" w:fill="DBE5F1"/>
            <w:noWrap/>
            <w:vAlign w:val="bottom"/>
            <w:hideMark/>
          </w:tcPr>
          <w:p w:rsidR="00A74691" w:rsidRDefault="00A74691" w:rsidP="00871C66">
            <w:pPr>
              <w:rPr>
                <w:rFonts w:ascii="Calibri" w:hAnsi="Calibri" w:cs="Calibri"/>
                <w:color w:val="000000"/>
              </w:rPr>
            </w:pPr>
            <w:r>
              <w:rPr>
                <w:rFonts w:ascii="Calibri" w:hAnsi="Calibri" w:cs="Calibri"/>
                <w:color w:val="000000"/>
              </w:rPr>
              <w:t>Do</w:t>
            </w:r>
          </w:p>
        </w:tc>
        <w:tc>
          <w:tcPr>
            <w:tcW w:w="1268" w:type="pct"/>
            <w:tcBorders>
              <w:top w:val="nil"/>
              <w:left w:val="nil"/>
              <w:bottom w:val="single" w:sz="4" w:space="0" w:color="FFFFFF"/>
              <w:right w:val="single" w:sz="4" w:space="0" w:color="FFFFFF"/>
            </w:tcBorders>
            <w:shd w:val="clear" w:color="DBE5F1" w:fill="DBE5F1"/>
            <w:noWrap/>
            <w:vAlign w:val="bottom"/>
            <w:hideMark/>
          </w:tcPr>
          <w:p w:rsidR="00A74691" w:rsidRDefault="00A74691" w:rsidP="00871C66">
            <w:pPr>
              <w:rPr>
                <w:rFonts w:ascii="Calibri" w:hAnsi="Calibri" w:cs="Calibri"/>
                <w:color w:val="000000"/>
              </w:rPr>
            </w:pPr>
            <w:r>
              <w:rPr>
                <w:rFonts w:ascii="Calibri" w:hAnsi="Calibri" w:cs="Calibri"/>
                <w:color w:val="000000"/>
              </w:rPr>
              <w:t>Document</w:t>
            </w:r>
          </w:p>
        </w:tc>
        <w:tc>
          <w:tcPr>
            <w:tcW w:w="3132" w:type="pct"/>
            <w:tcBorders>
              <w:top w:val="nil"/>
              <w:left w:val="nil"/>
              <w:bottom w:val="single" w:sz="4" w:space="0" w:color="FFFFFF"/>
              <w:right w:val="nil"/>
            </w:tcBorders>
            <w:shd w:val="clear" w:color="DBE5F1" w:fill="DBE5F1"/>
            <w:vAlign w:val="bottom"/>
            <w:hideMark/>
          </w:tcPr>
          <w:p w:rsidR="00A74691" w:rsidRDefault="00A74691" w:rsidP="00871C66">
            <w:pPr>
              <w:rPr>
                <w:rFonts w:ascii="Calibri" w:hAnsi="Calibri" w:cs="Calibri"/>
                <w:color w:val="000000"/>
              </w:rPr>
            </w:pPr>
            <w:r>
              <w:rPr>
                <w:rFonts w:ascii="Calibri" w:hAnsi="Calibri" w:cs="Calibri"/>
                <w:color w:val="000000"/>
              </w:rPr>
              <w:t xml:space="preserve">Read/write </w:t>
            </w:r>
            <w:proofErr w:type="gramStart"/>
            <w:r>
              <w:rPr>
                <w:rFonts w:ascii="Calibri" w:hAnsi="Calibri" w:cs="Calibri"/>
                <w:color w:val="000000"/>
              </w:rPr>
              <w:t>documents,</w:t>
            </w:r>
            <w:proofErr w:type="gramEnd"/>
            <w:r>
              <w:rPr>
                <w:rFonts w:ascii="Calibri" w:hAnsi="Calibri" w:cs="Calibri"/>
                <w:color w:val="000000"/>
              </w:rPr>
              <w:t xml:space="preserve"> contribute on all other content types.</w:t>
            </w:r>
          </w:p>
        </w:tc>
      </w:tr>
      <w:tr w:rsidR="006E3516" w:rsidRPr="00871C66" w:rsidTr="00C85785">
        <w:trPr>
          <w:trHeight w:val="315"/>
        </w:trPr>
        <w:tc>
          <w:tcPr>
            <w:tcW w:w="600" w:type="pct"/>
            <w:tcBorders>
              <w:top w:val="nil"/>
              <w:left w:val="nil"/>
              <w:bottom w:val="single" w:sz="4" w:space="0" w:color="FFFFFF"/>
              <w:right w:val="single" w:sz="4" w:space="0" w:color="FFFFFF"/>
            </w:tcBorders>
            <w:shd w:val="clear" w:color="DBE5F1" w:fill="DBE5F1"/>
            <w:noWrap/>
            <w:vAlign w:val="bottom"/>
            <w:hideMark/>
          </w:tcPr>
          <w:p w:rsidR="006E3516" w:rsidRPr="00871C66" w:rsidRDefault="006E3516" w:rsidP="00871C66">
            <w:pPr>
              <w:rPr>
                <w:rFonts w:ascii="Calibri" w:hAnsi="Calibri" w:cs="Calibri"/>
                <w:color w:val="000000"/>
              </w:rPr>
            </w:pPr>
            <w:r>
              <w:rPr>
                <w:rFonts w:ascii="Calibri" w:hAnsi="Calibri" w:cs="Calibri"/>
                <w:color w:val="000000"/>
              </w:rPr>
              <w:t>I</w:t>
            </w:r>
          </w:p>
        </w:tc>
        <w:tc>
          <w:tcPr>
            <w:tcW w:w="1268" w:type="pct"/>
            <w:tcBorders>
              <w:top w:val="nil"/>
              <w:left w:val="nil"/>
              <w:bottom w:val="single" w:sz="4" w:space="0" w:color="FFFFFF"/>
              <w:right w:val="single" w:sz="4" w:space="0" w:color="FFFFFF"/>
            </w:tcBorders>
            <w:shd w:val="clear" w:color="DBE5F1" w:fill="DBE5F1"/>
            <w:noWrap/>
            <w:vAlign w:val="bottom"/>
            <w:hideMark/>
          </w:tcPr>
          <w:p w:rsidR="006E3516" w:rsidRPr="00871C66" w:rsidRDefault="006E3516" w:rsidP="00871C66">
            <w:pPr>
              <w:rPr>
                <w:rFonts w:ascii="Calibri" w:hAnsi="Calibri" w:cs="Calibri"/>
                <w:color w:val="000000"/>
              </w:rPr>
            </w:pPr>
            <w:r>
              <w:rPr>
                <w:rFonts w:ascii="Calibri" w:hAnsi="Calibri" w:cs="Calibri"/>
                <w:color w:val="000000"/>
              </w:rPr>
              <w:t>Idea</w:t>
            </w:r>
          </w:p>
        </w:tc>
        <w:tc>
          <w:tcPr>
            <w:tcW w:w="3132" w:type="pct"/>
            <w:tcBorders>
              <w:top w:val="nil"/>
              <w:left w:val="nil"/>
              <w:bottom w:val="single" w:sz="4" w:space="0" w:color="FFFFFF"/>
              <w:right w:val="nil"/>
            </w:tcBorders>
            <w:shd w:val="clear" w:color="DBE5F1" w:fill="DBE5F1"/>
            <w:vAlign w:val="bottom"/>
            <w:hideMark/>
          </w:tcPr>
          <w:p w:rsidR="006E3516" w:rsidRPr="00871C66" w:rsidRDefault="006E3516" w:rsidP="00871C66">
            <w:pPr>
              <w:rPr>
                <w:rFonts w:ascii="Calibri" w:hAnsi="Calibri" w:cs="Calibri"/>
                <w:color w:val="000000"/>
              </w:rPr>
            </w:pPr>
            <w:r>
              <w:rPr>
                <w:rFonts w:ascii="Calibri" w:hAnsi="Calibri" w:cs="Calibri"/>
                <w:color w:val="000000"/>
              </w:rPr>
              <w:t>Rea</w:t>
            </w:r>
            <w:r w:rsidR="006020F7">
              <w:rPr>
                <w:rFonts w:ascii="Calibri" w:hAnsi="Calibri" w:cs="Calibri"/>
                <w:color w:val="000000"/>
              </w:rPr>
              <w:t>d</w:t>
            </w:r>
            <w:r>
              <w:rPr>
                <w:rFonts w:ascii="Calibri" w:hAnsi="Calibri" w:cs="Calibri"/>
                <w:color w:val="000000"/>
              </w:rPr>
              <w:t>/write ideas, contribute on all other content types</w:t>
            </w:r>
          </w:p>
        </w:tc>
      </w:tr>
      <w:tr w:rsidR="006020F7" w:rsidRPr="00871C66" w:rsidTr="00C85785">
        <w:trPr>
          <w:trHeight w:val="315"/>
        </w:trPr>
        <w:tc>
          <w:tcPr>
            <w:tcW w:w="600" w:type="pct"/>
            <w:tcBorders>
              <w:top w:val="nil"/>
              <w:left w:val="nil"/>
              <w:bottom w:val="single" w:sz="4" w:space="0" w:color="FFFFFF"/>
              <w:right w:val="single" w:sz="4" w:space="0" w:color="FFFFFF"/>
            </w:tcBorders>
            <w:shd w:val="clear" w:color="DBE5F1" w:fill="DBE5F1"/>
            <w:noWrap/>
            <w:vAlign w:val="bottom"/>
            <w:hideMark/>
          </w:tcPr>
          <w:p w:rsidR="006020F7" w:rsidRDefault="006020F7" w:rsidP="00871C66">
            <w:pPr>
              <w:rPr>
                <w:rFonts w:ascii="Calibri" w:hAnsi="Calibri" w:cs="Calibri"/>
                <w:color w:val="000000"/>
              </w:rPr>
            </w:pPr>
            <w:r>
              <w:rPr>
                <w:rFonts w:ascii="Calibri" w:hAnsi="Calibri" w:cs="Calibri"/>
                <w:color w:val="000000"/>
              </w:rPr>
              <w:t>B</w:t>
            </w:r>
          </w:p>
        </w:tc>
        <w:tc>
          <w:tcPr>
            <w:tcW w:w="1268" w:type="pct"/>
            <w:tcBorders>
              <w:top w:val="nil"/>
              <w:left w:val="nil"/>
              <w:bottom w:val="single" w:sz="4" w:space="0" w:color="FFFFFF"/>
              <w:right w:val="single" w:sz="4" w:space="0" w:color="FFFFFF"/>
            </w:tcBorders>
            <w:shd w:val="clear" w:color="DBE5F1" w:fill="DBE5F1"/>
            <w:noWrap/>
            <w:vAlign w:val="bottom"/>
            <w:hideMark/>
          </w:tcPr>
          <w:p w:rsidR="006020F7" w:rsidRDefault="006020F7" w:rsidP="00871C66">
            <w:pPr>
              <w:rPr>
                <w:rFonts w:ascii="Calibri" w:hAnsi="Calibri" w:cs="Calibri"/>
                <w:color w:val="000000"/>
              </w:rPr>
            </w:pPr>
            <w:r>
              <w:rPr>
                <w:rFonts w:ascii="Calibri" w:hAnsi="Calibri" w:cs="Calibri"/>
                <w:color w:val="000000"/>
              </w:rPr>
              <w:t>Blog</w:t>
            </w:r>
          </w:p>
        </w:tc>
        <w:tc>
          <w:tcPr>
            <w:tcW w:w="3132" w:type="pct"/>
            <w:tcBorders>
              <w:top w:val="nil"/>
              <w:left w:val="nil"/>
              <w:bottom w:val="single" w:sz="4" w:space="0" w:color="FFFFFF"/>
              <w:right w:val="nil"/>
            </w:tcBorders>
            <w:shd w:val="clear" w:color="DBE5F1" w:fill="DBE5F1"/>
            <w:vAlign w:val="bottom"/>
            <w:hideMark/>
          </w:tcPr>
          <w:p w:rsidR="006020F7" w:rsidRDefault="006020F7" w:rsidP="00871C66">
            <w:pPr>
              <w:rPr>
                <w:rFonts w:ascii="Calibri" w:hAnsi="Calibri" w:cs="Calibri"/>
                <w:color w:val="000000"/>
              </w:rPr>
            </w:pPr>
            <w:r>
              <w:rPr>
                <w:rFonts w:ascii="Calibri" w:hAnsi="Calibri" w:cs="Calibri"/>
                <w:color w:val="000000"/>
              </w:rPr>
              <w:t>Read/write blogs, contribute on all other content types</w:t>
            </w:r>
          </w:p>
        </w:tc>
      </w:tr>
      <w:tr w:rsidR="00C85785" w:rsidRPr="00871C66" w:rsidTr="00C85785">
        <w:trPr>
          <w:trHeight w:val="315"/>
        </w:trPr>
        <w:tc>
          <w:tcPr>
            <w:tcW w:w="600" w:type="pct"/>
            <w:tcBorders>
              <w:top w:val="nil"/>
              <w:left w:val="nil"/>
              <w:bottom w:val="nil"/>
              <w:right w:val="single" w:sz="4" w:space="0" w:color="FFFFFF"/>
            </w:tcBorders>
            <w:shd w:val="clear" w:color="B8CCE4" w:fill="B8CCE4"/>
            <w:noWrap/>
            <w:vAlign w:val="bottom"/>
            <w:hideMark/>
          </w:tcPr>
          <w:p w:rsidR="00C85785" w:rsidRPr="00871C66" w:rsidRDefault="00C85785" w:rsidP="00871C66">
            <w:pPr>
              <w:rPr>
                <w:rFonts w:ascii="Calibri" w:hAnsi="Calibri" w:cs="Calibri"/>
                <w:color w:val="000000"/>
              </w:rPr>
            </w:pPr>
            <w:r w:rsidRPr="00871C66">
              <w:rPr>
                <w:rFonts w:ascii="Calibri" w:hAnsi="Calibri" w:cs="Calibri"/>
                <w:color w:val="000000"/>
              </w:rPr>
              <w:t>N/A</w:t>
            </w:r>
          </w:p>
        </w:tc>
        <w:tc>
          <w:tcPr>
            <w:tcW w:w="1268" w:type="pct"/>
            <w:tcBorders>
              <w:top w:val="nil"/>
              <w:left w:val="nil"/>
              <w:bottom w:val="nil"/>
              <w:right w:val="single" w:sz="4" w:space="0" w:color="FFFFFF"/>
            </w:tcBorders>
            <w:shd w:val="clear" w:color="B8CCE4" w:fill="B8CCE4"/>
            <w:noWrap/>
            <w:vAlign w:val="bottom"/>
            <w:hideMark/>
          </w:tcPr>
          <w:p w:rsidR="00C85785" w:rsidRPr="00871C66" w:rsidRDefault="00C85785" w:rsidP="00871C66">
            <w:pPr>
              <w:rPr>
                <w:rFonts w:ascii="Calibri" w:hAnsi="Calibri" w:cs="Calibri"/>
                <w:color w:val="000000"/>
              </w:rPr>
            </w:pPr>
            <w:r w:rsidRPr="00871C66">
              <w:rPr>
                <w:rFonts w:ascii="Calibri" w:hAnsi="Calibri" w:cs="Calibri"/>
                <w:color w:val="000000"/>
              </w:rPr>
              <w:t>No Access</w:t>
            </w:r>
          </w:p>
        </w:tc>
        <w:tc>
          <w:tcPr>
            <w:tcW w:w="3132" w:type="pct"/>
            <w:tcBorders>
              <w:top w:val="nil"/>
              <w:left w:val="nil"/>
              <w:bottom w:val="nil"/>
              <w:right w:val="nil"/>
            </w:tcBorders>
            <w:shd w:val="clear" w:color="B8CCE4" w:fill="B8CCE4"/>
            <w:vAlign w:val="bottom"/>
            <w:hideMark/>
          </w:tcPr>
          <w:p w:rsidR="00C85785" w:rsidRPr="00871C66" w:rsidRDefault="00C85785" w:rsidP="00871C66">
            <w:pPr>
              <w:rPr>
                <w:rFonts w:ascii="Calibri" w:hAnsi="Calibri" w:cs="Calibri"/>
                <w:color w:val="000000"/>
              </w:rPr>
            </w:pPr>
            <w:r w:rsidRPr="00871C66">
              <w:rPr>
                <w:rFonts w:ascii="Calibri" w:hAnsi="Calibri" w:cs="Calibri"/>
                <w:color w:val="000000"/>
              </w:rPr>
              <w:t>Only applicable when creating a user override. Use this to prevent access to the space and no entitlements are set.</w:t>
            </w:r>
          </w:p>
        </w:tc>
      </w:tr>
      <w:tr w:rsidR="00C85785" w:rsidRPr="00871C66" w:rsidTr="00C85785">
        <w:trPr>
          <w:trHeight w:val="630"/>
        </w:trPr>
        <w:tc>
          <w:tcPr>
            <w:tcW w:w="600" w:type="pct"/>
            <w:tcBorders>
              <w:top w:val="nil"/>
              <w:left w:val="nil"/>
              <w:bottom w:val="nil"/>
              <w:right w:val="single" w:sz="4" w:space="0" w:color="FFFFFF"/>
            </w:tcBorders>
            <w:shd w:val="clear" w:color="B8CCE4" w:fill="B8CCE4"/>
            <w:noWrap/>
            <w:vAlign w:val="bottom"/>
            <w:hideMark/>
          </w:tcPr>
          <w:p w:rsidR="00C85785" w:rsidRPr="00871C66" w:rsidRDefault="00C85785" w:rsidP="00871C66">
            <w:pPr>
              <w:rPr>
                <w:rFonts w:ascii="Calibri" w:hAnsi="Calibri" w:cs="Calibri"/>
                <w:color w:val="000000"/>
              </w:rPr>
            </w:pPr>
          </w:p>
        </w:tc>
        <w:tc>
          <w:tcPr>
            <w:tcW w:w="1268" w:type="pct"/>
            <w:tcBorders>
              <w:top w:val="nil"/>
              <w:left w:val="nil"/>
              <w:bottom w:val="nil"/>
              <w:right w:val="single" w:sz="4" w:space="0" w:color="FFFFFF"/>
            </w:tcBorders>
            <w:shd w:val="clear" w:color="B8CCE4" w:fill="B8CCE4"/>
            <w:noWrap/>
            <w:vAlign w:val="bottom"/>
            <w:hideMark/>
          </w:tcPr>
          <w:p w:rsidR="00C85785" w:rsidRPr="00871C66" w:rsidRDefault="00C85785" w:rsidP="00871C66">
            <w:pPr>
              <w:rPr>
                <w:rFonts w:ascii="Calibri" w:hAnsi="Calibri" w:cs="Calibri"/>
                <w:color w:val="000000"/>
              </w:rPr>
            </w:pPr>
          </w:p>
        </w:tc>
        <w:tc>
          <w:tcPr>
            <w:tcW w:w="3132" w:type="pct"/>
            <w:tcBorders>
              <w:top w:val="nil"/>
              <w:left w:val="nil"/>
              <w:bottom w:val="nil"/>
              <w:right w:val="nil"/>
            </w:tcBorders>
            <w:shd w:val="clear" w:color="B8CCE4" w:fill="B8CCE4"/>
            <w:vAlign w:val="bottom"/>
            <w:hideMark/>
          </w:tcPr>
          <w:p w:rsidR="00C85785" w:rsidRPr="00871C66" w:rsidRDefault="00C85785" w:rsidP="00871C66">
            <w:pPr>
              <w:rPr>
                <w:rFonts w:ascii="Calibri" w:hAnsi="Calibri" w:cs="Calibri"/>
                <w:color w:val="000000"/>
              </w:rPr>
            </w:pPr>
          </w:p>
        </w:tc>
      </w:tr>
    </w:tbl>
    <w:p w:rsidR="00246728" w:rsidRPr="00B6784C" w:rsidRDefault="00246728" w:rsidP="006E2E73">
      <w:pPr>
        <w:rPr>
          <w:rFonts w:ascii="Calibri" w:hAnsi="Calibri"/>
          <w:b/>
        </w:rPr>
      </w:pPr>
    </w:p>
    <w:p w:rsidR="00246728" w:rsidRDefault="00246728" w:rsidP="006E2E73">
      <w:pPr>
        <w:rPr>
          <w:rFonts w:ascii="Calibri" w:hAnsi="Calibri"/>
          <w:b/>
        </w:rPr>
      </w:pPr>
    </w:p>
    <w:p w:rsidR="0085781C" w:rsidRDefault="00246728" w:rsidP="006E2E73">
      <w:pPr>
        <w:rPr>
          <w:rFonts w:ascii="Calibri" w:hAnsi="Calibri"/>
          <w:b/>
        </w:rPr>
      </w:pPr>
      <w:r w:rsidRPr="00B6784C">
        <w:rPr>
          <w:rFonts w:ascii="Calibri" w:hAnsi="Calibri"/>
          <w:b/>
        </w:rPr>
        <w:t>Space Permission Matrix</w:t>
      </w:r>
    </w:p>
    <w:p w:rsidR="00F44AF8" w:rsidRDefault="00F44AF8" w:rsidP="006E2E73">
      <w:pPr>
        <w:rPr>
          <w:noProof/>
        </w:rPr>
      </w:pPr>
    </w:p>
    <w:tbl>
      <w:tblPr>
        <w:tblW w:w="0" w:type="auto"/>
        <w:tblInd w:w="98" w:type="dxa"/>
        <w:tblLayout w:type="fixed"/>
        <w:tblLook w:val="04A0"/>
      </w:tblPr>
      <w:tblGrid>
        <w:gridCol w:w="3455"/>
        <w:gridCol w:w="1235"/>
        <w:gridCol w:w="1260"/>
        <w:gridCol w:w="1440"/>
        <w:gridCol w:w="990"/>
        <w:gridCol w:w="1350"/>
        <w:gridCol w:w="1188"/>
      </w:tblGrid>
      <w:tr w:rsidR="001636D1" w:rsidRPr="00F44AF8" w:rsidTr="00FD0003">
        <w:trPr>
          <w:trHeight w:val="645"/>
        </w:trPr>
        <w:tc>
          <w:tcPr>
            <w:tcW w:w="3455" w:type="dxa"/>
            <w:tcBorders>
              <w:top w:val="nil"/>
              <w:left w:val="nil"/>
              <w:bottom w:val="single" w:sz="12" w:space="0" w:color="FFFFFF"/>
              <w:right w:val="single" w:sz="4" w:space="0" w:color="FFFFFF"/>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Space Name</w:t>
            </w:r>
          </w:p>
        </w:tc>
        <w:tc>
          <w:tcPr>
            <w:tcW w:w="1235" w:type="dxa"/>
            <w:tcBorders>
              <w:top w:val="nil"/>
              <w:left w:val="nil"/>
              <w:bottom w:val="single" w:sz="12" w:space="0" w:color="FFFFFF"/>
              <w:right w:val="single" w:sz="4" w:space="0" w:color="FFFFFF"/>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All Associates</w:t>
            </w:r>
          </w:p>
        </w:tc>
        <w:tc>
          <w:tcPr>
            <w:tcW w:w="1260" w:type="dxa"/>
            <w:tcBorders>
              <w:top w:val="nil"/>
              <w:left w:val="nil"/>
              <w:bottom w:val="single" w:sz="12" w:space="0" w:color="FFFFFF"/>
              <w:right w:val="nil"/>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All Non-Associates</w:t>
            </w:r>
          </w:p>
        </w:tc>
        <w:tc>
          <w:tcPr>
            <w:tcW w:w="1440" w:type="dxa"/>
            <w:tcBorders>
              <w:top w:val="nil"/>
              <w:left w:val="single" w:sz="4" w:space="0" w:color="FFFFFF"/>
              <w:bottom w:val="single" w:sz="12" w:space="0" w:color="FFFFFF"/>
              <w:right w:val="single" w:sz="4" w:space="0" w:color="FFFFFF"/>
            </w:tcBorders>
            <w:shd w:val="clear" w:color="4F81BD" w:fill="4F81BD"/>
            <w:vAlign w:val="bottom"/>
          </w:tcPr>
          <w:p w:rsidR="001636D1" w:rsidRPr="00834ED3" w:rsidRDefault="001636D1" w:rsidP="001636D1">
            <w:pPr>
              <w:rPr>
                <w:rFonts w:ascii="Calibri" w:hAnsi="Calibri" w:cs="Calibri"/>
                <w:b/>
                <w:bCs/>
                <w:color w:val="FFFFFF"/>
                <w:sz w:val="22"/>
                <w:szCs w:val="22"/>
              </w:rPr>
            </w:pPr>
            <w:r>
              <w:rPr>
                <w:rFonts w:ascii="Calibri" w:hAnsi="Calibri" w:cs="Calibri"/>
                <w:b/>
                <w:bCs/>
                <w:color w:val="FFFFFF"/>
                <w:sz w:val="22"/>
                <w:szCs w:val="22"/>
              </w:rPr>
              <w:t>Trustees and BOD</w:t>
            </w:r>
          </w:p>
        </w:tc>
        <w:tc>
          <w:tcPr>
            <w:tcW w:w="990" w:type="dxa"/>
            <w:tcBorders>
              <w:top w:val="nil"/>
              <w:left w:val="single" w:sz="4" w:space="0" w:color="FFFFFF"/>
              <w:bottom w:val="single" w:sz="12" w:space="0" w:color="FFFFFF"/>
              <w:right w:val="single" w:sz="4" w:space="0" w:color="FFFFFF"/>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Content Owners</w:t>
            </w:r>
          </w:p>
        </w:tc>
        <w:tc>
          <w:tcPr>
            <w:tcW w:w="1350" w:type="dxa"/>
            <w:tcBorders>
              <w:top w:val="nil"/>
              <w:left w:val="nil"/>
              <w:bottom w:val="single" w:sz="12" w:space="0" w:color="FFFFFF"/>
              <w:right w:val="single" w:sz="4" w:space="0" w:color="FFFFFF"/>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Community Strategist</w:t>
            </w:r>
          </w:p>
        </w:tc>
        <w:tc>
          <w:tcPr>
            <w:tcW w:w="1188" w:type="dxa"/>
            <w:tcBorders>
              <w:top w:val="nil"/>
              <w:left w:val="nil"/>
              <w:bottom w:val="single" w:sz="12" w:space="0" w:color="FFFFFF"/>
              <w:right w:val="nil"/>
            </w:tcBorders>
            <w:shd w:val="clear" w:color="4F81BD" w:fill="4F81BD"/>
            <w:vAlign w:val="bottom"/>
            <w:hideMark/>
          </w:tcPr>
          <w:p w:rsidR="001636D1" w:rsidRPr="00834ED3" w:rsidRDefault="001636D1" w:rsidP="00F44AF8">
            <w:pPr>
              <w:rPr>
                <w:rFonts w:ascii="Calibri" w:hAnsi="Calibri" w:cs="Calibri"/>
                <w:b/>
                <w:bCs/>
                <w:color w:val="FFFFFF"/>
                <w:sz w:val="22"/>
                <w:szCs w:val="22"/>
              </w:rPr>
            </w:pPr>
            <w:r w:rsidRPr="00834ED3">
              <w:rPr>
                <w:rFonts w:ascii="Calibri" w:hAnsi="Calibri" w:cs="Calibri"/>
                <w:b/>
                <w:bCs/>
                <w:color w:val="FFFFFF"/>
                <w:sz w:val="22"/>
                <w:szCs w:val="22"/>
              </w:rPr>
              <w:t>Technical Strategist</w:t>
            </w:r>
          </w:p>
        </w:tc>
      </w:tr>
      <w:tr w:rsidR="001636D1" w:rsidRPr="00F44AF8" w:rsidTr="00FD0003">
        <w:trPr>
          <w:trHeight w:val="645"/>
        </w:trPr>
        <w:tc>
          <w:tcPr>
            <w:tcW w:w="3455"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3A652E" w:rsidP="00F44AF8">
            <w:pPr>
              <w:rPr>
                <w:rFonts w:ascii="Calibri" w:hAnsi="Calibri" w:cs="Calibri"/>
                <w:b/>
                <w:bCs/>
                <w:color w:val="000000"/>
                <w:sz w:val="22"/>
                <w:szCs w:val="22"/>
              </w:rPr>
            </w:pPr>
            <w:r>
              <w:rPr>
                <w:rFonts w:ascii="Calibri" w:hAnsi="Calibri" w:cs="Calibri"/>
                <w:b/>
                <w:bCs/>
                <w:color w:val="000000"/>
                <w:sz w:val="22"/>
                <w:szCs w:val="22"/>
              </w:rPr>
              <w:t>Space 1</w:t>
            </w:r>
          </w:p>
        </w:tc>
        <w:tc>
          <w:tcPr>
            <w:tcW w:w="1235"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Co, V, D</w:t>
            </w:r>
          </w:p>
        </w:tc>
        <w:tc>
          <w:tcPr>
            <w:tcW w:w="1260"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Pr>
                <w:rFonts w:ascii="Calibri" w:hAnsi="Calibri" w:cs="Calibri"/>
                <w:color w:val="000000"/>
                <w:sz w:val="22"/>
                <w:szCs w:val="22"/>
              </w:rPr>
              <w:t>V</w:t>
            </w:r>
          </w:p>
        </w:tc>
        <w:tc>
          <w:tcPr>
            <w:tcW w:w="1440" w:type="dxa"/>
            <w:tcBorders>
              <w:top w:val="nil"/>
              <w:left w:val="nil"/>
              <w:bottom w:val="single" w:sz="4" w:space="0" w:color="FFFFFF"/>
              <w:right w:val="single" w:sz="4" w:space="0" w:color="FFFFFF"/>
            </w:tcBorders>
            <w:shd w:val="clear" w:color="B8CCE4" w:fill="B8CCE4"/>
            <w:vAlign w:val="bottom"/>
          </w:tcPr>
          <w:p w:rsidR="001636D1" w:rsidRPr="00834ED3" w:rsidRDefault="001636D1" w:rsidP="001636D1">
            <w:pPr>
              <w:rPr>
                <w:rFonts w:ascii="Calibri" w:hAnsi="Calibri" w:cs="Calibri"/>
                <w:color w:val="000000"/>
                <w:sz w:val="22"/>
                <w:szCs w:val="22"/>
              </w:rPr>
            </w:pPr>
            <w:r>
              <w:rPr>
                <w:rFonts w:ascii="Calibri" w:hAnsi="Calibri" w:cs="Calibri"/>
                <w:color w:val="000000"/>
                <w:sz w:val="22"/>
                <w:szCs w:val="22"/>
              </w:rPr>
              <w:t>V</w:t>
            </w:r>
          </w:p>
        </w:tc>
        <w:tc>
          <w:tcPr>
            <w:tcW w:w="990" w:type="dxa"/>
            <w:tcBorders>
              <w:top w:val="nil"/>
              <w:left w:val="single" w:sz="4" w:space="0" w:color="FFFFFF"/>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Cr</w:t>
            </w:r>
          </w:p>
        </w:tc>
        <w:tc>
          <w:tcPr>
            <w:tcW w:w="1350"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r>
              <w:rPr>
                <w:rFonts w:ascii="Calibri" w:hAnsi="Calibri" w:cs="Calibri"/>
                <w:color w:val="000000"/>
                <w:sz w:val="22"/>
                <w:szCs w:val="22"/>
              </w:rPr>
              <w:t>, M</w:t>
            </w:r>
          </w:p>
        </w:tc>
        <w:tc>
          <w:tcPr>
            <w:tcW w:w="1188" w:type="dxa"/>
            <w:tcBorders>
              <w:top w:val="nil"/>
              <w:left w:val="nil"/>
              <w:bottom w:val="single" w:sz="4" w:space="0" w:color="FFFFFF"/>
              <w:right w:val="nil"/>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p>
        </w:tc>
      </w:tr>
      <w:tr w:rsidR="001636D1" w:rsidRPr="00F44AF8" w:rsidTr="00FD0003">
        <w:trPr>
          <w:trHeight w:val="315"/>
        </w:trPr>
        <w:tc>
          <w:tcPr>
            <w:tcW w:w="3455"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3A652E" w:rsidP="00F44AF8">
            <w:pPr>
              <w:rPr>
                <w:rFonts w:ascii="Calibri" w:hAnsi="Calibri" w:cs="Calibri"/>
                <w:b/>
                <w:bCs/>
                <w:color w:val="000000"/>
                <w:sz w:val="22"/>
                <w:szCs w:val="22"/>
              </w:rPr>
            </w:pPr>
            <w:r>
              <w:rPr>
                <w:rFonts w:ascii="Calibri" w:hAnsi="Calibri" w:cs="Calibri"/>
                <w:b/>
                <w:bCs/>
                <w:color w:val="000000"/>
                <w:sz w:val="22"/>
                <w:szCs w:val="22"/>
              </w:rPr>
              <w:t>Space 2</w:t>
            </w:r>
          </w:p>
        </w:tc>
        <w:tc>
          <w:tcPr>
            <w:tcW w:w="1235"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Co, V, D</w:t>
            </w:r>
          </w:p>
        </w:tc>
        <w:tc>
          <w:tcPr>
            <w:tcW w:w="1260"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Co, V, D</w:t>
            </w:r>
          </w:p>
        </w:tc>
        <w:tc>
          <w:tcPr>
            <w:tcW w:w="1440" w:type="dxa"/>
            <w:tcBorders>
              <w:top w:val="nil"/>
              <w:left w:val="nil"/>
              <w:bottom w:val="single" w:sz="4" w:space="0" w:color="FFFFFF"/>
              <w:right w:val="single" w:sz="4" w:space="0" w:color="FFFFFF"/>
            </w:tcBorders>
            <w:shd w:val="clear" w:color="DBE5F1" w:fill="DBE5F1"/>
          </w:tcPr>
          <w:p w:rsidR="001636D1" w:rsidRDefault="001636D1">
            <w:r w:rsidRPr="00A64587">
              <w:rPr>
                <w:rFonts w:ascii="Calibri" w:hAnsi="Calibri" w:cs="Calibri"/>
                <w:color w:val="000000"/>
                <w:sz w:val="22"/>
                <w:szCs w:val="22"/>
              </w:rPr>
              <w:t>V</w:t>
            </w:r>
          </w:p>
        </w:tc>
        <w:tc>
          <w:tcPr>
            <w:tcW w:w="990" w:type="dxa"/>
            <w:tcBorders>
              <w:top w:val="nil"/>
              <w:left w:val="single" w:sz="4" w:space="0" w:color="FFFFFF"/>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Cr</w:t>
            </w:r>
          </w:p>
        </w:tc>
        <w:tc>
          <w:tcPr>
            <w:tcW w:w="1350" w:type="dxa"/>
            <w:tcBorders>
              <w:top w:val="nil"/>
              <w:left w:val="nil"/>
              <w:bottom w:val="single" w:sz="4" w:space="0" w:color="FFFFFF"/>
              <w:right w:val="single" w:sz="4" w:space="0" w:color="FFFFFF"/>
            </w:tcBorders>
            <w:shd w:val="clear" w:color="DBE5F1" w:fill="DBE5F1"/>
            <w:noWrap/>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r>
              <w:rPr>
                <w:rFonts w:ascii="Calibri" w:hAnsi="Calibri" w:cs="Calibri"/>
                <w:color w:val="000000"/>
                <w:sz w:val="22"/>
                <w:szCs w:val="22"/>
              </w:rPr>
              <w:t>, M</w:t>
            </w:r>
          </w:p>
        </w:tc>
        <w:tc>
          <w:tcPr>
            <w:tcW w:w="1188" w:type="dxa"/>
            <w:tcBorders>
              <w:top w:val="nil"/>
              <w:left w:val="nil"/>
              <w:bottom w:val="single" w:sz="4" w:space="0" w:color="FFFFFF"/>
              <w:right w:val="nil"/>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p>
        </w:tc>
      </w:tr>
      <w:tr w:rsidR="001636D1" w:rsidRPr="00F44AF8" w:rsidTr="00FD0003">
        <w:trPr>
          <w:trHeight w:val="315"/>
        </w:trPr>
        <w:tc>
          <w:tcPr>
            <w:tcW w:w="3455"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3A652E" w:rsidP="00F44AF8">
            <w:pPr>
              <w:rPr>
                <w:rFonts w:ascii="Calibri" w:hAnsi="Calibri" w:cs="Calibri"/>
                <w:b/>
                <w:bCs/>
                <w:color w:val="000000"/>
                <w:sz w:val="22"/>
                <w:szCs w:val="22"/>
              </w:rPr>
            </w:pPr>
            <w:r>
              <w:rPr>
                <w:rFonts w:ascii="Calibri" w:hAnsi="Calibri" w:cs="Calibri"/>
                <w:b/>
                <w:bCs/>
                <w:color w:val="000000"/>
                <w:sz w:val="22"/>
                <w:szCs w:val="22"/>
              </w:rPr>
              <w:t>Space 3</w:t>
            </w:r>
          </w:p>
        </w:tc>
        <w:tc>
          <w:tcPr>
            <w:tcW w:w="1235"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Co, V, D</w:t>
            </w:r>
          </w:p>
        </w:tc>
        <w:tc>
          <w:tcPr>
            <w:tcW w:w="1260"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V</w:t>
            </w:r>
          </w:p>
        </w:tc>
        <w:tc>
          <w:tcPr>
            <w:tcW w:w="1440" w:type="dxa"/>
            <w:tcBorders>
              <w:top w:val="nil"/>
              <w:left w:val="nil"/>
              <w:bottom w:val="single" w:sz="4" w:space="0" w:color="FFFFFF"/>
              <w:right w:val="single" w:sz="4" w:space="0" w:color="FFFFFF"/>
            </w:tcBorders>
            <w:shd w:val="clear" w:color="B8CCE4" w:fill="B8CCE4"/>
          </w:tcPr>
          <w:p w:rsidR="001636D1" w:rsidRDefault="001636D1">
            <w:r w:rsidRPr="00A64587">
              <w:rPr>
                <w:rFonts w:ascii="Calibri" w:hAnsi="Calibri" w:cs="Calibri"/>
                <w:color w:val="000000"/>
                <w:sz w:val="22"/>
                <w:szCs w:val="22"/>
              </w:rPr>
              <w:t>V</w:t>
            </w:r>
          </w:p>
        </w:tc>
        <w:tc>
          <w:tcPr>
            <w:tcW w:w="990" w:type="dxa"/>
            <w:tcBorders>
              <w:top w:val="nil"/>
              <w:left w:val="single" w:sz="4" w:space="0" w:color="FFFFFF"/>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Cr</w:t>
            </w:r>
          </w:p>
        </w:tc>
        <w:tc>
          <w:tcPr>
            <w:tcW w:w="1350" w:type="dxa"/>
            <w:tcBorders>
              <w:top w:val="nil"/>
              <w:left w:val="nil"/>
              <w:bottom w:val="single" w:sz="4" w:space="0" w:color="FFFFFF"/>
              <w:right w:val="single" w:sz="4" w:space="0" w:color="FFFFFF"/>
            </w:tcBorders>
            <w:shd w:val="clear" w:color="B8CCE4" w:fill="B8CCE4"/>
            <w:noWrap/>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r>
              <w:rPr>
                <w:rFonts w:ascii="Calibri" w:hAnsi="Calibri" w:cs="Calibri"/>
                <w:color w:val="000000"/>
                <w:sz w:val="22"/>
                <w:szCs w:val="22"/>
              </w:rPr>
              <w:t>, M</w:t>
            </w:r>
          </w:p>
        </w:tc>
        <w:tc>
          <w:tcPr>
            <w:tcW w:w="1188" w:type="dxa"/>
            <w:tcBorders>
              <w:top w:val="nil"/>
              <w:left w:val="nil"/>
              <w:bottom w:val="single" w:sz="4" w:space="0" w:color="FFFFFF"/>
              <w:right w:val="nil"/>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p>
        </w:tc>
      </w:tr>
      <w:tr w:rsidR="001636D1" w:rsidRPr="00F44AF8" w:rsidTr="00FD0003">
        <w:trPr>
          <w:trHeight w:val="315"/>
        </w:trPr>
        <w:tc>
          <w:tcPr>
            <w:tcW w:w="3455"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3A652E" w:rsidP="003A652E">
            <w:pPr>
              <w:rPr>
                <w:rFonts w:ascii="Calibri" w:hAnsi="Calibri" w:cs="Calibri"/>
                <w:color w:val="000000"/>
                <w:sz w:val="22"/>
                <w:szCs w:val="22"/>
              </w:rPr>
            </w:pPr>
            <w:r>
              <w:rPr>
                <w:rFonts w:ascii="Calibri" w:hAnsi="Calibri" w:cs="Calibri"/>
                <w:color w:val="000000"/>
                <w:sz w:val="22"/>
                <w:szCs w:val="22"/>
              </w:rPr>
              <w:t xml:space="preserve">     Sub-Space </w:t>
            </w:r>
          </w:p>
        </w:tc>
        <w:tc>
          <w:tcPr>
            <w:tcW w:w="1235"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Co, V, D</w:t>
            </w:r>
          </w:p>
        </w:tc>
        <w:tc>
          <w:tcPr>
            <w:tcW w:w="1260" w:type="dxa"/>
            <w:tcBorders>
              <w:top w:val="nil"/>
              <w:left w:val="nil"/>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V</w:t>
            </w:r>
          </w:p>
        </w:tc>
        <w:tc>
          <w:tcPr>
            <w:tcW w:w="1440" w:type="dxa"/>
            <w:tcBorders>
              <w:top w:val="nil"/>
              <w:left w:val="nil"/>
              <w:bottom w:val="single" w:sz="4" w:space="0" w:color="FFFFFF"/>
              <w:right w:val="single" w:sz="4" w:space="0" w:color="FFFFFF"/>
            </w:tcBorders>
            <w:shd w:val="clear" w:color="DBE5F1" w:fill="DBE5F1"/>
          </w:tcPr>
          <w:p w:rsidR="001636D1" w:rsidRDefault="001636D1">
            <w:r w:rsidRPr="00A64587">
              <w:rPr>
                <w:rFonts w:ascii="Calibri" w:hAnsi="Calibri" w:cs="Calibri"/>
                <w:color w:val="000000"/>
                <w:sz w:val="22"/>
                <w:szCs w:val="22"/>
              </w:rPr>
              <w:t>V</w:t>
            </w:r>
          </w:p>
        </w:tc>
        <w:tc>
          <w:tcPr>
            <w:tcW w:w="990" w:type="dxa"/>
            <w:tcBorders>
              <w:top w:val="nil"/>
              <w:left w:val="single" w:sz="4" w:space="0" w:color="FFFFFF"/>
              <w:bottom w:val="single" w:sz="4" w:space="0" w:color="FFFFFF"/>
              <w:right w:val="single" w:sz="4" w:space="0" w:color="FFFFFF"/>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Cr</w:t>
            </w:r>
          </w:p>
        </w:tc>
        <w:tc>
          <w:tcPr>
            <w:tcW w:w="1350" w:type="dxa"/>
            <w:tcBorders>
              <w:top w:val="nil"/>
              <w:left w:val="nil"/>
              <w:bottom w:val="single" w:sz="4" w:space="0" w:color="FFFFFF"/>
              <w:right w:val="single" w:sz="4" w:space="0" w:color="FFFFFF"/>
            </w:tcBorders>
            <w:shd w:val="clear" w:color="DBE5F1" w:fill="DBE5F1"/>
            <w:noWrap/>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r>
              <w:rPr>
                <w:rFonts w:ascii="Calibri" w:hAnsi="Calibri" w:cs="Calibri"/>
                <w:color w:val="000000"/>
                <w:sz w:val="22"/>
                <w:szCs w:val="22"/>
              </w:rPr>
              <w:t>, M</w:t>
            </w:r>
          </w:p>
        </w:tc>
        <w:tc>
          <w:tcPr>
            <w:tcW w:w="1188" w:type="dxa"/>
            <w:tcBorders>
              <w:top w:val="nil"/>
              <w:left w:val="nil"/>
              <w:bottom w:val="single" w:sz="4" w:space="0" w:color="FFFFFF"/>
              <w:right w:val="nil"/>
            </w:tcBorders>
            <w:shd w:val="clear" w:color="DBE5F1" w:fill="DBE5F1"/>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p>
        </w:tc>
      </w:tr>
      <w:tr w:rsidR="001636D1" w:rsidRPr="00F44AF8" w:rsidTr="00FD0003">
        <w:trPr>
          <w:trHeight w:val="315"/>
        </w:trPr>
        <w:tc>
          <w:tcPr>
            <w:tcW w:w="3455"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3A652E" w:rsidP="0059024C">
            <w:pPr>
              <w:ind w:firstLineChars="100" w:firstLine="220"/>
              <w:rPr>
                <w:rFonts w:ascii="Calibri" w:hAnsi="Calibri" w:cs="Calibri"/>
                <w:color w:val="000000"/>
                <w:sz w:val="22"/>
                <w:szCs w:val="22"/>
              </w:rPr>
            </w:pPr>
            <w:r>
              <w:rPr>
                <w:rFonts w:ascii="Calibri" w:hAnsi="Calibri" w:cs="Calibri"/>
                <w:color w:val="000000"/>
                <w:sz w:val="22"/>
                <w:szCs w:val="22"/>
              </w:rPr>
              <w:t>Sub-Space</w:t>
            </w:r>
          </w:p>
        </w:tc>
        <w:tc>
          <w:tcPr>
            <w:tcW w:w="1235"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Co, V, D</w:t>
            </w:r>
          </w:p>
        </w:tc>
        <w:tc>
          <w:tcPr>
            <w:tcW w:w="1260" w:type="dxa"/>
            <w:tcBorders>
              <w:top w:val="nil"/>
              <w:left w:val="nil"/>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V</w:t>
            </w:r>
          </w:p>
        </w:tc>
        <w:tc>
          <w:tcPr>
            <w:tcW w:w="1440" w:type="dxa"/>
            <w:tcBorders>
              <w:top w:val="nil"/>
              <w:left w:val="nil"/>
              <w:bottom w:val="single" w:sz="4" w:space="0" w:color="FFFFFF"/>
              <w:right w:val="single" w:sz="4" w:space="0" w:color="FFFFFF"/>
            </w:tcBorders>
            <w:shd w:val="clear" w:color="B8CCE4" w:fill="B8CCE4"/>
          </w:tcPr>
          <w:p w:rsidR="001636D1" w:rsidRDefault="001636D1">
            <w:r w:rsidRPr="00A64587">
              <w:rPr>
                <w:rFonts w:ascii="Calibri" w:hAnsi="Calibri" w:cs="Calibri"/>
                <w:color w:val="000000"/>
                <w:sz w:val="22"/>
                <w:szCs w:val="22"/>
              </w:rPr>
              <w:t>V</w:t>
            </w:r>
          </w:p>
        </w:tc>
        <w:tc>
          <w:tcPr>
            <w:tcW w:w="990" w:type="dxa"/>
            <w:tcBorders>
              <w:top w:val="nil"/>
              <w:left w:val="single" w:sz="4" w:space="0" w:color="FFFFFF"/>
              <w:bottom w:val="single" w:sz="4" w:space="0" w:color="FFFFFF"/>
              <w:right w:val="single" w:sz="4" w:space="0" w:color="FFFFFF"/>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Cr</w:t>
            </w:r>
          </w:p>
        </w:tc>
        <w:tc>
          <w:tcPr>
            <w:tcW w:w="1350" w:type="dxa"/>
            <w:tcBorders>
              <w:top w:val="nil"/>
              <w:left w:val="nil"/>
              <w:bottom w:val="single" w:sz="4" w:space="0" w:color="FFFFFF"/>
              <w:right w:val="single" w:sz="4" w:space="0" w:color="FFFFFF"/>
            </w:tcBorders>
            <w:shd w:val="clear" w:color="B8CCE4" w:fill="B8CCE4"/>
            <w:noWrap/>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r>
              <w:rPr>
                <w:rFonts w:ascii="Calibri" w:hAnsi="Calibri" w:cs="Calibri"/>
                <w:color w:val="000000"/>
                <w:sz w:val="22"/>
                <w:szCs w:val="22"/>
              </w:rPr>
              <w:t>, M</w:t>
            </w:r>
          </w:p>
        </w:tc>
        <w:tc>
          <w:tcPr>
            <w:tcW w:w="1188" w:type="dxa"/>
            <w:tcBorders>
              <w:top w:val="nil"/>
              <w:left w:val="nil"/>
              <w:bottom w:val="single" w:sz="4" w:space="0" w:color="FFFFFF"/>
              <w:right w:val="nil"/>
            </w:tcBorders>
            <w:shd w:val="clear" w:color="B8CCE4" w:fill="B8CCE4"/>
            <w:noWrap/>
            <w:vAlign w:val="bottom"/>
            <w:hideMark/>
          </w:tcPr>
          <w:p w:rsidR="001636D1" w:rsidRPr="00834ED3" w:rsidRDefault="001636D1" w:rsidP="00F44AF8">
            <w:pPr>
              <w:rPr>
                <w:rFonts w:ascii="Calibri" w:hAnsi="Calibri" w:cs="Calibri"/>
                <w:color w:val="000000"/>
                <w:sz w:val="22"/>
                <w:szCs w:val="22"/>
              </w:rPr>
            </w:pPr>
            <w:r w:rsidRPr="00834ED3">
              <w:rPr>
                <w:rFonts w:ascii="Calibri" w:hAnsi="Calibri" w:cs="Calibri"/>
                <w:color w:val="000000"/>
                <w:sz w:val="22"/>
                <w:szCs w:val="22"/>
              </w:rPr>
              <w:t>A</w:t>
            </w:r>
          </w:p>
        </w:tc>
      </w:tr>
    </w:tbl>
    <w:p w:rsidR="00221FDB" w:rsidRDefault="00221FDB" w:rsidP="00972767">
      <w:pPr>
        <w:pStyle w:val="Heading2"/>
        <w:numPr>
          <w:ilvl w:val="0"/>
          <w:numId w:val="16"/>
        </w:numPr>
      </w:pPr>
      <w:bookmarkStart w:id="10" w:name="_Toc495567077"/>
      <w:r>
        <w:lastRenderedPageBreak/>
        <w:t>Space/Group Editing Guidelines / Restrictions</w:t>
      </w:r>
      <w:bookmarkEnd w:id="10"/>
    </w:p>
    <w:p w:rsidR="001F4B1A" w:rsidRPr="00834ED3" w:rsidRDefault="001F4B1A" w:rsidP="001F4B1A">
      <w:pPr>
        <w:rPr>
          <w:rFonts w:ascii="Calibri" w:hAnsi="Calibri" w:cs="Calibri"/>
          <w:sz w:val="22"/>
          <w:szCs w:val="22"/>
        </w:rPr>
      </w:pPr>
      <w:r w:rsidRPr="00834ED3">
        <w:rPr>
          <w:rFonts w:ascii="Calibri" w:hAnsi="Calibri" w:cs="Calibri"/>
          <w:b/>
          <w:sz w:val="22"/>
          <w:szCs w:val="22"/>
        </w:rPr>
        <w:t xml:space="preserve">Community Strategist: </w:t>
      </w:r>
      <w:r w:rsidRPr="00834ED3">
        <w:rPr>
          <w:rFonts w:ascii="Calibri" w:hAnsi="Calibri" w:cs="Calibri"/>
          <w:sz w:val="22"/>
          <w:szCs w:val="22"/>
        </w:rPr>
        <w:t>Manage Community, Moderate Content</w:t>
      </w:r>
    </w:p>
    <w:p w:rsidR="001F4B1A" w:rsidRPr="00834ED3" w:rsidRDefault="001F4B1A" w:rsidP="001F4B1A">
      <w:pPr>
        <w:rPr>
          <w:rFonts w:ascii="Calibri" w:hAnsi="Calibri" w:cs="Calibri"/>
          <w:sz w:val="22"/>
          <w:szCs w:val="22"/>
        </w:rPr>
      </w:pPr>
      <w:r w:rsidRPr="00834ED3">
        <w:rPr>
          <w:rFonts w:ascii="Calibri" w:hAnsi="Calibri" w:cs="Calibri"/>
          <w:b/>
          <w:sz w:val="22"/>
          <w:szCs w:val="22"/>
        </w:rPr>
        <w:t>Technical Strategist:</w:t>
      </w:r>
      <w:r w:rsidRPr="00834ED3">
        <w:rPr>
          <w:rFonts w:ascii="Calibri" w:hAnsi="Calibri" w:cs="Calibri"/>
          <w:sz w:val="22"/>
          <w:szCs w:val="22"/>
        </w:rPr>
        <w:t xml:space="preserve"> Full Access</w:t>
      </w:r>
    </w:p>
    <w:p w:rsidR="001F4B1A" w:rsidRPr="00834ED3" w:rsidRDefault="001F4B1A" w:rsidP="001F4B1A">
      <w:pPr>
        <w:rPr>
          <w:rFonts w:ascii="Calibri" w:hAnsi="Calibri" w:cs="Calibri"/>
          <w:b/>
          <w:sz w:val="22"/>
          <w:szCs w:val="22"/>
        </w:rPr>
      </w:pPr>
      <w:r w:rsidRPr="00834ED3">
        <w:rPr>
          <w:rFonts w:ascii="Calibri" w:hAnsi="Calibri" w:cs="Calibri"/>
          <w:b/>
          <w:sz w:val="22"/>
          <w:szCs w:val="22"/>
        </w:rPr>
        <w:t>Group Creators:</w:t>
      </w:r>
      <w:r w:rsidRPr="00834ED3">
        <w:rPr>
          <w:rFonts w:ascii="Calibri" w:hAnsi="Calibri" w:cs="Calibri"/>
          <w:sz w:val="22"/>
          <w:szCs w:val="22"/>
        </w:rPr>
        <w:t xml:space="preserve"> Create Group</w:t>
      </w:r>
    </w:p>
    <w:p w:rsidR="001F4B1A" w:rsidRPr="00834ED3" w:rsidRDefault="001F4B1A" w:rsidP="001F4B1A">
      <w:pPr>
        <w:rPr>
          <w:rFonts w:ascii="Calibri" w:hAnsi="Calibri" w:cs="Calibri"/>
          <w:sz w:val="22"/>
          <w:szCs w:val="22"/>
        </w:rPr>
      </w:pPr>
      <w:r w:rsidRPr="00834ED3">
        <w:rPr>
          <w:rFonts w:ascii="Calibri" w:hAnsi="Calibri" w:cs="Calibri"/>
          <w:b/>
          <w:sz w:val="22"/>
          <w:szCs w:val="22"/>
        </w:rPr>
        <w:t>Space Creators:</w:t>
      </w:r>
      <w:r w:rsidRPr="00834ED3">
        <w:rPr>
          <w:rFonts w:ascii="Calibri" w:hAnsi="Calibri" w:cs="Calibri"/>
          <w:sz w:val="22"/>
          <w:szCs w:val="22"/>
        </w:rPr>
        <w:t xml:space="preserve"> Manage System</w:t>
      </w:r>
    </w:p>
    <w:p w:rsidR="001F4B1A" w:rsidRPr="00834ED3" w:rsidRDefault="001F4B1A" w:rsidP="001F4B1A">
      <w:pPr>
        <w:rPr>
          <w:rFonts w:ascii="Calibri" w:hAnsi="Calibri" w:cs="Calibri"/>
          <w:sz w:val="22"/>
          <w:szCs w:val="22"/>
        </w:rPr>
      </w:pPr>
      <w:r w:rsidRPr="00834ED3">
        <w:rPr>
          <w:rFonts w:ascii="Calibri" w:hAnsi="Calibri" w:cs="Calibri"/>
          <w:b/>
          <w:sz w:val="22"/>
          <w:szCs w:val="22"/>
        </w:rPr>
        <w:t>Content Owners:</w:t>
      </w:r>
      <w:r w:rsidR="001449A0" w:rsidRPr="00834ED3">
        <w:rPr>
          <w:rFonts w:ascii="Calibri" w:hAnsi="Calibri" w:cs="Calibri"/>
          <w:sz w:val="22"/>
          <w:szCs w:val="22"/>
        </w:rPr>
        <w:t xml:space="preserve"> Manage Content</w:t>
      </w:r>
      <w:r w:rsidRPr="00834ED3">
        <w:rPr>
          <w:rFonts w:ascii="Calibri" w:hAnsi="Calibri" w:cs="Calibri"/>
          <w:sz w:val="22"/>
          <w:szCs w:val="22"/>
        </w:rPr>
        <w:t>, Moderate Content</w:t>
      </w:r>
    </w:p>
    <w:p w:rsidR="001F4B1A" w:rsidRDefault="001F4B1A" w:rsidP="001F4B1A"/>
    <w:p w:rsidR="001F4B1A" w:rsidRPr="00834ED3" w:rsidRDefault="001F4B1A" w:rsidP="001F4B1A">
      <w:pPr>
        <w:rPr>
          <w:rFonts w:ascii="Calibri" w:hAnsi="Calibri" w:cs="Calibri"/>
          <w:b/>
          <w:sz w:val="28"/>
          <w:szCs w:val="28"/>
        </w:rPr>
      </w:pPr>
      <w:r w:rsidRPr="00834ED3">
        <w:rPr>
          <w:rFonts w:ascii="Calibri" w:hAnsi="Calibri" w:cs="Calibri"/>
          <w:b/>
          <w:sz w:val="28"/>
          <w:szCs w:val="28"/>
        </w:rPr>
        <w:t>Administration Permissions:</w:t>
      </w:r>
    </w:p>
    <w:p w:rsidR="003670B5" w:rsidRDefault="003670B5" w:rsidP="001F4B1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8568"/>
      </w:tblGrid>
      <w:tr w:rsidR="003670B5" w:rsidRPr="00F075A6" w:rsidTr="00F075A6">
        <w:tc>
          <w:tcPr>
            <w:tcW w:w="2448" w:type="dxa"/>
            <w:shd w:val="clear" w:color="auto" w:fill="auto"/>
          </w:tcPr>
          <w:p w:rsidR="003670B5" w:rsidRPr="00834ED3" w:rsidRDefault="003670B5" w:rsidP="001F4B1A">
            <w:pPr>
              <w:rPr>
                <w:rFonts w:ascii="Calibri" w:hAnsi="Calibri"/>
                <w:b/>
                <w:sz w:val="22"/>
                <w:szCs w:val="22"/>
              </w:rPr>
            </w:pPr>
            <w:r w:rsidRPr="00834ED3">
              <w:rPr>
                <w:rFonts w:ascii="Calibri" w:hAnsi="Calibri"/>
                <w:b/>
                <w:sz w:val="22"/>
                <w:szCs w:val="22"/>
              </w:rPr>
              <w:t>Permission</w:t>
            </w:r>
          </w:p>
        </w:tc>
        <w:tc>
          <w:tcPr>
            <w:tcW w:w="8568" w:type="dxa"/>
            <w:shd w:val="clear" w:color="auto" w:fill="auto"/>
          </w:tcPr>
          <w:p w:rsidR="003670B5" w:rsidRPr="00834ED3" w:rsidRDefault="003670B5" w:rsidP="001F4B1A">
            <w:pPr>
              <w:rPr>
                <w:rFonts w:ascii="Calibri" w:hAnsi="Calibri"/>
                <w:b/>
                <w:sz w:val="22"/>
                <w:szCs w:val="22"/>
              </w:rPr>
            </w:pPr>
            <w:r w:rsidRPr="00834ED3">
              <w:rPr>
                <w:rFonts w:ascii="Calibri" w:hAnsi="Calibri"/>
                <w:b/>
                <w:sz w:val="22"/>
                <w:szCs w:val="22"/>
              </w:rPr>
              <w:t>Description</w:t>
            </w:r>
          </w:p>
        </w:tc>
      </w:tr>
      <w:tr w:rsidR="003670B5" w:rsidRPr="00F075A6" w:rsidTr="00F075A6">
        <w:tc>
          <w:tcPr>
            <w:tcW w:w="2448" w:type="dxa"/>
            <w:shd w:val="clear" w:color="auto" w:fill="auto"/>
          </w:tcPr>
          <w:p w:rsidR="00C9409B" w:rsidRPr="00834ED3" w:rsidRDefault="003670B5" w:rsidP="001F4B1A">
            <w:pPr>
              <w:rPr>
                <w:rFonts w:ascii="Calibri" w:hAnsi="Calibri"/>
                <w:b/>
                <w:sz w:val="22"/>
                <w:szCs w:val="22"/>
              </w:rPr>
            </w:pPr>
            <w:r w:rsidRPr="00834ED3">
              <w:rPr>
                <w:rFonts w:ascii="Calibri" w:hAnsi="Calibri"/>
                <w:b/>
                <w:sz w:val="22"/>
                <w:szCs w:val="22"/>
              </w:rPr>
              <w:t>Full Access</w:t>
            </w:r>
            <w:r w:rsidR="00C9409B" w:rsidRPr="00834ED3">
              <w:rPr>
                <w:rFonts w:ascii="Calibri" w:hAnsi="Calibri"/>
                <w:b/>
                <w:sz w:val="22"/>
                <w:szCs w:val="22"/>
              </w:rPr>
              <w:t xml:space="preserve"> </w:t>
            </w:r>
          </w:p>
          <w:p w:rsidR="003670B5" w:rsidRPr="00834ED3" w:rsidRDefault="00C9409B" w:rsidP="001F4B1A">
            <w:pPr>
              <w:rPr>
                <w:rFonts w:ascii="Calibri" w:hAnsi="Calibri"/>
                <w:sz w:val="22"/>
                <w:szCs w:val="22"/>
              </w:rPr>
            </w:pPr>
            <w:r w:rsidRPr="00834ED3">
              <w:rPr>
                <w:rFonts w:ascii="Calibri" w:hAnsi="Calibri"/>
                <w:sz w:val="22"/>
                <w:szCs w:val="22"/>
              </w:rPr>
              <w:t>(Technical Strategist)</w:t>
            </w:r>
          </w:p>
        </w:tc>
        <w:tc>
          <w:tcPr>
            <w:tcW w:w="856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 xml:space="preserve">Gives control over every facet of the system. This level should only be assigned to users who are cleared to administer the system from a technical standpoint. It also gives access to view and administer all content in the system. </w:t>
            </w:r>
            <w:r w:rsidRPr="00834ED3">
              <w:rPr>
                <w:rStyle w:val="Strong"/>
                <w:rFonts w:ascii="Calibri" w:hAnsi="Calibri"/>
                <w:sz w:val="22"/>
                <w:szCs w:val="22"/>
              </w:rPr>
              <w:t>Full Access supersedes all other permissions at the space level and beyond. In other words, with Full Access, a person can do anything in the application whether or not they're explicitly granted permission to do it.</w:t>
            </w:r>
          </w:p>
        </w:tc>
      </w:tr>
      <w:tr w:rsidR="003670B5" w:rsidRPr="00F075A6" w:rsidTr="00F075A6">
        <w:tc>
          <w:tcPr>
            <w:tcW w:w="2448" w:type="dxa"/>
            <w:shd w:val="clear" w:color="auto" w:fill="auto"/>
          </w:tcPr>
          <w:p w:rsidR="003670B5" w:rsidRPr="00834ED3" w:rsidRDefault="003670B5" w:rsidP="001F4B1A">
            <w:pPr>
              <w:rPr>
                <w:rFonts w:ascii="Calibri" w:hAnsi="Calibri"/>
                <w:b/>
                <w:sz w:val="22"/>
                <w:szCs w:val="22"/>
              </w:rPr>
            </w:pPr>
            <w:r w:rsidRPr="00834ED3">
              <w:rPr>
                <w:rFonts w:ascii="Calibri" w:hAnsi="Calibri"/>
                <w:b/>
                <w:sz w:val="22"/>
                <w:szCs w:val="22"/>
              </w:rPr>
              <w:t>Manage Community</w:t>
            </w:r>
          </w:p>
          <w:p w:rsidR="00C9409B" w:rsidRPr="00834ED3" w:rsidRDefault="00C9409B" w:rsidP="001F4B1A">
            <w:pPr>
              <w:rPr>
                <w:rFonts w:ascii="Calibri" w:hAnsi="Calibri"/>
                <w:sz w:val="22"/>
                <w:szCs w:val="22"/>
              </w:rPr>
            </w:pPr>
            <w:r w:rsidRPr="00834ED3">
              <w:rPr>
                <w:rFonts w:ascii="Calibri" w:hAnsi="Calibri"/>
                <w:sz w:val="22"/>
                <w:szCs w:val="22"/>
              </w:rPr>
              <w:t>(Community Strategist)</w:t>
            </w:r>
          </w:p>
        </w:tc>
        <w:tc>
          <w:tcPr>
            <w:tcW w:w="856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Grants similar access as Manage System, plus the ability to create and manage spaces, space permissions, and system announcements. They can also view all space content, regardless of permissions, but they cannot view private groups and messages, and personal content.</w:t>
            </w:r>
          </w:p>
        </w:tc>
      </w:tr>
      <w:tr w:rsidR="003670B5" w:rsidRPr="00F075A6" w:rsidTr="00F075A6">
        <w:tc>
          <w:tcPr>
            <w:tcW w:w="2448" w:type="dxa"/>
            <w:shd w:val="clear" w:color="auto" w:fill="auto"/>
          </w:tcPr>
          <w:p w:rsidR="003670B5" w:rsidRPr="00834ED3" w:rsidRDefault="003670B5" w:rsidP="001F4B1A">
            <w:pPr>
              <w:rPr>
                <w:rFonts w:ascii="Calibri" w:hAnsi="Calibri"/>
                <w:b/>
                <w:sz w:val="22"/>
                <w:szCs w:val="22"/>
              </w:rPr>
            </w:pPr>
            <w:r w:rsidRPr="00834ED3">
              <w:rPr>
                <w:rFonts w:ascii="Calibri" w:hAnsi="Calibri"/>
                <w:b/>
                <w:sz w:val="22"/>
                <w:szCs w:val="22"/>
              </w:rPr>
              <w:t>Manage System</w:t>
            </w:r>
          </w:p>
          <w:p w:rsidR="00C9409B" w:rsidRPr="00834ED3" w:rsidRDefault="00C9409B" w:rsidP="00576ADE">
            <w:pPr>
              <w:rPr>
                <w:rFonts w:ascii="Calibri" w:hAnsi="Calibri"/>
                <w:sz w:val="22"/>
                <w:szCs w:val="22"/>
              </w:rPr>
            </w:pPr>
            <w:r w:rsidRPr="00834ED3">
              <w:rPr>
                <w:rFonts w:ascii="Calibri" w:hAnsi="Calibri"/>
                <w:sz w:val="22"/>
                <w:szCs w:val="22"/>
              </w:rPr>
              <w:t>(</w:t>
            </w:r>
            <w:r w:rsidR="00576ADE">
              <w:rPr>
                <w:rFonts w:ascii="Calibri" w:hAnsi="Calibri"/>
                <w:sz w:val="22"/>
                <w:szCs w:val="22"/>
              </w:rPr>
              <w:t>Community Strategist</w:t>
            </w:r>
            <w:r w:rsidRPr="00834ED3">
              <w:rPr>
                <w:rFonts w:ascii="Calibri" w:hAnsi="Calibri"/>
                <w:sz w:val="22"/>
                <w:szCs w:val="22"/>
              </w:rPr>
              <w:t>)</w:t>
            </w:r>
          </w:p>
        </w:tc>
        <w:tc>
          <w:tcPr>
            <w:tcW w:w="856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The Manage System permission level grants control over all technical aspects of the Admin Console. However, it does not automatically grant access to all community content. If your system has content in spaces that should be kept confidential, grant this permission to technical administrators.</w:t>
            </w:r>
          </w:p>
        </w:tc>
      </w:tr>
      <w:tr w:rsidR="003670B5" w:rsidRPr="00F075A6" w:rsidTr="00F075A6">
        <w:tc>
          <w:tcPr>
            <w:tcW w:w="2448" w:type="dxa"/>
            <w:shd w:val="clear" w:color="auto" w:fill="auto"/>
          </w:tcPr>
          <w:p w:rsidR="003670B5" w:rsidRPr="00834ED3" w:rsidRDefault="003670B5" w:rsidP="001F4B1A">
            <w:pPr>
              <w:rPr>
                <w:rFonts w:ascii="Calibri" w:hAnsi="Calibri"/>
                <w:b/>
                <w:sz w:val="22"/>
                <w:szCs w:val="22"/>
              </w:rPr>
            </w:pPr>
            <w:r w:rsidRPr="00834ED3">
              <w:rPr>
                <w:rFonts w:ascii="Calibri" w:hAnsi="Calibri"/>
                <w:b/>
                <w:sz w:val="22"/>
                <w:szCs w:val="22"/>
              </w:rPr>
              <w:t>Moderate Content</w:t>
            </w:r>
          </w:p>
          <w:p w:rsidR="00C9409B" w:rsidRPr="00834ED3" w:rsidRDefault="00C9409B" w:rsidP="00576ADE">
            <w:pPr>
              <w:rPr>
                <w:rFonts w:ascii="Calibri" w:hAnsi="Calibri"/>
                <w:sz w:val="22"/>
                <w:szCs w:val="22"/>
              </w:rPr>
            </w:pPr>
            <w:r w:rsidRPr="00834ED3">
              <w:rPr>
                <w:rFonts w:ascii="Calibri" w:hAnsi="Calibri"/>
                <w:sz w:val="22"/>
                <w:szCs w:val="22"/>
              </w:rPr>
              <w:t>(</w:t>
            </w:r>
            <w:r w:rsidR="00576ADE">
              <w:rPr>
                <w:rFonts w:ascii="Calibri" w:hAnsi="Calibri"/>
                <w:sz w:val="22"/>
                <w:szCs w:val="22"/>
              </w:rPr>
              <w:t>Community Strategist and identified moderators</w:t>
            </w:r>
            <w:r w:rsidRPr="00834ED3">
              <w:rPr>
                <w:rFonts w:ascii="Calibri" w:hAnsi="Calibri"/>
                <w:sz w:val="22"/>
                <w:szCs w:val="22"/>
              </w:rPr>
              <w:t>)</w:t>
            </w:r>
          </w:p>
        </w:tc>
        <w:tc>
          <w:tcPr>
            <w:tcW w:w="8568" w:type="dxa"/>
            <w:shd w:val="clear" w:color="auto" w:fill="auto"/>
          </w:tcPr>
          <w:p w:rsidR="003670B5" w:rsidRPr="00834ED3" w:rsidRDefault="003670B5" w:rsidP="00074DF8">
            <w:pPr>
              <w:rPr>
                <w:rFonts w:ascii="Calibri" w:hAnsi="Calibri"/>
                <w:sz w:val="22"/>
                <w:szCs w:val="22"/>
              </w:rPr>
            </w:pPr>
            <w:r w:rsidRPr="00834ED3">
              <w:rPr>
                <w:rFonts w:ascii="Calibri" w:hAnsi="Calibri"/>
                <w:sz w:val="22"/>
                <w:szCs w:val="22"/>
              </w:rPr>
              <w:t xml:space="preserve">Provides the ability to moderate social group content as well as perform global moderation duties across all spaces. Does not provide Admin Console access. When this level is granted to a group, all moderated content will pass through their queue before it appears in the community. </w:t>
            </w:r>
          </w:p>
        </w:tc>
      </w:tr>
      <w:tr w:rsidR="003670B5" w:rsidRPr="00F075A6" w:rsidTr="00F075A6">
        <w:tc>
          <w:tcPr>
            <w:tcW w:w="2448" w:type="dxa"/>
            <w:shd w:val="clear" w:color="auto" w:fill="auto"/>
          </w:tcPr>
          <w:p w:rsidR="003670B5" w:rsidRPr="00834ED3" w:rsidRDefault="003670B5" w:rsidP="001F4B1A">
            <w:pPr>
              <w:rPr>
                <w:rFonts w:ascii="Calibri" w:hAnsi="Calibri"/>
                <w:b/>
                <w:sz w:val="22"/>
                <w:szCs w:val="22"/>
              </w:rPr>
            </w:pPr>
            <w:r w:rsidRPr="00834ED3">
              <w:rPr>
                <w:rFonts w:ascii="Calibri" w:hAnsi="Calibri"/>
                <w:b/>
                <w:sz w:val="22"/>
                <w:szCs w:val="22"/>
              </w:rPr>
              <w:t>Manage Users</w:t>
            </w:r>
          </w:p>
          <w:p w:rsidR="00C9409B" w:rsidRPr="00834ED3" w:rsidRDefault="00C9409B" w:rsidP="001F4B1A">
            <w:pPr>
              <w:rPr>
                <w:rFonts w:ascii="Calibri" w:hAnsi="Calibri"/>
                <w:sz w:val="22"/>
                <w:szCs w:val="22"/>
              </w:rPr>
            </w:pPr>
            <w:r w:rsidRPr="00834ED3">
              <w:rPr>
                <w:rFonts w:ascii="Calibri" w:hAnsi="Calibri"/>
                <w:sz w:val="22"/>
                <w:szCs w:val="22"/>
              </w:rPr>
              <w:t xml:space="preserve">(Technical </w:t>
            </w:r>
            <w:r w:rsidR="00576ADE">
              <w:rPr>
                <w:rFonts w:ascii="Calibri" w:hAnsi="Calibri"/>
                <w:sz w:val="22"/>
                <w:szCs w:val="22"/>
              </w:rPr>
              <w:t>and/</w:t>
            </w:r>
            <w:r w:rsidRPr="00834ED3">
              <w:rPr>
                <w:rFonts w:ascii="Calibri" w:hAnsi="Calibri"/>
                <w:sz w:val="22"/>
                <w:szCs w:val="22"/>
              </w:rPr>
              <w:t>or Community Strategist)</w:t>
            </w:r>
          </w:p>
        </w:tc>
        <w:tc>
          <w:tcPr>
            <w:tcW w:w="856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Grants access to manage the users of this application.</w:t>
            </w:r>
          </w:p>
        </w:tc>
      </w:tr>
      <w:tr w:rsidR="003670B5" w:rsidRPr="00F075A6" w:rsidTr="00F075A6">
        <w:tc>
          <w:tcPr>
            <w:tcW w:w="2448" w:type="dxa"/>
            <w:shd w:val="clear" w:color="auto" w:fill="auto"/>
          </w:tcPr>
          <w:p w:rsidR="003670B5" w:rsidRPr="00834ED3" w:rsidRDefault="003670B5" w:rsidP="001F4B1A">
            <w:pPr>
              <w:rPr>
                <w:rFonts w:ascii="Calibri" w:hAnsi="Calibri"/>
                <w:b/>
                <w:sz w:val="22"/>
                <w:szCs w:val="22"/>
              </w:rPr>
            </w:pPr>
            <w:r w:rsidRPr="00834ED3">
              <w:rPr>
                <w:rFonts w:ascii="Calibri" w:hAnsi="Calibri"/>
                <w:b/>
                <w:sz w:val="22"/>
                <w:szCs w:val="22"/>
              </w:rPr>
              <w:t>Manage Groups</w:t>
            </w:r>
          </w:p>
          <w:p w:rsidR="00C9409B" w:rsidRPr="00834ED3" w:rsidRDefault="00C9409B" w:rsidP="001F4B1A">
            <w:pPr>
              <w:rPr>
                <w:rFonts w:ascii="Calibri" w:hAnsi="Calibri"/>
                <w:sz w:val="22"/>
                <w:szCs w:val="22"/>
              </w:rPr>
            </w:pPr>
            <w:r w:rsidRPr="00834ED3">
              <w:rPr>
                <w:rFonts w:ascii="Calibri" w:hAnsi="Calibri"/>
                <w:sz w:val="22"/>
                <w:szCs w:val="22"/>
              </w:rPr>
              <w:t>(Community Strategist)</w:t>
            </w:r>
          </w:p>
        </w:tc>
        <w:tc>
          <w:tcPr>
            <w:tcW w:w="856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Grants access to create and manage user groups, such as for assigning permissions.</w:t>
            </w:r>
          </w:p>
        </w:tc>
      </w:tr>
    </w:tbl>
    <w:p w:rsidR="001F4B1A" w:rsidRDefault="001F4B1A" w:rsidP="001F4B1A">
      <w:pPr>
        <w:rPr>
          <w:noProof/>
        </w:rPr>
      </w:pPr>
    </w:p>
    <w:p w:rsidR="001F4B1A" w:rsidRDefault="001F4B1A" w:rsidP="001F4B1A">
      <w:pPr>
        <w:rPr>
          <w:rFonts w:ascii="Cambria" w:hAnsi="Cambria"/>
          <w:b/>
          <w:sz w:val="28"/>
          <w:szCs w:val="28"/>
        </w:rPr>
      </w:pPr>
      <w:r w:rsidRPr="001F4B1A">
        <w:rPr>
          <w:rFonts w:ascii="Cambria" w:hAnsi="Cambria"/>
          <w:b/>
          <w:sz w:val="28"/>
          <w:szCs w:val="28"/>
        </w:rPr>
        <w:t>Group Permissions: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8568"/>
      </w:tblGrid>
      <w:tr w:rsidR="003670B5" w:rsidRPr="00F075A6" w:rsidTr="00F075A6">
        <w:tc>
          <w:tcPr>
            <w:tcW w:w="2448" w:type="dxa"/>
            <w:shd w:val="clear" w:color="auto" w:fill="auto"/>
          </w:tcPr>
          <w:p w:rsidR="003670B5" w:rsidRPr="00834ED3" w:rsidRDefault="003670B5" w:rsidP="001F4B1A">
            <w:pPr>
              <w:rPr>
                <w:rFonts w:ascii="Calibri" w:hAnsi="Calibri"/>
                <w:b/>
                <w:sz w:val="22"/>
                <w:szCs w:val="22"/>
              </w:rPr>
            </w:pPr>
            <w:r w:rsidRPr="00834ED3">
              <w:rPr>
                <w:rFonts w:ascii="Calibri" w:hAnsi="Calibri"/>
                <w:b/>
                <w:sz w:val="22"/>
                <w:szCs w:val="22"/>
              </w:rPr>
              <w:t>Permission</w:t>
            </w:r>
          </w:p>
        </w:tc>
        <w:tc>
          <w:tcPr>
            <w:tcW w:w="8568" w:type="dxa"/>
            <w:shd w:val="clear" w:color="auto" w:fill="auto"/>
          </w:tcPr>
          <w:p w:rsidR="003670B5" w:rsidRPr="00834ED3" w:rsidRDefault="003670B5" w:rsidP="001F4B1A">
            <w:pPr>
              <w:rPr>
                <w:rFonts w:ascii="Calibri" w:hAnsi="Calibri"/>
                <w:b/>
                <w:sz w:val="22"/>
                <w:szCs w:val="22"/>
              </w:rPr>
            </w:pPr>
            <w:r w:rsidRPr="00834ED3">
              <w:rPr>
                <w:rFonts w:ascii="Calibri" w:hAnsi="Calibri"/>
                <w:b/>
                <w:sz w:val="22"/>
                <w:szCs w:val="22"/>
              </w:rPr>
              <w:t>Description</w:t>
            </w:r>
          </w:p>
        </w:tc>
      </w:tr>
      <w:tr w:rsidR="003670B5" w:rsidRPr="00F075A6" w:rsidTr="00F075A6">
        <w:tc>
          <w:tcPr>
            <w:tcW w:w="244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View Social Group</w:t>
            </w:r>
          </w:p>
        </w:tc>
        <w:tc>
          <w:tcPr>
            <w:tcW w:w="856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Allows users to read content in public social groups.</w:t>
            </w:r>
          </w:p>
        </w:tc>
      </w:tr>
      <w:tr w:rsidR="003670B5" w:rsidRPr="00F075A6" w:rsidTr="00F075A6">
        <w:tc>
          <w:tcPr>
            <w:tcW w:w="244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Create Group (public)</w:t>
            </w:r>
          </w:p>
        </w:tc>
        <w:tc>
          <w:tcPr>
            <w:tcW w:w="8568" w:type="dxa"/>
            <w:shd w:val="clear" w:color="auto" w:fill="auto"/>
          </w:tcPr>
          <w:p w:rsidR="003670B5" w:rsidRPr="00834ED3" w:rsidRDefault="000155D6" w:rsidP="001F4B1A">
            <w:pPr>
              <w:rPr>
                <w:rFonts w:ascii="Calibri" w:hAnsi="Calibri"/>
                <w:sz w:val="22"/>
                <w:szCs w:val="22"/>
              </w:rPr>
            </w:pPr>
            <w:r w:rsidRPr="00834ED3">
              <w:rPr>
                <w:rFonts w:ascii="Calibri" w:hAnsi="Calibri"/>
                <w:sz w:val="22"/>
                <w:szCs w:val="22"/>
              </w:rPr>
              <w:t>Allows users to create public (open and members only) social groups.</w:t>
            </w:r>
          </w:p>
        </w:tc>
      </w:tr>
      <w:tr w:rsidR="003670B5" w:rsidRPr="00F075A6" w:rsidTr="00F075A6">
        <w:tc>
          <w:tcPr>
            <w:tcW w:w="244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Create Group (private)</w:t>
            </w:r>
          </w:p>
        </w:tc>
        <w:tc>
          <w:tcPr>
            <w:tcW w:w="8568" w:type="dxa"/>
            <w:shd w:val="clear" w:color="auto" w:fill="auto"/>
          </w:tcPr>
          <w:p w:rsidR="003670B5" w:rsidRPr="00834ED3" w:rsidRDefault="000155D6" w:rsidP="001F4B1A">
            <w:pPr>
              <w:rPr>
                <w:rFonts w:ascii="Calibri" w:hAnsi="Calibri"/>
                <w:sz w:val="22"/>
                <w:szCs w:val="22"/>
              </w:rPr>
            </w:pPr>
            <w:r w:rsidRPr="00834ED3">
              <w:rPr>
                <w:rFonts w:ascii="Calibri" w:hAnsi="Calibri"/>
                <w:sz w:val="22"/>
                <w:szCs w:val="22"/>
              </w:rPr>
              <w:t>Allows users to create private and secret social groups.</w:t>
            </w:r>
          </w:p>
        </w:tc>
      </w:tr>
      <w:tr w:rsidR="003670B5" w:rsidRPr="00F075A6" w:rsidTr="00F075A6">
        <w:tc>
          <w:tcPr>
            <w:tcW w:w="244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Manage Social Group</w:t>
            </w:r>
          </w:p>
        </w:tc>
        <w:tc>
          <w:tcPr>
            <w:tcW w:w="8568" w:type="dxa"/>
            <w:shd w:val="clear" w:color="auto" w:fill="auto"/>
          </w:tcPr>
          <w:p w:rsidR="003670B5" w:rsidRPr="00834ED3" w:rsidRDefault="000155D6" w:rsidP="001F4B1A">
            <w:pPr>
              <w:rPr>
                <w:rFonts w:ascii="Calibri" w:hAnsi="Calibri"/>
                <w:sz w:val="22"/>
                <w:szCs w:val="22"/>
              </w:rPr>
            </w:pPr>
            <w:r w:rsidRPr="00834ED3">
              <w:rPr>
                <w:rFonts w:ascii="Calibri" w:hAnsi="Calibri"/>
                <w:sz w:val="22"/>
                <w:szCs w:val="22"/>
              </w:rPr>
              <w:t>Allows users to manage social groups.</w:t>
            </w:r>
          </w:p>
        </w:tc>
      </w:tr>
      <w:tr w:rsidR="003670B5" w:rsidRPr="00F075A6" w:rsidTr="00F075A6">
        <w:tc>
          <w:tcPr>
            <w:tcW w:w="2448" w:type="dxa"/>
            <w:shd w:val="clear" w:color="auto" w:fill="auto"/>
          </w:tcPr>
          <w:p w:rsidR="003670B5" w:rsidRPr="00834ED3" w:rsidRDefault="003670B5" w:rsidP="001F4B1A">
            <w:pPr>
              <w:rPr>
                <w:rFonts w:ascii="Calibri" w:hAnsi="Calibri"/>
                <w:sz w:val="22"/>
                <w:szCs w:val="22"/>
              </w:rPr>
            </w:pPr>
            <w:r w:rsidRPr="00834ED3">
              <w:rPr>
                <w:rFonts w:ascii="Calibri" w:hAnsi="Calibri"/>
                <w:sz w:val="22"/>
                <w:szCs w:val="22"/>
              </w:rPr>
              <w:t>Create Externally Accessible Group</w:t>
            </w:r>
          </w:p>
        </w:tc>
        <w:tc>
          <w:tcPr>
            <w:tcW w:w="8568" w:type="dxa"/>
            <w:shd w:val="clear" w:color="auto" w:fill="auto"/>
          </w:tcPr>
          <w:p w:rsidR="003670B5" w:rsidRPr="00834ED3" w:rsidRDefault="000155D6" w:rsidP="001F4B1A">
            <w:pPr>
              <w:rPr>
                <w:rFonts w:ascii="Calibri" w:hAnsi="Calibri"/>
                <w:sz w:val="22"/>
                <w:szCs w:val="22"/>
              </w:rPr>
            </w:pPr>
            <w:r w:rsidRPr="00834ED3">
              <w:rPr>
                <w:rFonts w:ascii="Calibri" w:hAnsi="Calibri"/>
                <w:sz w:val="22"/>
                <w:szCs w:val="22"/>
              </w:rPr>
              <w:t>Allows users to create private and secret social groups accessible to invited external contributors.</w:t>
            </w:r>
          </w:p>
        </w:tc>
      </w:tr>
    </w:tbl>
    <w:p w:rsidR="00221FDB" w:rsidRDefault="00221FDB" w:rsidP="00972767">
      <w:pPr>
        <w:pStyle w:val="Heading2"/>
        <w:numPr>
          <w:ilvl w:val="0"/>
          <w:numId w:val="16"/>
        </w:numPr>
      </w:pPr>
      <w:bookmarkStart w:id="11" w:name="_Toc394558251"/>
      <w:bookmarkStart w:id="12" w:name="_Toc400451811"/>
      <w:bookmarkStart w:id="13" w:name="_Toc394558252"/>
      <w:bookmarkStart w:id="14" w:name="_Toc400451812"/>
      <w:bookmarkStart w:id="15" w:name="_Toc394304983"/>
      <w:bookmarkStart w:id="16" w:name="_Toc394310488"/>
      <w:bookmarkStart w:id="17" w:name="_Toc394315169"/>
      <w:bookmarkStart w:id="18" w:name="_Toc394365637"/>
      <w:bookmarkStart w:id="19" w:name="_Toc394558253"/>
      <w:bookmarkStart w:id="20" w:name="_Toc400451813"/>
      <w:bookmarkStart w:id="21" w:name="_Toc495567078"/>
      <w:bookmarkEnd w:id="11"/>
      <w:bookmarkEnd w:id="12"/>
      <w:bookmarkEnd w:id="13"/>
      <w:bookmarkEnd w:id="14"/>
      <w:bookmarkEnd w:id="15"/>
      <w:bookmarkEnd w:id="16"/>
      <w:bookmarkEnd w:id="17"/>
      <w:bookmarkEnd w:id="18"/>
      <w:bookmarkEnd w:id="19"/>
      <w:bookmarkEnd w:id="20"/>
      <w:r>
        <w:lastRenderedPageBreak/>
        <w:t>Archiving</w:t>
      </w:r>
      <w:r w:rsidR="00C85785">
        <w:t xml:space="preserve"> </w:t>
      </w:r>
      <w:r>
        <w:t>Groups</w:t>
      </w:r>
      <w:bookmarkEnd w:id="21"/>
    </w:p>
    <w:p w:rsidR="001F4B1A" w:rsidRPr="00834ED3" w:rsidRDefault="001F4B1A" w:rsidP="001F4B1A">
      <w:pPr>
        <w:rPr>
          <w:rFonts w:ascii="Calibri" w:hAnsi="Calibri" w:cs="Calibri"/>
          <w:b/>
          <w:sz w:val="28"/>
          <w:szCs w:val="28"/>
        </w:rPr>
      </w:pPr>
      <w:r w:rsidRPr="00834ED3">
        <w:rPr>
          <w:rFonts w:ascii="Calibri" w:hAnsi="Calibri" w:cs="Calibri"/>
          <w:b/>
          <w:sz w:val="28"/>
          <w:szCs w:val="28"/>
        </w:rPr>
        <w:t>Archiving Groups:</w:t>
      </w:r>
    </w:p>
    <w:p w:rsidR="003F12B4" w:rsidRDefault="003A652E" w:rsidP="003A652E">
      <w:pPr>
        <w:rPr>
          <w:rFonts w:ascii="Calibri" w:hAnsi="Calibri" w:cs="Calibri"/>
          <w:sz w:val="22"/>
          <w:szCs w:val="22"/>
        </w:rPr>
      </w:pPr>
      <w:r>
        <w:rPr>
          <w:rFonts w:ascii="Calibri" w:hAnsi="Calibri" w:cs="Calibri"/>
          <w:sz w:val="22"/>
          <w:szCs w:val="22"/>
        </w:rPr>
        <w:t>&lt;Enter policies for unused groups.  When do you archive and when do you delete?&gt;</w:t>
      </w:r>
    </w:p>
    <w:p w:rsidR="003A652E" w:rsidRPr="00834ED3" w:rsidRDefault="003A652E" w:rsidP="003A652E">
      <w:pPr>
        <w:rPr>
          <w:rFonts w:ascii="Calibri" w:hAnsi="Calibri" w:cs="Calibri"/>
          <w:sz w:val="22"/>
          <w:szCs w:val="22"/>
        </w:rPr>
      </w:pPr>
      <w:r>
        <w:rPr>
          <w:rFonts w:ascii="Calibri" w:hAnsi="Calibri" w:cs="Calibri"/>
          <w:sz w:val="22"/>
          <w:szCs w:val="22"/>
        </w:rPr>
        <w:t>&lt;Flow chart displaying unused group archive/delete process&gt;</w:t>
      </w:r>
    </w:p>
    <w:p w:rsidR="003F12B4" w:rsidRDefault="003F12B4" w:rsidP="001F4B1A">
      <w:pPr>
        <w:rPr>
          <w:rFonts w:ascii="Cambria" w:hAnsi="Cambria"/>
          <w:b/>
          <w:color w:val="FF0000"/>
        </w:rPr>
      </w:pPr>
    </w:p>
    <w:p w:rsidR="006C2E14" w:rsidRDefault="006C2E14" w:rsidP="001F4B1A"/>
    <w:p w:rsidR="004169DF" w:rsidRDefault="004169DF" w:rsidP="001F4B1A"/>
    <w:p w:rsidR="004169DF" w:rsidRPr="0040102C" w:rsidRDefault="004169DF" w:rsidP="001F4B1A">
      <w:pPr>
        <w:rPr>
          <w:rFonts w:ascii="Calibri" w:hAnsi="Calibri"/>
        </w:rPr>
      </w:pPr>
    </w:p>
    <w:p w:rsidR="004169DF" w:rsidRDefault="004169DF" w:rsidP="000A2916">
      <w:pPr>
        <w:pStyle w:val="Body"/>
        <w:rPr>
          <w:rFonts w:hAnsi="Calibri"/>
          <w:sz w:val="24"/>
          <w:szCs w:val="24"/>
        </w:rPr>
      </w:pPr>
    </w:p>
    <w:p w:rsidR="004169DF" w:rsidRDefault="004169DF" w:rsidP="004169DF">
      <w:pPr>
        <w:pStyle w:val="Heading2"/>
        <w:numPr>
          <w:ilvl w:val="0"/>
          <w:numId w:val="16"/>
        </w:numPr>
      </w:pPr>
      <w:bookmarkStart w:id="22" w:name="_Toc495567079"/>
      <w:proofErr w:type="spellStart"/>
      <w:r>
        <w:lastRenderedPageBreak/>
        <w:t>Gamification</w:t>
      </w:r>
      <w:bookmarkEnd w:id="22"/>
      <w:proofErr w:type="spellEnd"/>
    </w:p>
    <w:p w:rsidR="004169DF" w:rsidRPr="0040102C" w:rsidRDefault="004169DF" w:rsidP="004169DF">
      <w:pPr>
        <w:rPr>
          <w:rFonts w:ascii="Calibri" w:hAnsi="Calibri"/>
          <w:b/>
        </w:rPr>
      </w:pPr>
      <w:proofErr w:type="spellStart"/>
      <w:r w:rsidRPr="0040102C">
        <w:rPr>
          <w:rFonts w:ascii="Calibri" w:hAnsi="Calibri"/>
          <w:b/>
        </w:rPr>
        <w:t>Gamification</w:t>
      </w:r>
      <w:proofErr w:type="spellEnd"/>
      <w:r w:rsidRPr="0040102C">
        <w:rPr>
          <w:rFonts w:ascii="Calibri" w:hAnsi="Calibri"/>
          <w:b/>
        </w:rPr>
        <w:t xml:space="preserve"> Strategy Guidelines</w:t>
      </w:r>
    </w:p>
    <w:p w:rsidR="004169DF" w:rsidRPr="0040102C" w:rsidRDefault="004169DF" w:rsidP="004169DF">
      <w:pPr>
        <w:rPr>
          <w:rFonts w:ascii="Calibri" w:hAnsi="Calibri"/>
        </w:rPr>
      </w:pPr>
    </w:p>
    <w:p w:rsidR="004169DF" w:rsidRDefault="003A652E" w:rsidP="004169DF">
      <w:pPr>
        <w:rPr>
          <w:rFonts w:ascii="Calibri" w:hAnsi="Calibri"/>
          <w:sz w:val="22"/>
          <w:szCs w:val="22"/>
        </w:rPr>
      </w:pPr>
      <w:r>
        <w:rPr>
          <w:rFonts w:ascii="Calibri" w:hAnsi="Calibri"/>
          <w:sz w:val="22"/>
          <w:szCs w:val="22"/>
        </w:rPr>
        <w:t xml:space="preserve">&lt;Enter any </w:t>
      </w:r>
      <w:proofErr w:type="spellStart"/>
      <w:r>
        <w:rPr>
          <w:rFonts w:ascii="Calibri" w:hAnsi="Calibri"/>
          <w:sz w:val="22"/>
          <w:szCs w:val="22"/>
        </w:rPr>
        <w:t>gamification</w:t>
      </w:r>
      <w:proofErr w:type="spellEnd"/>
      <w:r>
        <w:rPr>
          <w:rFonts w:ascii="Calibri" w:hAnsi="Calibri"/>
          <w:sz w:val="22"/>
          <w:szCs w:val="22"/>
        </w:rPr>
        <w:t xml:space="preserve"> guidelines and policies&gt;</w:t>
      </w:r>
    </w:p>
    <w:p w:rsidR="00BA626A" w:rsidRDefault="00BA626A" w:rsidP="004169DF">
      <w:pPr>
        <w:rPr>
          <w:rFonts w:ascii="Calibri" w:hAnsi="Calibri"/>
          <w:sz w:val="22"/>
          <w:szCs w:val="22"/>
        </w:rPr>
      </w:pPr>
    </w:p>
    <w:p w:rsidR="00BA626A" w:rsidRDefault="00BA626A" w:rsidP="004169DF">
      <w:pPr>
        <w:rPr>
          <w:rFonts w:ascii="Calibri" w:hAnsi="Calibri"/>
          <w:sz w:val="22"/>
          <w:szCs w:val="22"/>
        </w:rPr>
      </w:pPr>
    </w:p>
    <w:p w:rsidR="00BA626A" w:rsidRDefault="00BA626A" w:rsidP="004169DF">
      <w:pPr>
        <w:rPr>
          <w:rFonts w:ascii="Calibri" w:hAnsi="Calibri"/>
          <w:sz w:val="22"/>
          <w:szCs w:val="22"/>
        </w:rPr>
      </w:pPr>
    </w:p>
    <w:p w:rsidR="00BA626A" w:rsidRDefault="00BA626A" w:rsidP="00BA626A">
      <w:pPr>
        <w:pStyle w:val="Heading2"/>
        <w:numPr>
          <w:ilvl w:val="0"/>
          <w:numId w:val="16"/>
        </w:numPr>
      </w:pPr>
      <w:bookmarkStart w:id="23" w:name="_Toc495567080"/>
      <w:r>
        <w:lastRenderedPageBreak/>
        <w:t>Space Layout Guidelines</w:t>
      </w:r>
      <w:bookmarkEnd w:id="23"/>
    </w:p>
    <w:p w:rsidR="00BA626A" w:rsidRDefault="00FF2954" w:rsidP="00BA626A">
      <w:pPr>
        <w:pStyle w:val="Heading7"/>
        <w:rPr>
          <w:rFonts w:ascii="Calibri" w:hAnsi="Calibri"/>
          <w:sz w:val="28"/>
          <w:szCs w:val="28"/>
        </w:rPr>
      </w:pPr>
      <w:r>
        <w:rPr>
          <w:rFonts w:ascii="Calibri" w:hAnsi="Calibri"/>
          <w:sz w:val="28"/>
          <w:szCs w:val="28"/>
        </w:rPr>
        <w:t>Space layout and guidelines</w:t>
      </w:r>
    </w:p>
    <w:p w:rsidR="00BA626A" w:rsidRPr="00812DAA" w:rsidRDefault="00BA626A" w:rsidP="00BA626A"/>
    <w:p w:rsidR="007F5A22" w:rsidRPr="007F5A22" w:rsidRDefault="003A652E" w:rsidP="003A652E">
      <w:pPr>
        <w:pStyle w:val="List"/>
        <w:widowControl/>
        <w:tabs>
          <w:tab w:val="clear" w:pos="810"/>
        </w:tabs>
        <w:spacing w:line="264" w:lineRule="auto"/>
        <w:ind w:left="0" w:firstLine="0"/>
        <w:jc w:val="left"/>
        <w:rPr>
          <w:rFonts w:ascii="Calibri" w:hAnsi="Calibri" w:cs="Calibri"/>
          <w:szCs w:val="22"/>
        </w:rPr>
      </w:pPr>
      <w:r>
        <w:rPr>
          <w:rFonts w:ascii="Calibri" w:hAnsi="Calibri"/>
        </w:rPr>
        <w:t>&lt;Enter any Space policies and guidelines in regards to design and UI.  Think about Layout, Tile/Usage guidelines and placement, use of images, etc.&gt;</w:t>
      </w:r>
    </w:p>
    <w:p w:rsidR="00691F46" w:rsidRPr="00A4775C" w:rsidRDefault="00691F46" w:rsidP="00972767">
      <w:pPr>
        <w:pStyle w:val="Heading2"/>
        <w:numPr>
          <w:ilvl w:val="0"/>
          <w:numId w:val="16"/>
        </w:numPr>
      </w:pPr>
      <w:bookmarkStart w:id="24" w:name="_Toc495567081"/>
      <w:r w:rsidRPr="00A4775C">
        <w:lastRenderedPageBreak/>
        <w:t>Acceptance</w:t>
      </w:r>
      <w:bookmarkEnd w:id="8"/>
      <w:r w:rsidR="00B346FE" w:rsidRPr="00A4775C">
        <w:t xml:space="preserve"> / </w:t>
      </w:r>
      <w:r w:rsidR="00110CD2" w:rsidRPr="00A4775C">
        <w:t>Acknowledgement</w:t>
      </w:r>
      <w:bookmarkEnd w:id="24"/>
    </w:p>
    <w:p w:rsidR="00EB0554" w:rsidRDefault="00691F46" w:rsidP="00EB0554">
      <w:pPr>
        <w:pStyle w:val="Enclosure"/>
        <w:jc w:val="left"/>
        <w:rPr>
          <w:rFonts w:ascii="Calibri" w:hAnsi="Calibri"/>
        </w:rPr>
      </w:pPr>
      <w:r w:rsidRPr="00A4775C">
        <w:rPr>
          <w:rFonts w:ascii="Calibri" w:hAnsi="Calibri"/>
        </w:rPr>
        <w:t xml:space="preserve">The signing of this document acknowledges </w:t>
      </w:r>
      <w:r w:rsidR="008211C3" w:rsidRPr="00A4775C">
        <w:rPr>
          <w:rFonts w:ascii="Calibri" w:hAnsi="Calibri"/>
        </w:rPr>
        <w:t xml:space="preserve">that the client has reviewed and agrees with all information contained within this </w:t>
      </w:r>
      <w:r w:rsidR="007E5F5B">
        <w:rPr>
          <w:rFonts w:ascii="Calibri" w:hAnsi="Calibri"/>
        </w:rPr>
        <w:t>Charter</w:t>
      </w:r>
      <w:r w:rsidR="003C6A81">
        <w:rPr>
          <w:rFonts w:ascii="Calibri" w:hAnsi="Calibri"/>
        </w:rPr>
        <w:t>.</w:t>
      </w:r>
    </w:p>
    <w:p w:rsidR="003C6A81" w:rsidRPr="003C6A81" w:rsidRDefault="003C6A81" w:rsidP="003C6A81">
      <w:pPr>
        <w:pStyle w:val="CcList"/>
      </w:pPr>
    </w:p>
    <w:p w:rsidR="00EB0554" w:rsidRPr="00EB0554" w:rsidRDefault="00EB0554" w:rsidP="00EB0554">
      <w:pPr>
        <w:pStyle w:val="CcList"/>
      </w:pPr>
    </w:p>
    <w:tbl>
      <w:tblPr>
        <w:tblW w:w="94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480"/>
      </w:tblGrid>
      <w:tr w:rsidR="003C6A81" w:rsidRPr="00A4775C" w:rsidTr="002F4F6A">
        <w:tc>
          <w:tcPr>
            <w:tcW w:w="2988" w:type="dxa"/>
            <w:shd w:val="clear" w:color="auto" w:fill="0047B6"/>
          </w:tcPr>
          <w:p w:rsidR="003C6A81" w:rsidRPr="004F4A8D" w:rsidRDefault="003C6A81" w:rsidP="002F4F6A">
            <w:pPr>
              <w:pStyle w:val="BodyText"/>
              <w:rPr>
                <w:rFonts w:ascii="Calibri" w:hAnsi="Calibri" w:cs="Arial"/>
                <w:b/>
                <w:bCs/>
                <w:color w:val="FFFFFF"/>
              </w:rPr>
            </w:pPr>
            <w:r w:rsidRPr="004F4A8D">
              <w:rPr>
                <w:rFonts w:ascii="Calibri" w:hAnsi="Calibri" w:cs="Arial"/>
                <w:b/>
                <w:bCs/>
                <w:color w:val="FFFFFF"/>
              </w:rPr>
              <w:t>Governance Approver</w:t>
            </w:r>
          </w:p>
        </w:tc>
        <w:tc>
          <w:tcPr>
            <w:tcW w:w="6480" w:type="dxa"/>
            <w:shd w:val="clear" w:color="auto" w:fill="0047B6"/>
          </w:tcPr>
          <w:p w:rsidR="003C6A81" w:rsidRPr="004F4A8D" w:rsidRDefault="003C6A81" w:rsidP="002F4F6A">
            <w:pPr>
              <w:pStyle w:val="Heading8"/>
              <w:ind w:left="360"/>
              <w:rPr>
                <w:rFonts w:ascii="Calibri" w:hAnsi="Calibri" w:cs="Arial"/>
                <w:color w:val="FFFFFF"/>
              </w:rPr>
            </w:pPr>
            <w:r w:rsidRPr="004F4A8D">
              <w:rPr>
                <w:rFonts w:ascii="Calibri" w:hAnsi="Calibri" w:cs="Arial"/>
                <w:color w:val="FFFFFF"/>
              </w:rPr>
              <w:t xml:space="preserve">Approval Acceptance </w:t>
            </w:r>
          </w:p>
        </w:tc>
      </w:tr>
      <w:tr w:rsidR="003C6A81" w:rsidRPr="00A4775C" w:rsidTr="002F4F6A">
        <w:trPr>
          <w:cantSplit/>
          <w:trHeight w:val="276"/>
        </w:trPr>
        <w:tc>
          <w:tcPr>
            <w:tcW w:w="2988" w:type="dxa"/>
            <w:vAlign w:val="center"/>
          </w:tcPr>
          <w:p w:rsidR="003C6A81" w:rsidRPr="00A4775C" w:rsidRDefault="003C6A81" w:rsidP="002F4F6A">
            <w:pPr>
              <w:rPr>
                <w:rFonts w:ascii="Calibri" w:hAnsi="Calibri" w:cs="Arial"/>
                <w:color w:val="800000"/>
                <w:sz w:val="22"/>
              </w:rPr>
            </w:pPr>
          </w:p>
        </w:tc>
        <w:tc>
          <w:tcPr>
            <w:tcW w:w="6480" w:type="dxa"/>
            <w:vAlign w:val="center"/>
          </w:tcPr>
          <w:p w:rsidR="003C6A81" w:rsidRPr="004F4A8D" w:rsidRDefault="003C6A81" w:rsidP="002F4F6A">
            <w:pPr>
              <w:pStyle w:val="BodyText"/>
              <w:ind w:left="252"/>
              <w:rPr>
                <w:rFonts w:ascii="Calibri" w:hAnsi="Calibri" w:cs="Arial"/>
                <w:color w:val="800000"/>
              </w:rPr>
            </w:pPr>
          </w:p>
        </w:tc>
      </w:tr>
      <w:tr w:rsidR="003C6A81" w:rsidRPr="00A4775C" w:rsidTr="002F4F6A">
        <w:trPr>
          <w:cantSplit/>
          <w:trHeight w:val="276"/>
        </w:trPr>
        <w:tc>
          <w:tcPr>
            <w:tcW w:w="2988" w:type="dxa"/>
            <w:vAlign w:val="center"/>
          </w:tcPr>
          <w:p w:rsidR="003C6A81" w:rsidRPr="00A4775C" w:rsidRDefault="003C6A81" w:rsidP="002F4F6A">
            <w:pPr>
              <w:rPr>
                <w:rFonts w:ascii="Calibri" w:hAnsi="Calibri" w:cs="Arial"/>
                <w:color w:val="800000"/>
                <w:sz w:val="22"/>
              </w:rPr>
            </w:pPr>
          </w:p>
        </w:tc>
        <w:tc>
          <w:tcPr>
            <w:tcW w:w="6480" w:type="dxa"/>
            <w:vAlign w:val="center"/>
          </w:tcPr>
          <w:p w:rsidR="003C6A81" w:rsidRPr="004F4A8D" w:rsidRDefault="003C6A81" w:rsidP="002F4F6A">
            <w:pPr>
              <w:pStyle w:val="BodyText"/>
              <w:ind w:left="252"/>
              <w:rPr>
                <w:rFonts w:ascii="Calibri" w:hAnsi="Calibri" w:cs="Arial"/>
                <w:color w:val="800000"/>
              </w:rPr>
            </w:pPr>
          </w:p>
        </w:tc>
      </w:tr>
      <w:tr w:rsidR="003C6A81" w:rsidRPr="00A4775C" w:rsidTr="002F4F6A">
        <w:trPr>
          <w:cantSplit/>
          <w:trHeight w:val="276"/>
        </w:trPr>
        <w:tc>
          <w:tcPr>
            <w:tcW w:w="2988" w:type="dxa"/>
            <w:vAlign w:val="center"/>
          </w:tcPr>
          <w:p w:rsidR="003C6A81" w:rsidRPr="00A4775C" w:rsidRDefault="003C6A81" w:rsidP="002F4F6A">
            <w:pPr>
              <w:rPr>
                <w:rFonts w:ascii="Calibri" w:hAnsi="Calibri"/>
                <w:color w:val="800000"/>
                <w:sz w:val="22"/>
                <w:szCs w:val="20"/>
              </w:rPr>
            </w:pPr>
          </w:p>
        </w:tc>
        <w:tc>
          <w:tcPr>
            <w:tcW w:w="6480" w:type="dxa"/>
            <w:vAlign w:val="center"/>
          </w:tcPr>
          <w:p w:rsidR="003C6A81" w:rsidRPr="004F4A8D" w:rsidRDefault="003C6A81" w:rsidP="002F4F6A">
            <w:pPr>
              <w:pStyle w:val="BodyText"/>
              <w:ind w:left="252"/>
              <w:rPr>
                <w:rFonts w:ascii="Calibri" w:hAnsi="Calibri" w:cs="Arial"/>
                <w:color w:val="800000"/>
              </w:rPr>
            </w:pPr>
          </w:p>
        </w:tc>
      </w:tr>
      <w:tr w:rsidR="003C6A81" w:rsidRPr="00A4775C" w:rsidTr="002F4F6A">
        <w:trPr>
          <w:cantSplit/>
          <w:trHeight w:val="276"/>
        </w:trPr>
        <w:tc>
          <w:tcPr>
            <w:tcW w:w="2988" w:type="dxa"/>
            <w:vAlign w:val="center"/>
          </w:tcPr>
          <w:p w:rsidR="003C6A81" w:rsidRPr="00A4775C" w:rsidRDefault="003C6A81" w:rsidP="002F4F6A">
            <w:pPr>
              <w:rPr>
                <w:rFonts w:ascii="Calibri" w:hAnsi="Calibri"/>
                <w:color w:val="800000"/>
                <w:sz w:val="22"/>
                <w:szCs w:val="20"/>
              </w:rPr>
            </w:pPr>
          </w:p>
        </w:tc>
        <w:tc>
          <w:tcPr>
            <w:tcW w:w="6480" w:type="dxa"/>
            <w:vAlign w:val="center"/>
          </w:tcPr>
          <w:p w:rsidR="003C6A81" w:rsidRPr="004F4A8D" w:rsidRDefault="003C6A81" w:rsidP="002F4F6A">
            <w:pPr>
              <w:pStyle w:val="BodyText"/>
              <w:ind w:left="252"/>
              <w:rPr>
                <w:rFonts w:ascii="Calibri" w:hAnsi="Calibri" w:cs="Arial"/>
                <w:color w:val="800000"/>
              </w:rPr>
            </w:pPr>
          </w:p>
        </w:tc>
      </w:tr>
      <w:tr w:rsidR="003C6A81" w:rsidRPr="00A4775C" w:rsidTr="002F4F6A">
        <w:trPr>
          <w:cantSplit/>
          <w:trHeight w:val="276"/>
        </w:trPr>
        <w:tc>
          <w:tcPr>
            <w:tcW w:w="2988" w:type="dxa"/>
            <w:vAlign w:val="center"/>
          </w:tcPr>
          <w:p w:rsidR="003C6A81" w:rsidRPr="00A4775C" w:rsidRDefault="003C6A81" w:rsidP="002F4F6A">
            <w:pPr>
              <w:rPr>
                <w:rFonts w:ascii="Calibri" w:hAnsi="Calibri"/>
                <w:color w:val="800000"/>
                <w:sz w:val="22"/>
                <w:szCs w:val="20"/>
              </w:rPr>
            </w:pPr>
          </w:p>
        </w:tc>
        <w:tc>
          <w:tcPr>
            <w:tcW w:w="6480" w:type="dxa"/>
            <w:vAlign w:val="center"/>
          </w:tcPr>
          <w:p w:rsidR="003C6A81" w:rsidRPr="004F4A8D" w:rsidRDefault="003C6A81" w:rsidP="002F4F6A">
            <w:pPr>
              <w:pStyle w:val="BodyText"/>
              <w:rPr>
                <w:rFonts w:ascii="Calibri" w:hAnsi="Calibri" w:cs="Arial"/>
                <w:color w:val="800000"/>
              </w:rPr>
            </w:pPr>
          </w:p>
        </w:tc>
      </w:tr>
      <w:tr w:rsidR="003C6A81" w:rsidRPr="00A4775C" w:rsidTr="002F4F6A">
        <w:trPr>
          <w:cantSplit/>
          <w:trHeight w:val="276"/>
        </w:trPr>
        <w:tc>
          <w:tcPr>
            <w:tcW w:w="2988" w:type="dxa"/>
            <w:vAlign w:val="center"/>
          </w:tcPr>
          <w:p w:rsidR="003C6A81" w:rsidRPr="00A4775C" w:rsidRDefault="003C6A81" w:rsidP="002F4F6A">
            <w:pPr>
              <w:rPr>
                <w:rFonts w:ascii="Calibri" w:hAnsi="Calibri"/>
                <w:color w:val="800000"/>
                <w:sz w:val="22"/>
                <w:szCs w:val="20"/>
              </w:rPr>
            </w:pPr>
          </w:p>
        </w:tc>
        <w:tc>
          <w:tcPr>
            <w:tcW w:w="6480" w:type="dxa"/>
            <w:vAlign w:val="center"/>
          </w:tcPr>
          <w:p w:rsidR="003C6A81" w:rsidRPr="004F4A8D" w:rsidRDefault="003C6A81" w:rsidP="002F4F6A">
            <w:pPr>
              <w:pStyle w:val="BodyText"/>
              <w:ind w:left="252"/>
              <w:rPr>
                <w:rFonts w:ascii="Calibri" w:hAnsi="Calibri" w:cs="Arial"/>
                <w:color w:val="800000"/>
              </w:rPr>
            </w:pPr>
          </w:p>
        </w:tc>
      </w:tr>
    </w:tbl>
    <w:p w:rsidR="00691F46" w:rsidRPr="00A4775C" w:rsidRDefault="00691F46">
      <w:pPr>
        <w:pStyle w:val="CcList"/>
        <w:jc w:val="left"/>
        <w:rPr>
          <w:rFonts w:ascii="Calibri" w:hAnsi="Calibri"/>
        </w:rPr>
      </w:pPr>
    </w:p>
    <w:p w:rsidR="00972767" w:rsidRPr="004B3BC1" w:rsidRDefault="001F162D" w:rsidP="00972767">
      <w:pPr>
        <w:pStyle w:val="Heading2"/>
        <w:numPr>
          <w:ilvl w:val="0"/>
          <w:numId w:val="16"/>
        </w:numPr>
      </w:pPr>
      <w:bookmarkStart w:id="25" w:name="_Toc495567082"/>
      <w:r>
        <w:lastRenderedPageBreak/>
        <w:t>Appendix A</w:t>
      </w:r>
      <w:r w:rsidR="00972767" w:rsidRPr="004B3BC1">
        <w:t xml:space="preserve"> Community Strategist Checklist</w:t>
      </w:r>
      <w:bookmarkEnd w:id="25"/>
    </w:p>
    <w:p w:rsidR="00972767" w:rsidRDefault="00972767" w:rsidP="00972767">
      <w:pPr>
        <w:rPr>
          <w:rFonts w:ascii="Calibri" w:hAnsi="Calibri" w:cs="Arial"/>
          <w:sz w:val="22"/>
        </w:rPr>
      </w:pPr>
    </w:p>
    <w:p w:rsidR="00972767" w:rsidRPr="00E94617" w:rsidRDefault="00972767" w:rsidP="00972767">
      <w:pPr>
        <w:rPr>
          <w:rFonts w:ascii="Calibri" w:hAnsi="Calibri" w:cs="Arial"/>
        </w:rPr>
      </w:pPr>
      <w:r w:rsidRPr="00E94617">
        <w:rPr>
          <w:rFonts w:ascii="Calibri" w:hAnsi="Calibri" w:cs="Arial"/>
          <w:b/>
          <w:bCs/>
        </w:rPr>
        <w:t>Weekly C</w:t>
      </w:r>
      <w:r w:rsidR="004B3BC1">
        <w:rPr>
          <w:rFonts w:ascii="Calibri" w:hAnsi="Calibri" w:cs="Arial"/>
          <w:b/>
          <w:bCs/>
        </w:rPr>
        <w:t>S</w:t>
      </w:r>
      <w:r w:rsidRPr="00E94617">
        <w:rPr>
          <w:rFonts w:ascii="Calibri" w:hAnsi="Calibri" w:cs="Arial"/>
          <w:b/>
          <w:bCs/>
        </w:rPr>
        <w:t xml:space="preserve"> Checklist</w:t>
      </w:r>
    </w:p>
    <w:p w:rsidR="00972767" w:rsidRPr="00E94617" w:rsidRDefault="00972767" w:rsidP="00972767">
      <w:pPr>
        <w:numPr>
          <w:ilvl w:val="0"/>
          <w:numId w:val="24"/>
        </w:numPr>
        <w:rPr>
          <w:rFonts w:ascii="Calibri" w:hAnsi="Calibri" w:cs="Arial"/>
        </w:rPr>
      </w:pPr>
      <w:r w:rsidRPr="00E94617">
        <w:rPr>
          <w:rFonts w:ascii="Calibri" w:hAnsi="Calibri" w:cs="Arial"/>
        </w:rPr>
        <w:t>Check weekly metrics</w:t>
      </w:r>
    </w:p>
    <w:p w:rsidR="00972767" w:rsidRPr="00E94617" w:rsidRDefault="00972767" w:rsidP="00972767">
      <w:pPr>
        <w:numPr>
          <w:ilvl w:val="1"/>
          <w:numId w:val="24"/>
        </w:numPr>
        <w:rPr>
          <w:rFonts w:ascii="Calibri" w:hAnsi="Calibri" w:cs="Arial"/>
        </w:rPr>
      </w:pPr>
      <w:r w:rsidRPr="00E94617">
        <w:rPr>
          <w:rFonts w:ascii="Calibri" w:hAnsi="Calibri" w:cs="Arial"/>
        </w:rPr>
        <w:t>Trending content and groups</w:t>
      </w:r>
    </w:p>
    <w:p w:rsidR="00972767" w:rsidRPr="00E94617" w:rsidRDefault="00972767" w:rsidP="00972767">
      <w:pPr>
        <w:numPr>
          <w:ilvl w:val="1"/>
          <w:numId w:val="24"/>
        </w:numPr>
        <w:rPr>
          <w:rFonts w:ascii="Calibri" w:hAnsi="Calibri" w:cs="Arial"/>
        </w:rPr>
      </w:pPr>
      <w:r w:rsidRPr="00E94617">
        <w:rPr>
          <w:rFonts w:ascii="Calibri" w:hAnsi="Calibri" w:cs="Arial"/>
        </w:rPr>
        <w:t>Helpful and influential people</w:t>
      </w:r>
    </w:p>
    <w:p w:rsidR="00972767" w:rsidRPr="00E94617" w:rsidRDefault="00972767" w:rsidP="00972767">
      <w:pPr>
        <w:numPr>
          <w:ilvl w:val="0"/>
          <w:numId w:val="24"/>
        </w:numPr>
        <w:rPr>
          <w:rFonts w:ascii="Calibri" w:hAnsi="Calibri" w:cs="Arial"/>
        </w:rPr>
      </w:pPr>
      <w:r w:rsidRPr="00E94617">
        <w:rPr>
          <w:rFonts w:ascii="Calibri" w:hAnsi="Calibri" w:cs="Arial"/>
        </w:rPr>
        <w:t xml:space="preserve">Identify and welcome new </w:t>
      </w:r>
      <w:r w:rsidR="00C85785">
        <w:rPr>
          <w:rFonts w:ascii="Calibri" w:hAnsi="Calibri" w:cs="Arial"/>
        </w:rPr>
        <w:t>associates</w:t>
      </w:r>
    </w:p>
    <w:p w:rsidR="00972767" w:rsidRPr="00E94617" w:rsidRDefault="00972767" w:rsidP="00972767">
      <w:pPr>
        <w:numPr>
          <w:ilvl w:val="1"/>
          <w:numId w:val="24"/>
        </w:numPr>
        <w:rPr>
          <w:rFonts w:ascii="Calibri" w:hAnsi="Calibri" w:cs="Arial"/>
        </w:rPr>
      </w:pPr>
      <w:r w:rsidRPr="00E94617">
        <w:rPr>
          <w:rFonts w:ascii="Calibri" w:hAnsi="Calibri" w:cs="Arial"/>
        </w:rPr>
        <w:t>Welcome them privately or via email</w:t>
      </w:r>
    </w:p>
    <w:p w:rsidR="00972767" w:rsidRPr="00E94617" w:rsidRDefault="00972767" w:rsidP="00972767">
      <w:pPr>
        <w:numPr>
          <w:ilvl w:val="0"/>
          <w:numId w:val="24"/>
        </w:numPr>
        <w:rPr>
          <w:rFonts w:ascii="Calibri" w:hAnsi="Calibri" w:cs="Arial"/>
        </w:rPr>
      </w:pPr>
      <w:r w:rsidRPr="00E94617">
        <w:rPr>
          <w:rFonts w:ascii="Calibri" w:hAnsi="Calibri" w:cs="Arial"/>
        </w:rPr>
        <w:t>Track new groups being created, identify duplicates</w:t>
      </w:r>
    </w:p>
    <w:p w:rsidR="00972767" w:rsidRPr="00E94617" w:rsidRDefault="00972767" w:rsidP="00972767">
      <w:pPr>
        <w:numPr>
          <w:ilvl w:val="1"/>
          <w:numId w:val="24"/>
        </w:numPr>
        <w:rPr>
          <w:rFonts w:ascii="Calibri" w:hAnsi="Calibri" w:cs="Arial"/>
        </w:rPr>
      </w:pPr>
      <w:r w:rsidRPr="00E94617">
        <w:rPr>
          <w:rFonts w:ascii="Calibri" w:hAnsi="Calibri" w:cs="Arial"/>
        </w:rPr>
        <w:t>Identify owners of duplicate groups and introduce them to each other</w:t>
      </w:r>
    </w:p>
    <w:p w:rsidR="00972767" w:rsidRPr="00E94617" w:rsidRDefault="00972767" w:rsidP="00972767">
      <w:pPr>
        <w:numPr>
          <w:ilvl w:val="0"/>
          <w:numId w:val="24"/>
        </w:numPr>
        <w:rPr>
          <w:rFonts w:ascii="Calibri" w:hAnsi="Calibri" w:cs="Arial"/>
        </w:rPr>
      </w:pPr>
      <w:r w:rsidRPr="00E94617">
        <w:rPr>
          <w:rFonts w:ascii="Calibri" w:hAnsi="Calibri" w:cs="Arial"/>
        </w:rPr>
        <w:t>Lay out programming for next week</w:t>
      </w:r>
    </w:p>
    <w:p w:rsidR="00972767" w:rsidRPr="00E94617" w:rsidRDefault="00972767" w:rsidP="00972767">
      <w:pPr>
        <w:numPr>
          <w:ilvl w:val="0"/>
          <w:numId w:val="24"/>
        </w:numPr>
        <w:rPr>
          <w:rFonts w:ascii="Calibri" w:hAnsi="Calibri" w:cs="Arial"/>
        </w:rPr>
      </w:pPr>
      <w:r w:rsidRPr="00E94617">
        <w:rPr>
          <w:rFonts w:ascii="Calibri" w:hAnsi="Calibri" w:cs="Arial"/>
        </w:rPr>
        <w:t>Check with key internal groups to get updates and update them</w:t>
      </w:r>
    </w:p>
    <w:p w:rsidR="00972767" w:rsidRPr="00E94617" w:rsidRDefault="00972767" w:rsidP="00972767">
      <w:pPr>
        <w:numPr>
          <w:ilvl w:val="0"/>
          <w:numId w:val="24"/>
        </w:numPr>
        <w:rPr>
          <w:rFonts w:ascii="Calibri" w:hAnsi="Calibri" w:cs="Arial"/>
        </w:rPr>
      </w:pPr>
      <w:r w:rsidRPr="00E94617">
        <w:rPr>
          <w:rFonts w:ascii="Calibri" w:hAnsi="Calibri" w:cs="Arial"/>
        </w:rPr>
        <w:t>Make sure execs are posting and addressing issues in public</w:t>
      </w:r>
    </w:p>
    <w:p w:rsidR="00972767" w:rsidRPr="00E94617" w:rsidRDefault="00972767" w:rsidP="00972767">
      <w:pPr>
        <w:numPr>
          <w:ilvl w:val="0"/>
          <w:numId w:val="24"/>
        </w:numPr>
        <w:rPr>
          <w:rFonts w:ascii="Calibri" w:hAnsi="Calibri" w:cs="Arial"/>
        </w:rPr>
      </w:pPr>
      <w:r w:rsidRPr="00E94617">
        <w:rPr>
          <w:rFonts w:ascii="Calibri" w:hAnsi="Calibri" w:cs="Arial"/>
        </w:rPr>
        <w:t>Curate and collect most important posts and success stories; publish weekly recap</w:t>
      </w:r>
    </w:p>
    <w:p w:rsidR="00972767" w:rsidRPr="00E94617" w:rsidRDefault="00972767" w:rsidP="00972767">
      <w:pPr>
        <w:numPr>
          <w:ilvl w:val="0"/>
          <w:numId w:val="24"/>
        </w:numPr>
        <w:rPr>
          <w:rFonts w:ascii="Calibri" w:hAnsi="Calibri" w:cs="Arial"/>
        </w:rPr>
      </w:pPr>
      <w:r w:rsidRPr="00E94617">
        <w:rPr>
          <w:rFonts w:ascii="Calibri" w:hAnsi="Calibri" w:cs="Arial"/>
        </w:rPr>
        <w:t xml:space="preserve">Proactive outreach to members with low engagement </w:t>
      </w:r>
    </w:p>
    <w:p w:rsidR="00972767" w:rsidRPr="00E94617" w:rsidRDefault="00972767" w:rsidP="00972767">
      <w:pPr>
        <w:numPr>
          <w:ilvl w:val="0"/>
          <w:numId w:val="24"/>
        </w:numPr>
        <w:rPr>
          <w:rFonts w:ascii="Calibri" w:hAnsi="Calibri" w:cs="Arial"/>
        </w:rPr>
      </w:pPr>
      <w:r w:rsidRPr="00E94617">
        <w:rPr>
          <w:rFonts w:ascii="Calibri" w:hAnsi="Calibri" w:cs="Arial"/>
        </w:rPr>
        <w:t>Thank highly engaged members</w:t>
      </w:r>
    </w:p>
    <w:p w:rsidR="00972767" w:rsidRPr="00E94617" w:rsidRDefault="00972767" w:rsidP="00972767">
      <w:pPr>
        <w:rPr>
          <w:rFonts w:ascii="Calibri" w:hAnsi="Calibri" w:cs="Arial"/>
        </w:rPr>
      </w:pPr>
    </w:p>
    <w:p w:rsidR="00972767" w:rsidRPr="00E94617" w:rsidRDefault="004B3BC1" w:rsidP="00972767">
      <w:pPr>
        <w:rPr>
          <w:rFonts w:ascii="Calibri" w:hAnsi="Calibri" w:cs="Arial"/>
        </w:rPr>
      </w:pPr>
      <w:r>
        <w:rPr>
          <w:rFonts w:ascii="Calibri" w:hAnsi="Calibri" w:cs="Arial"/>
          <w:b/>
          <w:bCs/>
        </w:rPr>
        <w:t>Monthly CS</w:t>
      </w:r>
      <w:r w:rsidR="00972767" w:rsidRPr="00E94617">
        <w:rPr>
          <w:rFonts w:ascii="Calibri" w:hAnsi="Calibri" w:cs="Arial"/>
          <w:b/>
          <w:bCs/>
        </w:rPr>
        <w:t xml:space="preserve"> Checklist</w:t>
      </w:r>
    </w:p>
    <w:p w:rsidR="00972767" w:rsidRPr="00E94617" w:rsidRDefault="00972767" w:rsidP="00972767">
      <w:pPr>
        <w:numPr>
          <w:ilvl w:val="0"/>
          <w:numId w:val="25"/>
        </w:numPr>
        <w:rPr>
          <w:rFonts w:ascii="Calibri" w:hAnsi="Calibri" w:cs="Arial"/>
        </w:rPr>
      </w:pPr>
      <w:r w:rsidRPr="00E94617">
        <w:rPr>
          <w:rFonts w:ascii="Calibri" w:hAnsi="Calibri" w:cs="Arial"/>
        </w:rPr>
        <w:t>Measure all engagement and adoption metrics</w:t>
      </w:r>
    </w:p>
    <w:p w:rsidR="00972767" w:rsidRPr="00E94617" w:rsidRDefault="00972767" w:rsidP="00972767">
      <w:pPr>
        <w:numPr>
          <w:ilvl w:val="0"/>
          <w:numId w:val="25"/>
        </w:numPr>
        <w:rPr>
          <w:rFonts w:ascii="Calibri" w:hAnsi="Calibri" w:cs="Arial"/>
        </w:rPr>
      </w:pPr>
      <w:r w:rsidRPr="00E94617">
        <w:rPr>
          <w:rFonts w:ascii="Calibri" w:hAnsi="Calibri" w:cs="Arial"/>
        </w:rPr>
        <w:t>Explore any sudden changes</w:t>
      </w:r>
    </w:p>
    <w:p w:rsidR="00972767" w:rsidRPr="00E94617" w:rsidRDefault="00972767" w:rsidP="00972767">
      <w:pPr>
        <w:numPr>
          <w:ilvl w:val="1"/>
          <w:numId w:val="25"/>
        </w:numPr>
        <w:rPr>
          <w:rFonts w:ascii="Calibri" w:hAnsi="Calibri" w:cs="Arial"/>
        </w:rPr>
      </w:pPr>
      <w:r w:rsidRPr="00E94617">
        <w:rPr>
          <w:rFonts w:ascii="Calibri" w:hAnsi="Calibri" w:cs="Arial"/>
        </w:rPr>
        <w:t>Groups at risk of dropping off</w:t>
      </w:r>
    </w:p>
    <w:p w:rsidR="00972767" w:rsidRPr="00E94617" w:rsidRDefault="00972767" w:rsidP="00972767">
      <w:pPr>
        <w:numPr>
          <w:ilvl w:val="1"/>
          <w:numId w:val="25"/>
        </w:numPr>
        <w:rPr>
          <w:rFonts w:ascii="Calibri" w:hAnsi="Calibri" w:cs="Arial"/>
        </w:rPr>
      </w:pPr>
      <w:r w:rsidRPr="00E94617">
        <w:rPr>
          <w:rFonts w:ascii="Calibri" w:hAnsi="Calibri" w:cs="Arial"/>
        </w:rPr>
        <w:t>People at risk of becoming unengaged</w:t>
      </w:r>
    </w:p>
    <w:p w:rsidR="00972767" w:rsidRPr="00E94617" w:rsidRDefault="00972767" w:rsidP="00972767">
      <w:pPr>
        <w:numPr>
          <w:ilvl w:val="0"/>
          <w:numId w:val="25"/>
        </w:numPr>
        <w:rPr>
          <w:rFonts w:ascii="Calibri" w:hAnsi="Calibri" w:cs="Arial"/>
        </w:rPr>
      </w:pPr>
      <w:r w:rsidRPr="00E94617">
        <w:rPr>
          <w:rFonts w:ascii="Calibri" w:hAnsi="Calibri" w:cs="Arial"/>
        </w:rPr>
        <w:t>Share success with other members and internally</w:t>
      </w:r>
    </w:p>
    <w:p w:rsidR="00972767" w:rsidRPr="00E94617" w:rsidRDefault="00972767" w:rsidP="00972767">
      <w:pPr>
        <w:numPr>
          <w:ilvl w:val="1"/>
          <w:numId w:val="25"/>
        </w:numPr>
        <w:rPr>
          <w:rFonts w:ascii="Calibri" w:hAnsi="Calibri" w:cs="Arial"/>
        </w:rPr>
      </w:pPr>
      <w:r w:rsidRPr="00E94617">
        <w:rPr>
          <w:rFonts w:ascii="Calibri" w:hAnsi="Calibri" w:cs="Arial"/>
        </w:rPr>
        <w:t>Anecdotes</w:t>
      </w:r>
    </w:p>
    <w:p w:rsidR="00972767" w:rsidRPr="00E94617" w:rsidRDefault="00972767" w:rsidP="00972767">
      <w:pPr>
        <w:numPr>
          <w:ilvl w:val="1"/>
          <w:numId w:val="25"/>
        </w:numPr>
        <w:rPr>
          <w:rFonts w:ascii="Calibri" w:hAnsi="Calibri" w:cs="Arial"/>
        </w:rPr>
      </w:pPr>
      <w:r w:rsidRPr="00E94617">
        <w:rPr>
          <w:rFonts w:ascii="Calibri" w:hAnsi="Calibri" w:cs="Arial"/>
        </w:rPr>
        <w:t>Dashboard to members: good for some competition</w:t>
      </w:r>
    </w:p>
    <w:p w:rsidR="00972767" w:rsidRPr="00E94617" w:rsidRDefault="00972767" w:rsidP="00972767">
      <w:pPr>
        <w:numPr>
          <w:ilvl w:val="1"/>
          <w:numId w:val="25"/>
        </w:numPr>
        <w:rPr>
          <w:rFonts w:ascii="Calibri" w:hAnsi="Calibri" w:cs="Arial"/>
        </w:rPr>
      </w:pPr>
      <w:r w:rsidRPr="00E94617">
        <w:rPr>
          <w:rFonts w:ascii="Calibri" w:hAnsi="Calibri" w:cs="Arial"/>
        </w:rPr>
        <w:t>Highlight top level engagement metrics and business value impact to execs</w:t>
      </w:r>
    </w:p>
    <w:p w:rsidR="00972767" w:rsidRPr="00E94617" w:rsidRDefault="00972767" w:rsidP="00972767">
      <w:pPr>
        <w:numPr>
          <w:ilvl w:val="0"/>
          <w:numId w:val="25"/>
        </w:numPr>
        <w:rPr>
          <w:rFonts w:ascii="Calibri" w:hAnsi="Calibri" w:cs="Arial"/>
        </w:rPr>
      </w:pPr>
      <w:r w:rsidRPr="00E94617">
        <w:rPr>
          <w:rFonts w:ascii="Calibri" w:hAnsi="Calibri" w:cs="Arial"/>
        </w:rPr>
        <w:t>Design monthly engagement event</w:t>
      </w:r>
    </w:p>
    <w:p w:rsidR="00972767" w:rsidRDefault="00972767" w:rsidP="00972767">
      <w:pPr>
        <w:numPr>
          <w:ilvl w:val="0"/>
          <w:numId w:val="25"/>
        </w:numPr>
        <w:rPr>
          <w:rFonts w:ascii="Calibri" w:hAnsi="Calibri" w:cs="Arial"/>
        </w:rPr>
      </w:pPr>
      <w:r w:rsidRPr="00E94617">
        <w:rPr>
          <w:rFonts w:ascii="Calibri" w:hAnsi="Calibri" w:cs="Arial"/>
        </w:rPr>
        <w:t>Check in with key internal groups for major updates and update them</w:t>
      </w:r>
    </w:p>
    <w:p w:rsidR="00972767" w:rsidRPr="00972767" w:rsidRDefault="00972767" w:rsidP="00972767">
      <w:pPr>
        <w:numPr>
          <w:ilvl w:val="0"/>
          <w:numId w:val="25"/>
        </w:numPr>
        <w:rPr>
          <w:rFonts w:ascii="Calibri" w:hAnsi="Calibri" w:cs="Arial"/>
        </w:rPr>
      </w:pPr>
      <w:r>
        <w:rPr>
          <w:rFonts w:ascii="Calibri" w:hAnsi="Calibri" w:cs="Arial"/>
        </w:rPr>
        <w:t xml:space="preserve">Develop a regular meeting cadence with Content Owners, Business Area Owners, Ambassadors, and Technical Strategist to continually improve and enhance </w:t>
      </w:r>
      <w:r w:rsidR="00B457B8">
        <w:rPr>
          <w:rFonts w:ascii="Calibri" w:hAnsi="Calibri" w:cs="Arial"/>
        </w:rPr>
        <w:t>the community</w:t>
      </w:r>
    </w:p>
    <w:p w:rsidR="00972767" w:rsidRDefault="00972767" w:rsidP="00972767">
      <w:pPr>
        <w:rPr>
          <w:rFonts w:ascii="Calibri" w:hAnsi="Calibri" w:cs="Arial"/>
        </w:rPr>
      </w:pPr>
    </w:p>
    <w:p w:rsidR="00972767" w:rsidRDefault="00972767" w:rsidP="00972767">
      <w:pPr>
        <w:rPr>
          <w:rFonts w:ascii="Calibri" w:hAnsi="Calibri" w:cs="Arial"/>
        </w:rPr>
      </w:pPr>
    </w:p>
    <w:p w:rsidR="00972767" w:rsidRDefault="00972767" w:rsidP="00972767">
      <w:pPr>
        <w:rPr>
          <w:rFonts w:ascii="Calibri" w:hAnsi="Calibri" w:cs="Arial"/>
        </w:rPr>
      </w:pPr>
    </w:p>
    <w:p w:rsidR="00972767" w:rsidRDefault="00972767" w:rsidP="00972767">
      <w:pPr>
        <w:rPr>
          <w:rFonts w:ascii="Calibri" w:hAnsi="Calibri" w:cs="Arial"/>
        </w:rPr>
      </w:pPr>
    </w:p>
    <w:p w:rsidR="00972767" w:rsidRDefault="00972767" w:rsidP="00972767">
      <w:pPr>
        <w:rPr>
          <w:rFonts w:ascii="Calibri" w:hAnsi="Calibri" w:cs="Arial"/>
        </w:rPr>
      </w:pPr>
    </w:p>
    <w:p w:rsidR="00972767" w:rsidRDefault="00972767" w:rsidP="00972767">
      <w:pPr>
        <w:rPr>
          <w:rFonts w:ascii="Calibri" w:hAnsi="Calibri" w:cs="Arial"/>
        </w:rPr>
      </w:pPr>
    </w:p>
    <w:p w:rsidR="00972767" w:rsidRDefault="00972767" w:rsidP="00972767">
      <w:pPr>
        <w:rPr>
          <w:rFonts w:ascii="Calibri" w:hAnsi="Calibri" w:cs="Arial"/>
        </w:rPr>
      </w:pPr>
    </w:p>
    <w:p w:rsidR="00972767" w:rsidRDefault="00972767" w:rsidP="00972767">
      <w:pPr>
        <w:rPr>
          <w:rFonts w:ascii="Calibri" w:hAnsi="Calibri" w:cs="Arial"/>
        </w:rPr>
      </w:pPr>
    </w:p>
    <w:p w:rsidR="00972767" w:rsidRDefault="00972767" w:rsidP="00972767">
      <w:pPr>
        <w:rPr>
          <w:rFonts w:ascii="Calibri" w:hAnsi="Calibri" w:cs="Arial"/>
        </w:rPr>
      </w:pPr>
    </w:p>
    <w:p w:rsidR="00491996" w:rsidRPr="004B3BC1" w:rsidRDefault="00491996" w:rsidP="00972767">
      <w:pPr>
        <w:pStyle w:val="Heading2"/>
        <w:numPr>
          <w:ilvl w:val="0"/>
          <w:numId w:val="16"/>
        </w:numPr>
        <w:rPr>
          <w:rFonts w:ascii="Calibri" w:hAnsi="Calibri"/>
        </w:rPr>
      </w:pPr>
      <w:bookmarkStart w:id="26" w:name="_Toc495567083"/>
      <w:r w:rsidRPr="004B3BC1">
        <w:lastRenderedPageBreak/>
        <w:t xml:space="preserve">Appendix </w:t>
      </w:r>
      <w:r w:rsidR="001F162D">
        <w:t>B</w:t>
      </w:r>
      <w:r w:rsidRPr="004B3BC1">
        <w:t xml:space="preserve"> What to Measure and Report</w:t>
      </w:r>
      <w:bookmarkEnd w:id="26"/>
      <w:r w:rsidRPr="004B3BC1">
        <w:t xml:space="preserve"> </w:t>
      </w:r>
    </w:p>
    <w:p w:rsidR="00491996" w:rsidRPr="0023159A" w:rsidRDefault="00491996" w:rsidP="00491996">
      <w:pPr>
        <w:rPr>
          <w:rFonts w:ascii="Calibri" w:hAnsi="Calibri"/>
        </w:rPr>
      </w:pPr>
      <w:r w:rsidRPr="0023159A">
        <w:rPr>
          <w:rFonts w:ascii="Calibri" w:hAnsi="Calibri"/>
        </w:rPr>
        <w:t xml:space="preserve">Measurement and reporting for </w:t>
      </w:r>
      <w:r w:rsidR="00B457B8">
        <w:rPr>
          <w:rFonts w:ascii="Calibri" w:hAnsi="Calibri"/>
        </w:rPr>
        <w:t>the community</w:t>
      </w:r>
      <w:r w:rsidR="002C3C96" w:rsidRPr="0023159A">
        <w:rPr>
          <w:rFonts w:ascii="Calibri" w:hAnsi="Calibri"/>
        </w:rPr>
        <w:t xml:space="preserve"> </w:t>
      </w:r>
      <w:r w:rsidRPr="0023159A">
        <w:rPr>
          <w:rFonts w:ascii="Calibri" w:hAnsi="Calibri"/>
        </w:rPr>
        <w:t xml:space="preserve">is a key to ensuring that </w:t>
      </w:r>
      <w:r w:rsidR="002C3C96">
        <w:rPr>
          <w:rFonts w:ascii="Calibri" w:hAnsi="Calibri"/>
        </w:rPr>
        <w:t>associates</w:t>
      </w:r>
      <w:r w:rsidR="002C3C96" w:rsidRPr="0023159A">
        <w:rPr>
          <w:rFonts w:ascii="Calibri" w:hAnsi="Calibri"/>
        </w:rPr>
        <w:t xml:space="preserve"> </w:t>
      </w:r>
      <w:r w:rsidRPr="0023159A">
        <w:rPr>
          <w:rFonts w:ascii="Calibri" w:hAnsi="Calibri"/>
        </w:rPr>
        <w:t xml:space="preserve">are interacting with </w:t>
      </w:r>
      <w:r w:rsidR="00B457B8">
        <w:rPr>
          <w:rFonts w:ascii="Calibri" w:hAnsi="Calibri"/>
        </w:rPr>
        <w:t>the community</w:t>
      </w:r>
      <w:r w:rsidRPr="0023159A">
        <w:rPr>
          <w:rFonts w:ascii="Calibri" w:hAnsi="Calibri"/>
        </w:rPr>
        <w:t xml:space="preserve">, benefiting from their use, and that </w:t>
      </w:r>
      <w:r w:rsidR="00B457B8">
        <w:rPr>
          <w:rFonts w:ascii="Calibri" w:hAnsi="Calibri"/>
        </w:rPr>
        <w:t xml:space="preserve">&lt;company name&gt; </w:t>
      </w:r>
      <w:r w:rsidRPr="0023159A">
        <w:rPr>
          <w:rFonts w:ascii="Calibri" w:hAnsi="Calibri"/>
        </w:rPr>
        <w:t xml:space="preserve">is receiving </w:t>
      </w:r>
      <w:r w:rsidRPr="0023159A">
        <w:rPr>
          <w:rFonts w:ascii="Calibri" w:hAnsi="Calibri"/>
          <w:u w:val="single"/>
        </w:rPr>
        <w:t>business value</w:t>
      </w:r>
      <w:r w:rsidRPr="0023159A">
        <w:rPr>
          <w:rFonts w:ascii="Calibri" w:hAnsi="Calibri"/>
        </w:rPr>
        <w:t xml:space="preserve"> from the use of </w:t>
      </w:r>
      <w:r w:rsidR="00B457B8">
        <w:rPr>
          <w:rFonts w:ascii="Calibri" w:hAnsi="Calibri"/>
        </w:rPr>
        <w:t>the community</w:t>
      </w:r>
      <w:r w:rsidRPr="0023159A">
        <w:rPr>
          <w:rFonts w:ascii="Calibri" w:hAnsi="Calibri"/>
        </w:rPr>
        <w:t>.</w:t>
      </w:r>
    </w:p>
    <w:p w:rsidR="00491996" w:rsidRPr="0023159A" w:rsidRDefault="00491996" w:rsidP="00491996">
      <w:pPr>
        <w:pStyle w:val="BodyText"/>
        <w:rPr>
          <w:rFonts w:ascii="Calibri" w:hAnsi="Calibri"/>
          <w:sz w:val="24"/>
        </w:rPr>
      </w:pPr>
    </w:p>
    <w:p w:rsidR="00491996" w:rsidRPr="0023159A" w:rsidRDefault="00491996" w:rsidP="00491996">
      <w:pPr>
        <w:pStyle w:val="BodyText"/>
        <w:rPr>
          <w:rFonts w:ascii="Calibri" w:hAnsi="Calibri"/>
          <w:sz w:val="24"/>
        </w:rPr>
      </w:pPr>
      <w:r w:rsidRPr="0023159A">
        <w:rPr>
          <w:rFonts w:ascii="Calibri" w:hAnsi="Calibri"/>
          <w:sz w:val="24"/>
        </w:rPr>
        <w:t xml:space="preserve">Measurement of business value is often derived as a correlation of several data sources including vitality, perceived value, and direct business impact.  </w:t>
      </w:r>
    </w:p>
    <w:p w:rsidR="00491996" w:rsidRPr="0023159A" w:rsidRDefault="00491996" w:rsidP="00491996">
      <w:pPr>
        <w:pStyle w:val="BodyText"/>
        <w:rPr>
          <w:rFonts w:ascii="Calibri" w:hAnsi="Calibri"/>
          <w:sz w:val="24"/>
        </w:rPr>
      </w:pPr>
    </w:p>
    <w:p w:rsidR="00491996" w:rsidRPr="0023159A" w:rsidRDefault="00491996" w:rsidP="00491996">
      <w:pPr>
        <w:numPr>
          <w:ilvl w:val="0"/>
          <w:numId w:val="20"/>
        </w:numPr>
        <w:pBdr>
          <w:top w:val="nil"/>
          <w:left w:val="nil"/>
          <w:bottom w:val="nil"/>
          <w:right w:val="nil"/>
          <w:between w:val="nil"/>
          <w:bar w:val="nil"/>
        </w:pBdr>
        <w:contextualSpacing/>
        <w:rPr>
          <w:rFonts w:ascii="Calibri" w:eastAsia="Arial Unicode MS" w:hAnsi="Calibri"/>
          <w:b/>
          <w:bdr w:val="nil"/>
        </w:rPr>
      </w:pPr>
      <w:r w:rsidRPr="0023159A">
        <w:rPr>
          <w:rFonts w:ascii="Calibri" w:eastAsia="Arial Unicode MS" w:hAnsi="Calibri"/>
          <w:b/>
          <w:bdr w:val="nil"/>
        </w:rPr>
        <w:t xml:space="preserve">Community </w:t>
      </w:r>
      <w:proofErr w:type="gramStart"/>
      <w:r w:rsidRPr="0023159A">
        <w:rPr>
          <w:rFonts w:ascii="Calibri" w:eastAsia="Arial Unicode MS" w:hAnsi="Calibri"/>
          <w:b/>
          <w:bdr w:val="nil"/>
        </w:rPr>
        <w:t>Vitality  -</w:t>
      </w:r>
      <w:proofErr w:type="gramEnd"/>
      <w:r w:rsidRPr="0023159A">
        <w:rPr>
          <w:rFonts w:ascii="Calibri" w:eastAsia="Arial Unicode MS" w:hAnsi="Calibri"/>
          <w:b/>
          <w:bdr w:val="nil"/>
        </w:rPr>
        <w:t xml:space="preserve"> Are associates participating?</w:t>
      </w:r>
    </w:p>
    <w:p w:rsidR="00491996" w:rsidRPr="0023159A" w:rsidRDefault="00491996" w:rsidP="00491996">
      <w:pPr>
        <w:numPr>
          <w:ilvl w:val="1"/>
          <w:numId w:val="20"/>
        </w:numPr>
        <w:pBdr>
          <w:top w:val="nil"/>
          <w:left w:val="nil"/>
          <w:bottom w:val="nil"/>
          <w:right w:val="nil"/>
          <w:between w:val="nil"/>
          <w:bar w:val="nil"/>
        </w:pBdr>
        <w:contextualSpacing/>
        <w:rPr>
          <w:rFonts w:ascii="Calibri" w:eastAsia="Arial Unicode MS" w:hAnsi="Calibri"/>
          <w:bdr w:val="nil"/>
        </w:rPr>
      </w:pPr>
      <w:r w:rsidRPr="0023159A">
        <w:rPr>
          <w:rFonts w:ascii="Calibri" w:eastAsia="Arial Unicode MS" w:hAnsi="Calibri"/>
          <w:bdr w:val="nil"/>
        </w:rPr>
        <w:t>Frequency: Weekly and Monthly</w:t>
      </w:r>
    </w:p>
    <w:p w:rsidR="00491996" w:rsidRPr="0023159A" w:rsidRDefault="00491996" w:rsidP="00491996">
      <w:pPr>
        <w:numPr>
          <w:ilvl w:val="1"/>
          <w:numId w:val="20"/>
        </w:numPr>
        <w:pBdr>
          <w:top w:val="nil"/>
          <w:left w:val="nil"/>
          <w:bottom w:val="nil"/>
          <w:right w:val="nil"/>
          <w:between w:val="nil"/>
          <w:bar w:val="nil"/>
        </w:pBdr>
        <w:contextualSpacing/>
        <w:rPr>
          <w:rFonts w:ascii="Calibri" w:eastAsia="Arial Unicode MS" w:hAnsi="Calibri"/>
          <w:bdr w:val="nil"/>
        </w:rPr>
      </w:pPr>
      <w:r w:rsidRPr="0023159A">
        <w:rPr>
          <w:rFonts w:ascii="Calibri" w:eastAsia="Arial Unicode MS" w:hAnsi="Calibri"/>
          <w:bdr w:val="nil"/>
        </w:rPr>
        <w:t xml:space="preserve">Measurement of participation, consumption, and engagement of </w:t>
      </w:r>
    </w:p>
    <w:p w:rsidR="00491996" w:rsidRPr="0023159A" w:rsidRDefault="00B457B8" w:rsidP="00491996">
      <w:pPr>
        <w:numPr>
          <w:ilvl w:val="2"/>
          <w:numId w:val="20"/>
        </w:numPr>
        <w:pBdr>
          <w:top w:val="nil"/>
          <w:left w:val="nil"/>
          <w:bottom w:val="nil"/>
          <w:right w:val="nil"/>
          <w:between w:val="nil"/>
          <w:bar w:val="nil"/>
        </w:pBdr>
        <w:contextualSpacing/>
        <w:rPr>
          <w:rFonts w:ascii="Calibri" w:eastAsia="Arial Unicode MS" w:hAnsi="Calibri"/>
          <w:bdr w:val="nil"/>
        </w:rPr>
      </w:pPr>
      <w:r>
        <w:rPr>
          <w:rFonts w:ascii="Calibri" w:eastAsia="Arial Unicode MS" w:hAnsi="Calibri"/>
          <w:bdr w:val="nil"/>
        </w:rPr>
        <w:t>The community</w:t>
      </w:r>
    </w:p>
    <w:p w:rsidR="00491996" w:rsidRDefault="00491996" w:rsidP="00491996">
      <w:pPr>
        <w:numPr>
          <w:ilvl w:val="2"/>
          <w:numId w:val="20"/>
        </w:numPr>
        <w:pBdr>
          <w:top w:val="nil"/>
          <w:left w:val="nil"/>
          <w:bottom w:val="nil"/>
          <w:right w:val="nil"/>
          <w:between w:val="nil"/>
          <w:bar w:val="nil"/>
        </w:pBdr>
        <w:contextualSpacing/>
        <w:rPr>
          <w:rFonts w:ascii="Calibri" w:eastAsia="Arial Unicode MS" w:hAnsi="Calibri"/>
          <w:bdr w:val="nil"/>
        </w:rPr>
      </w:pPr>
      <w:r w:rsidRPr="0023159A">
        <w:rPr>
          <w:rFonts w:ascii="Calibri" w:eastAsia="Arial Unicode MS" w:hAnsi="Calibri"/>
          <w:bdr w:val="nil"/>
        </w:rPr>
        <w:t>Individual Spaces and Groups</w:t>
      </w:r>
    </w:p>
    <w:p w:rsidR="00491996" w:rsidRPr="0023159A" w:rsidRDefault="00491996" w:rsidP="00491996">
      <w:pPr>
        <w:pBdr>
          <w:top w:val="nil"/>
          <w:left w:val="nil"/>
          <w:bottom w:val="nil"/>
          <w:right w:val="nil"/>
          <w:between w:val="nil"/>
          <w:bar w:val="nil"/>
        </w:pBdr>
        <w:ind w:left="1800"/>
        <w:contextualSpacing/>
        <w:rPr>
          <w:rFonts w:ascii="Calibri" w:eastAsia="Arial Unicode MS" w:hAnsi="Calibri"/>
          <w:bdr w:val="nil"/>
        </w:rPr>
      </w:pPr>
    </w:p>
    <w:p w:rsidR="00491996" w:rsidRPr="0023159A" w:rsidRDefault="00491996" w:rsidP="00491996">
      <w:pPr>
        <w:numPr>
          <w:ilvl w:val="0"/>
          <w:numId w:val="20"/>
        </w:numPr>
        <w:pBdr>
          <w:top w:val="nil"/>
          <w:left w:val="nil"/>
          <w:bottom w:val="nil"/>
          <w:right w:val="nil"/>
          <w:between w:val="nil"/>
          <w:bar w:val="nil"/>
        </w:pBdr>
        <w:contextualSpacing/>
        <w:rPr>
          <w:rFonts w:ascii="Calibri" w:eastAsia="Arial Unicode MS" w:hAnsi="Calibri"/>
          <w:b/>
          <w:bdr w:val="nil"/>
        </w:rPr>
      </w:pPr>
      <w:r w:rsidRPr="0023159A">
        <w:rPr>
          <w:rFonts w:ascii="Calibri" w:eastAsia="Arial Unicode MS" w:hAnsi="Calibri"/>
          <w:b/>
          <w:bdr w:val="nil"/>
        </w:rPr>
        <w:t>Community Objectives - Are associates benefiting in their jobs?</w:t>
      </w:r>
    </w:p>
    <w:p w:rsidR="00491996" w:rsidRPr="0023159A" w:rsidRDefault="00491996" w:rsidP="00491996">
      <w:pPr>
        <w:numPr>
          <w:ilvl w:val="1"/>
          <w:numId w:val="20"/>
        </w:numPr>
        <w:pBdr>
          <w:top w:val="nil"/>
          <w:left w:val="nil"/>
          <w:bottom w:val="nil"/>
          <w:right w:val="nil"/>
          <w:between w:val="nil"/>
          <w:bar w:val="nil"/>
        </w:pBdr>
        <w:contextualSpacing/>
        <w:rPr>
          <w:rFonts w:ascii="Calibri" w:eastAsia="Arial Unicode MS" w:hAnsi="Calibri"/>
          <w:bdr w:val="nil"/>
        </w:rPr>
      </w:pPr>
      <w:r w:rsidRPr="0023159A">
        <w:rPr>
          <w:rFonts w:ascii="Calibri" w:eastAsia="Arial Unicode MS" w:hAnsi="Calibri"/>
          <w:bdr w:val="nil"/>
        </w:rPr>
        <w:t>Frequency: Monthly and Quarterly</w:t>
      </w:r>
    </w:p>
    <w:p w:rsidR="00491996" w:rsidRDefault="00491996" w:rsidP="00491996">
      <w:pPr>
        <w:numPr>
          <w:ilvl w:val="1"/>
          <w:numId w:val="20"/>
        </w:numPr>
        <w:pBdr>
          <w:top w:val="nil"/>
          <w:left w:val="nil"/>
          <w:bottom w:val="nil"/>
          <w:right w:val="nil"/>
          <w:between w:val="nil"/>
          <w:bar w:val="nil"/>
        </w:pBdr>
        <w:contextualSpacing/>
        <w:rPr>
          <w:rFonts w:ascii="Calibri" w:eastAsia="Arial Unicode MS" w:hAnsi="Calibri"/>
          <w:bdr w:val="nil"/>
        </w:rPr>
      </w:pPr>
      <w:r w:rsidRPr="0023159A">
        <w:rPr>
          <w:rFonts w:ascii="Calibri" w:eastAsia="Arial Unicode MS" w:hAnsi="Calibri"/>
          <w:bdr w:val="nil"/>
        </w:rPr>
        <w:t xml:space="preserve">Attainment of objectives related to key use cases </w:t>
      </w:r>
    </w:p>
    <w:p w:rsidR="00491996" w:rsidRPr="0023159A" w:rsidRDefault="00491996" w:rsidP="00491996">
      <w:pPr>
        <w:pBdr>
          <w:top w:val="nil"/>
          <w:left w:val="nil"/>
          <w:bottom w:val="nil"/>
          <w:right w:val="nil"/>
          <w:between w:val="nil"/>
          <w:bar w:val="nil"/>
        </w:pBdr>
        <w:ind w:left="1080"/>
        <w:contextualSpacing/>
        <w:rPr>
          <w:rFonts w:ascii="Calibri" w:eastAsia="Arial Unicode MS" w:hAnsi="Calibri"/>
          <w:bdr w:val="nil"/>
        </w:rPr>
      </w:pPr>
    </w:p>
    <w:p w:rsidR="00491996" w:rsidRPr="0023159A" w:rsidRDefault="00491996" w:rsidP="00491996">
      <w:pPr>
        <w:numPr>
          <w:ilvl w:val="0"/>
          <w:numId w:val="20"/>
        </w:numPr>
        <w:pBdr>
          <w:top w:val="nil"/>
          <w:left w:val="nil"/>
          <w:bottom w:val="nil"/>
          <w:right w:val="nil"/>
          <w:between w:val="nil"/>
          <w:bar w:val="nil"/>
        </w:pBdr>
        <w:contextualSpacing/>
        <w:rPr>
          <w:rFonts w:ascii="Calibri" w:eastAsia="Arial Unicode MS" w:hAnsi="Calibri"/>
          <w:b/>
          <w:bdr w:val="nil"/>
        </w:rPr>
      </w:pPr>
      <w:r w:rsidRPr="0023159A">
        <w:rPr>
          <w:rFonts w:ascii="Calibri" w:eastAsia="Arial Unicode MS" w:hAnsi="Calibri"/>
          <w:b/>
          <w:bdr w:val="nil"/>
        </w:rPr>
        <w:t xml:space="preserve">Business Objectives – Is there tangible business value from use of </w:t>
      </w:r>
      <w:r w:rsidR="00B457B8">
        <w:rPr>
          <w:rFonts w:ascii="Calibri" w:eastAsia="Arial Unicode MS" w:hAnsi="Calibri"/>
          <w:b/>
          <w:bdr w:val="nil"/>
        </w:rPr>
        <w:t>the community</w:t>
      </w:r>
    </w:p>
    <w:p w:rsidR="00491996" w:rsidRPr="0023159A" w:rsidRDefault="00491996" w:rsidP="00491996">
      <w:pPr>
        <w:numPr>
          <w:ilvl w:val="1"/>
          <w:numId w:val="20"/>
        </w:numPr>
        <w:pBdr>
          <w:top w:val="nil"/>
          <w:left w:val="nil"/>
          <w:bottom w:val="nil"/>
          <w:right w:val="nil"/>
          <w:between w:val="nil"/>
          <w:bar w:val="nil"/>
        </w:pBdr>
        <w:contextualSpacing/>
        <w:rPr>
          <w:rFonts w:ascii="Calibri" w:eastAsia="Arial Unicode MS" w:hAnsi="Calibri"/>
          <w:bdr w:val="nil"/>
        </w:rPr>
      </w:pPr>
      <w:r w:rsidRPr="0023159A">
        <w:rPr>
          <w:rFonts w:ascii="Calibri" w:eastAsia="Arial Unicode MS" w:hAnsi="Calibri"/>
          <w:bdr w:val="nil"/>
        </w:rPr>
        <w:t>Frequency: Quarterly and Bi-Annually</w:t>
      </w:r>
    </w:p>
    <w:p w:rsidR="00BF71DC" w:rsidRDefault="00491996" w:rsidP="00BF71DC">
      <w:pPr>
        <w:numPr>
          <w:ilvl w:val="1"/>
          <w:numId w:val="20"/>
        </w:numPr>
        <w:pBdr>
          <w:top w:val="nil"/>
          <w:left w:val="nil"/>
          <w:bottom w:val="nil"/>
          <w:right w:val="nil"/>
          <w:between w:val="nil"/>
          <w:bar w:val="nil"/>
        </w:pBdr>
        <w:contextualSpacing/>
        <w:rPr>
          <w:rFonts w:ascii="Calibri" w:eastAsia="Arial Unicode MS" w:hAnsi="Calibri"/>
          <w:bdr w:val="nil"/>
        </w:rPr>
      </w:pPr>
      <w:r w:rsidRPr="0023159A">
        <w:rPr>
          <w:rFonts w:ascii="Calibri" w:eastAsia="Arial Unicode MS" w:hAnsi="Calibri"/>
          <w:bdr w:val="nil"/>
        </w:rPr>
        <w:t>Correlation of Community Activity to targeted business outcome</w:t>
      </w: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BF71DC" w:rsidRDefault="00BF71DC" w:rsidP="00BF71DC">
      <w:pPr>
        <w:pBdr>
          <w:top w:val="nil"/>
          <w:left w:val="nil"/>
          <w:bottom w:val="nil"/>
          <w:right w:val="nil"/>
          <w:between w:val="nil"/>
          <w:bar w:val="nil"/>
        </w:pBdr>
        <w:contextualSpacing/>
        <w:rPr>
          <w:rFonts w:ascii="Calibri" w:eastAsia="Arial Unicode MS" w:hAnsi="Calibri"/>
          <w:bdr w:val="nil"/>
        </w:rPr>
      </w:pPr>
    </w:p>
    <w:p w:rsidR="004B3BC1" w:rsidRDefault="004B3BC1" w:rsidP="00BF71DC">
      <w:pPr>
        <w:rPr>
          <w:rFonts w:eastAsia="Arial Unicode MS"/>
        </w:rPr>
      </w:pPr>
    </w:p>
    <w:p w:rsidR="004B3BC1" w:rsidRDefault="004B3BC1" w:rsidP="00BF71DC">
      <w:pPr>
        <w:rPr>
          <w:rFonts w:eastAsia="Arial Unicode MS"/>
        </w:rPr>
      </w:pPr>
    </w:p>
    <w:p w:rsidR="004B3BC1" w:rsidRDefault="004B3BC1" w:rsidP="00BF71DC">
      <w:pPr>
        <w:rPr>
          <w:rFonts w:eastAsia="Arial Unicode MS"/>
        </w:rPr>
      </w:pPr>
    </w:p>
    <w:p w:rsidR="004B3BC1" w:rsidRDefault="004B3BC1" w:rsidP="00BF71DC">
      <w:pPr>
        <w:rPr>
          <w:rFonts w:eastAsia="Arial Unicode MS"/>
        </w:rPr>
      </w:pPr>
    </w:p>
    <w:p w:rsidR="004B3BC1" w:rsidRDefault="004B3BC1" w:rsidP="00BF71DC">
      <w:pPr>
        <w:rPr>
          <w:rFonts w:eastAsia="Arial Unicode MS"/>
        </w:rPr>
      </w:pPr>
    </w:p>
    <w:p w:rsidR="004B3BC1" w:rsidRDefault="004B3BC1" w:rsidP="00BF71DC">
      <w:pPr>
        <w:rPr>
          <w:rFonts w:eastAsia="Arial Unicode MS"/>
        </w:rPr>
      </w:pPr>
    </w:p>
    <w:p w:rsidR="004B3BC1" w:rsidRDefault="004B3BC1" w:rsidP="00BF71DC">
      <w:pPr>
        <w:rPr>
          <w:rFonts w:eastAsia="Arial Unicode MS"/>
        </w:rPr>
      </w:pPr>
    </w:p>
    <w:p w:rsidR="004B3BC1" w:rsidRDefault="004B3BC1" w:rsidP="00BF71DC">
      <w:pPr>
        <w:rPr>
          <w:rFonts w:eastAsia="Arial Unicode MS"/>
        </w:rPr>
      </w:pPr>
    </w:p>
    <w:p w:rsidR="004B3BC1" w:rsidRDefault="004B3BC1" w:rsidP="00BF71DC">
      <w:pPr>
        <w:rPr>
          <w:rFonts w:eastAsia="Arial Unicode MS"/>
        </w:rPr>
      </w:pPr>
    </w:p>
    <w:p w:rsidR="00074DF8" w:rsidRDefault="00074DF8" w:rsidP="00AC7ABB">
      <w:pPr>
        <w:rPr>
          <w:rFonts w:eastAsia="Arial Unicode MS"/>
        </w:rPr>
      </w:pPr>
    </w:p>
    <w:p w:rsidR="00D26CD8" w:rsidRDefault="00D26CD8" w:rsidP="00423DD2">
      <w:pPr>
        <w:pStyle w:val="Heading2"/>
        <w:numPr>
          <w:ilvl w:val="0"/>
          <w:numId w:val="16"/>
        </w:numPr>
        <w:rPr>
          <w:rFonts w:eastAsia="Arial Unicode MS"/>
        </w:rPr>
      </w:pPr>
      <w:bookmarkStart w:id="27" w:name="_Toc394365648"/>
      <w:bookmarkStart w:id="28" w:name="_Toc394558264"/>
      <w:bookmarkStart w:id="29" w:name="_Toc400451825"/>
      <w:bookmarkStart w:id="30" w:name="_Toc495567084"/>
      <w:bookmarkEnd w:id="27"/>
      <w:bookmarkEnd w:id="28"/>
      <w:bookmarkEnd w:id="29"/>
      <w:r>
        <w:rPr>
          <w:rFonts w:eastAsia="Arial Unicode MS"/>
        </w:rPr>
        <w:lastRenderedPageBreak/>
        <w:t xml:space="preserve">Appendix </w:t>
      </w:r>
      <w:r w:rsidR="00C85785">
        <w:rPr>
          <w:rFonts w:eastAsia="Arial Unicode MS"/>
        </w:rPr>
        <w:t>E</w:t>
      </w:r>
      <w:r>
        <w:rPr>
          <w:rFonts w:eastAsia="Arial Unicode MS"/>
        </w:rPr>
        <w:t xml:space="preserve"> Content Governance (content definitions)</w:t>
      </w:r>
      <w:bookmarkEnd w:id="30"/>
    </w:p>
    <w:p w:rsidR="00D26CD8" w:rsidRPr="00516095" w:rsidRDefault="00D26CD8" w:rsidP="00D26CD8">
      <w:pPr>
        <w:rPr>
          <w:rFonts w:ascii="Calibri" w:eastAsia="Arial Unicode MS" w:hAnsi="Calibri"/>
          <w:b/>
          <w:sz w:val="28"/>
          <w:szCs w:val="28"/>
        </w:rPr>
      </w:pPr>
      <w:r w:rsidRPr="00516095">
        <w:rPr>
          <w:rFonts w:ascii="Calibri" w:eastAsia="Arial Unicode MS" w:hAnsi="Calibri"/>
          <w:b/>
          <w:sz w:val="28"/>
          <w:szCs w:val="28"/>
        </w:rPr>
        <w:t>Content Types</w:t>
      </w:r>
    </w:p>
    <w:p w:rsidR="00D26CD8" w:rsidRPr="00516095" w:rsidRDefault="00D26CD8" w:rsidP="00D26CD8">
      <w:pPr>
        <w:rPr>
          <w:rFonts w:ascii="Calibri" w:eastAsia="Arial Unicode MS" w:hAnsi="Calibri"/>
          <w:b/>
          <w:sz w:val="28"/>
          <w:szCs w:val="28"/>
        </w:rPr>
      </w:pPr>
    </w:p>
    <w:p w:rsidR="00D26CD8" w:rsidRPr="00516095" w:rsidRDefault="00D26CD8" w:rsidP="00423DD2">
      <w:pPr>
        <w:numPr>
          <w:ilvl w:val="0"/>
          <w:numId w:val="33"/>
        </w:numPr>
        <w:rPr>
          <w:rFonts w:ascii="Calibri" w:eastAsia="Arial Unicode MS" w:hAnsi="Calibri"/>
          <w:b/>
        </w:rPr>
      </w:pPr>
      <w:r w:rsidRPr="00516095">
        <w:rPr>
          <w:rFonts w:ascii="Calibri" w:eastAsia="Arial Unicode MS" w:hAnsi="Calibri"/>
          <w:b/>
        </w:rPr>
        <w:t>Discussions:</w:t>
      </w:r>
    </w:p>
    <w:p w:rsidR="00D26CD8" w:rsidRDefault="00D26CD8" w:rsidP="00D26CD8">
      <w:pPr>
        <w:pStyle w:val="Body"/>
      </w:pPr>
      <w:r>
        <w:t>Discussions come in two varieties</w:t>
      </w:r>
      <w:r w:rsidR="00CC250C">
        <w:t>:</w:t>
      </w:r>
      <w:r>
        <w:t xml:space="preserve"> threads and questions.  The difference between the two is determined by what the author is looking for.</w:t>
      </w:r>
    </w:p>
    <w:p w:rsidR="00D26CD8" w:rsidRDefault="00D26CD8" w:rsidP="00D26CD8">
      <w:pPr>
        <w:pStyle w:val="Body"/>
      </w:pPr>
      <w:r>
        <w:t xml:space="preserve">A </w:t>
      </w:r>
      <w:r w:rsidRPr="00CC250C">
        <w:rPr>
          <w:u w:val="single"/>
        </w:rPr>
        <w:t>thread</w:t>
      </w:r>
      <w:r>
        <w:t xml:space="preserve"> is where the author is seeking different points of view and there is no specific solution to the issue.  These are generally used to formulate plans of action and make business decisions. An example of a thread would be </w:t>
      </w:r>
      <w:r>
        <w:rPr>
          <w:rFonts w:ascii="Arial Unicode MS" w:hAnsi="Calibri"/>
        </w:rPr>
        <w:t>“</w:t>
      </w:r>
      <w:r>
        <w:t>How should we modify our business process to better serve our customers?</w:t>
      </w:r>
      <w:r>
        <w:rPr>
          <w:rFonts w:ascii="Arial Unicode MS" w:hAnsi="Calibri"/>
        </w:rPr>
        <w:t>”</w:t>
      </w:r>
      <w:r>
        <w:rPr>
          <w:rFonts w:ascii="Arial Unicode MS" w:hAnsi="Calibri"/>
        </w:rPr>
        <w:t xml:space="preserve">  </w:t>
      </w:r>
      <w:r>
        <w:t>In this case there will be many points of view and each will help you formulate a decision.</w:t>
      </w:r>
    </w:p>
    <w:p w:rsidR="00D26CD8" w:rsidRDefault="00D26CD8" w:rsidP="00D26CD8">
      <w:pPr>
        <w:pStyle w:val="Body"/>
      </w:pPr>
      <w:r>
        <w:t xml:space="preserve">A </w:t>
      </w:r>
      <w:r w:rsidRPr="00CC250C">
        <w:rPr>
          <w:u w:val="single"/>
        </w:rPr>
        <w:t>question</w:t>
      </w:r>
      <w:r>
        <w:t xml:space="preserve"> is where the author is seeking a specific solution to a problem they are having. The questions functionality allows the authors and administrators to mark the correct response to the question allowing the author and others to find the solution faster.</w:t>
      </w:r>
    </w:p>
    <w:p w:rsidR="00D26CD8" w:rsidRPr="00516095" w:rsidRDefault="00D26CD8" w:rsidP="00423DD2">
      <w:pPr>
        <w:numPr>
          <w:ilvl w:val="0"/>
          <w:numId w:val="33"/>
        </w:numPr>
        <w:rPr>
          <w:rFonts w:ascii="Calibri" w:eastAsia="Arial Unicode MS" w:hAnsi="Calibri"/>
          <w:b/>
        </w:rPr>
      </w:pPr>
      <w:r w:rsidRPr="00516095">
        <w:rPr>
          <w:rFonts w:ascii="Calibri" w:eastAsia="Arial Unicode MS" w:hAnsi="Calibri"/>
          <w:b/>
        </w:rPr>
        <w:t>Documents:</w:t>
      </w:r>
    </w:p>
    <w:p w:rsidR="00D26CD8" w:rsidRDefault="00D26CD8" w:rsidP="00D26CD8">
      <w:pPr>
        <w:pStyle w:val="Body"/>
      </w:pPr>
      <w:r>
        <w:t>Documents come in two varieties</w:t>
      </w:r>
      <w:r w:rsidR="00CC250C">
        <w:t>:</w:t>
      </w:r>
      <w:r>
        <w:t xml:space="preserve"> collaborative documents you write directly into the community and uploaded files from your local machine. Both are used to convey information to the community.</w:t>
      </w:r>
    </w:p>
    <w:p w:rsidR="00D26CD8" w:rsidRPr="00516095" w:rsidRDefault="00423DD2" w:rsidP="00423DD2">
      <w:pPr>
        <w:ind w:left="720"/>
        <w:rPr>
          <w:rFonts w:ascii="Calibri" w:hAnsi="Calibri"/>
          <w:b/>
        </w:rPr>
      </w:pPr>
      <w:bookmarkStart w:id="31" w:name="_Toc264545328"/>
      <w:r w:rsidRPr="00516095">
        <w:rPr>
          <w:rFonts w:ascii="Calibri" w:eastAsia="Arial Unicode MS" w:hAnsi="Calibri"/>
          <w:b/>
        </w:rPr>
        <w:t xml:space="preserve">2.1 </w:t>
      </w:r>
      <w:r w:rsidR="00D26CD8" w:rsidRPr="00516095">
        <w:rPr>
          <w:rFonts w:ascii="Calibri" w:eastAsia="Arial Unicode MS" w:hAnsi="Calibri"/>
          <w:b/>
        </w:rPr>
        <w:t>Native Jive Documents</w:t>
      </w:r>
      <w:bookmarkEnd w:id="31"/>
    </w:p>
    <w:p w:rsidR="00D26CD8" w:rsidRDefault="00D26CD8" w:rsidP="00D26CD8">
      <w:pPr>
        <w:pStyle w:val="Body"/>
      </w:pPr>
      <w:r>
        <w:t>Users can create a document within the community.  Upon creating this document, it can be edited, deleted, converted to PDF, along with other user functionality (like, share, etc.).</w:t>
      </w:r>
    </w:p>
    <w:p w:rsidR="00D26CD8" w:rsidRDefault="00D26CD8" w:rsidP="00D26CD8">
      <w:pPr>
        <w:pStyle w:val="Body"/>
      </w:pPr>
      <w:r>
        <w:t xml:space="preserve">Examples of Native Jive Document uses: meeting notes, agendas, how-to-guides, </w:t>
      </w:r>
      <w:r w:rsidR="00CC250C">
        <w:t>news stories</w:t>
      </w:r>
      <w:r>
        <w:t>, etc.</w:t>
      </w:r>
    </w:p>
    <w:p w:rsidR="00D26CD8" w:rsidRPr="00516095" w:rsidRDefault="00423DD2" w:rsidP="00423DD2">
      <w:pPr>
        <w:ind w:left="720"/>
        <w:rPr>
          <w:rFonts w:ascii="Calibri" w:hAnsi="Calibri"/>
          <w:b/>
        </w:rPr>
      </w:pPr>
      <w:bookmarkStart w:id="32" w:name="_Toc264545329"/>
      <w:r w:rsidRPr="00516095">
        <w:rPr>
          <w:rFonts w:ascii="Calibri" w:eastAsia="Arial Unicode MS" w:hAnsi="Calibri"/>
          <w:b/>
        </w:rPr>
        <w:t xml:space="preserve">2.2 </w:t>
      </w:r>
      <w:r w:rsidR="00D26CD8" w:rsidRPr="00516095">
        <w:rPr>
          <w:rFonts w:ascii="Calibri" w:eastAsia="Arial Unicode MS" w:hAnsi="Calibri"/>
          <w:b/>
        </w:rPr>
        <w:t>Uploaded Documents</w:t>
      </w:r>
      <w:bookmarkEnd w:id="32"/>
    </w:p>
    <w:p w:rsidR="00D26CD8" w:rsidRDefault="00D26CD8" w:rsidP="00D26CD8">
      <w:pPr>
        <w:pStyle w:val="Body"/>
      </w:pPr>
      <w:r>
        <w:t>Uploading documents to the community allows users to preview (Office documents version 2003, 2007, 2010 from Windows or version 2008 on Macintosh and PDF</w:t>
      </w:r>
      <w:r>
        <w:rPr>
          <w:rFonts w:ascii="Arial Unicode MS" w:hAnsi="Calibri"/>
          <w:lang w:val="fr-FR"/>
        </w:rPr>
        <w:t>’</w:t>
      </w:r>
      <w:r>
        <w:t>s) without having to download the document.  Users can additionally see comments inside the document.  Each time this document is updated or replaced a new version is created.  Uploaded files are often times used in lieu of collaborative documents if the document is already stored locally or if its content that should be protected from edits (i.e. PDFs.)</w:t>
      </w:r>
    </w:p>
    <w:p w:rsidR="00423DD2" w:rsidRDefault="00423DD2" w:rsidP="00423DD2">
      <w:pPr>
        <w:pStyle w:val="Body"/>
      </w:pPr>
      <w:r>
        <w:t>Examples of Uploaded Document uses: formal policies in PDFs, Excel spreadsheets, reports, PowerPoint presentations, etc.</w:t>
      </w:r>
    </w:p>
    <w:p w:rsidR="00423DD2" w:rsidRPr="00516095" w:rsidRDefault="00423DD2" w:rsidP="00423DD2">
      <w:pPr>
        <w:ind w:left="720"/>
        <w:rPr>
          <w:rFonts w:ascii="Calibri" w:hAnsi="Calibri"/>
          <w:b/>
        </w:rPr>
      </w:pPr>
      <w:bookmarkStart w:id="33" w:name="_Toc264545330"/>
      <w:r w:rsidRPr="00516095">
        <w:rPr>
          <w:rFonts w:ascii="Calibri" w:eastAsia="Arial Unicode MS" w:hAnsi="Calibri"/>
          <w:b/>
        </w:rPr>
        <w:t>2.3 Attached Documents</w:t>
      </w:r>
      <w:bookmarkEnd w:id="33"/>
    </w:p>
    <w:p w:rsidR="00423DD2" w:rsidRDefault="00423DD2" w:rsidP="00423DD2">
      <w:pPr>
        <w:pStyle w:val="Body"/>
      </w:pPr>
      <w:r>
        <w:t>Documents can be attached to discussions, blog posts, etc. but users will need to click the link to download it instead of being able to preview the document.</w:t>
      </w:r>
    </w:p>
    <w:p w:rsidR="00423DD2" w:rsidRPr="00516095" w:rsidRDefault="00423DD2" w:rsidP="00423DD2">
      <w:pPr>
        <w:numPr>
          <w:ilvl w:val="0"/>
          <w:numId w:val="33"/>
        </w:numPr>
        <w:rPr>
          <w:rFonts w:ascii="Calibri" w:hAnsi="Calibri"/>
          <w:b/>
        </w:rPr>
      </w:pPr>
      <w:bookmarkStart w:id="34" w:name="_Toc264545331"/>
      <w:r w:rsidRPr="00516095">
        <w:rPr>
          <w:rFonts w:ascii="Calibri" w:eastAsia="Arial Unicode MS" w:hAnsi="Calibri"/>
          <w:b/>
          <w:lang w:val="da-DK"/>
        </w:rPr>
        <w:t>Blog Posts</w:t>
      </w:r>
      <w:bookmarkEnd w:id="34"/>
    </w:p>
    <w:p w:rsidR="00423DD2" w:rsidRDefault="00423DD2" w:rsidP="00423DD2">
      <w:pPr>
        <w:pStyle w:val="Body"/>
      </w:pPr>
      <w:r>
        <w:t>Similar to documents a blog post is intended to convey information to the community. Unlike documents, a blog post is more of a story, opinion or thought leadership. A good example of a blog post would be a periodic company update provided by executives or senior leadership.</w:t>
      </w:r>
    </w:p>
    <w:p w:rsidR="00423DD2" w:rsidRPr="00516095" w:rsidRDefault="00423DD2" w:rsidP="00423DD2">
      <w:pPr>
        <w:numPr>
          <w:ilvl w:val="0"/>
          <w:numId w:val="33"/>
        </w:numPr>
        <w:rPr>
          <w:rFonts w:ascii="Calibri" w:hAnsi="Calibri"/>
          <w:b/>
        </w:rPr>
      </w:pPr>
      <w:bookmarkStart w:id="35" w:name="_Toc264545332"/>
      <w:r w:rsidRPr="00516095">
        <w:rPr>
          <w:rFonts w:ascii="Calibri" w:eastAsia="Arial Unicode MS" w:hAnsi="Calibri"/>
          <w:b/>
        </w:rPr>
        <w:lastRenderedPageBreak/>
        <w:t>Polls</w:t>
      </w:r>
      <w:bookmarkEnd w:id="35"/>
    </w:p>
    <w:p w:rsidR="00423DD2" w:rsidRDefault="00423DD2" w:rsidP="00423DD2">
      <w:pPr>
        <w:pStyle w:val="Body"/>
      </w:pPr>
      <w:r>
        <w:t>Polls are quick surveys that allow users to vote for one option that best fits the question asked posed by the poll. The strength of the poll is their ability to help make important decisions by simplifying the response to a choice. Once the votes are in the author of the poll can then see what decision needs to be made without having to sift through various comment responses.</w:t>
      </w:r>
    </w:p>
    <w:p w:rsidR="00423DD2" w:rsidRPr="00516095" w:rsidRDefault="00423DD2" w:rsidP="00423DD2">
      <w:pPr>
        <w:numPr>
          <w:ilvl w:val="0"/>
          <w:numId w:val="33"/>
        </w:numPr>
        <w:rPr>
          <w:rFonts w:ascii="Calibri" w:hAnsi="Calibri"/>
          <w:b/>
        </w:rPr>
      </w:pPr>
      <w:bookmarkStart w:id="36" w:name="_Toc264545333"/>
      <w:r w:rsidRPr="00516095">
        <w:rPr>
          <w:rFonts w:ascii="Calibri" w:eastAsia="Arial Unicode MS" w:hAnsi="Calibri"/>
          <w:b/>
        </w:rPr>
        <w:t>Additional Content Types</w:t>
      </w:r>
      <w:bookmarkEnd w:id="36"/>
    </w:p>
    <w:p w:rsidR="00423DD2" w:rsidRDefault="00423DD2" w:rsidP="00423DD2">
      <w:pPr>
        <w:pStyle w:val="Body"/>
      </w:pPr>
      <w:r>
        <w:t>There are additional content types available with licensed modules that include; events, videos, photos, and ideas.</w:t>
      </w:r>
    </w:p>
    <w:p w:rsidR="00423DD2" w:rsidRPr="00516095" w:rsidRDefault="00423DD2" w:rsidP="00423DD2">
      <w:pPr>
        <w:ind w:left="720"/>
        <w:rPr>
          <w:rFonts w:ascii="Calibri" w:hAnsi="Calibri"/>
          <w:b/>
        </w:rPr>
      </w:pPr>
      <w:bookmarkStart w:id="37" w:name="_Toc264545334"/>
      <w:r w:rsidRPr="00516095">
        <w:rPr>
          <w:rFonts w:ascii="Calibri" w:eastAsia="Arial Unicode MS" w:hAnsi="Calibri"/>
          <w:b/>
        </w:rPr>
        <w:t>5.1 Events</w:t>
      </w:r>
      <w:bookmarkEnd w:id="37"/>
    </w:p>
    <w:p w:rsidR="00423DD2" w:rsidRDefault="00423DD2" w:rsidP="00423DD2">
      <w:pPr>
        <w:pStyle w:val="Body"/>
      </w:pPr>
      <w:r>
        <w:t>Events are used to create actual events in the community that members can RSVP to. The events feature also includes a personal event calendar and place event calendars.</w:t>
      </w:r>
    </w:p>
    <w:p w:rsidR="00423DD2" w:rsidRPr="00516095" w:rsidRDefault="00423DD2" w:rsidP="00423DD2">
      <w:pPr>
        <w:ind w:left="720"/>
        <w:rPr>
          <w:rFonts w:ascii="Calibri" w:hAnsi="Calibri"/>
          <w:b/>
        </w:rPr>
      </w:pPr>
      <w:bookmarkStart w:id="38" w:name="_Toc264545335"/>
      <w:r w:rsidRPr="00516095">
        <w:rPr>
          <w:rFonts w:ascii="Calibri" w:eastAsia="Arial Unicode MS" w:hAnsi="Calibri"/>
          <w:b/>
        </w:rPr>
        <w:t>5.2 Videos</w:t>
      </w:r>
      <w:bookmarkEnd w:id="38"/>
    </w:p>
    <w:p w:rsidR="00423DD2" w:rsidRDefault="00423DD2" w:rsidP="00423DD2">
      <w:pPr>
        <w:pStyle w:val="Body"/>
      </w:pPr>
      <w:r>
        <w:t>The video module allows users to directly upload a video from their computer to the community as its own content type. Additionally, the module allows the user of a webcam to record directly into the community.</w:t>
      </w:r>
    </w:p>
    <w:p w:rsidR="00423DD2" w:rsidRPr="00516095" w:rsidRDefault="00423DD2" w:rsidP="00423DD2">
      <w:pPr>
        <w:ind w:left="720"/>
        <w:rPr>
          <w:rFonts w:ascii="Calibri" w:hAnsi="Calibri"/>
          <w:b/>
        </w:rPr>
      </w:pPr>
      <w:bookmarkStart w:id="39" w:name="_Toc264545336"/>
      <w:r w:rsidRPr="00516095">
        <w:rPr>
          <w:rFonts w:ascii="Calibri" w:eastAsia="Arial Unicode MS" w:hAnsi="Calibri"/>
          <w:b/>
        </w:rPr>
        <w:t>5.3 Ideas</w:t>
      </w:r>
      <w:bookmarkEnd w:id="39"/>
    </w:p>
    <w:p w:rsidR="00423DD2" w:rsidRDefault="00423DD2" w:rsidP="00423DD2">
      <w:pPr>
        <w:pStyle w:val="Body"/>
      </w:pPr>
      <w:r>
        <w:t xml:space="preserve">The ideation module allows an author to pose an idea to the community and then get </w:t>
      </w:r>
      <w:r>
        <w:rPr>
          <w:rFonts w:ascii="Arial Unicode MS" w:hAnsi="Calibri"/>
        </w:rPr>
        <w:t>“</w:t>
      </w:r>
      <w:r>
        <w:t>votes</w:t>
      </w:r>
      <w:r>
        <w:rPr>
          <w:rFonts w:ascii="Arial Unicode MS" w:hAnsi="Calibri"/>
        </w:rPr>
        <w:t>”</w:t>
      </w:r>
      <w:r>
        <w:rPr>
          <w:rFonts w:ascii="Arial Unicode MS" w:hAnsi="Calibri"/>
        </w:rPr>
        <w:t xml:space="preserve"> </w:t>
      </w:r>
      <w:r>
        <w:t>for or against the idea.  Each vote either awards points or subtracts points. This allows the author to quickly determine the overall support of their idea.</w:t>
      </w:r>
    </w:p>
    <w:p w:rsidR="00423DD2" w:rsidRPr="00516095" w:rsidRDefault="00423DD2" w:rsidP="00423DD2">
      <w:pPr>
        <w:numPr>
          <w:ilvl w:val="0"/>
          <w:numId w:val="33"/>
        </w:numPr>
        <w:rPr>
          <w:rFonts w:ascii="Calibri" w:hAnsi="Calibri"/>
          <w:b/>
        </w:rPr>
      </w:pPr>
      <w:bookmarkStart w:id="40" w:name="_Toc264545338"/>
      <w:r w:rsidRPr="00516095">
        <w:rPr>
          <w:rFonts w:ascii="Calibri" w:eastAsia="Arial Unicode MS" w:hAnsi="Calibri"/>
          <w:b/>
        </w:rPr>
        <w:t>What is the difference between a Document, Blog Post and Discussion?</w:t>
      </w:r>
      <w:bookmarkEnd w:id="40"/>
    </w:p>
    <w:p w:rsidR="00423DD2" w:rsidRDefault="00423DD2" w:rsidP="00423DD2">
      <w:pPr>
        <w:pStyle w:val="Body"/>
      </w:pPr>
      <w:r>
        <w:t>Documents, blog posts, and discussions all have different purposes and rewards.  The table below will assist in determining which is best for your use case.</w:t>
      </w:r>
    </w:p>
    <w:p w:rsidR="006E3516" w:rsidRDefault="006E3516" w:rsidP="00423DD2">
      <w:pPr>
        <w:pStyle w:val="Body"/>
      </w:pPr>
      <w:r>
        <w:br w:type="page"/>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16"/>
        <w:gridCol w:w="2014"/>
        <w:gridCol w:w="1669"/>
        <w:gridCol w:w="1961"/>
        <w:gridCol w:w="2016"/>
      </w:tblGrid>
      <w:tr w:rsidR="00423DD2" w:rsidTr="002F4F6A">
        <w:trPr>
          <w:trHeight w:val="530"/>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b/>
                <w:bCs/>
              </w:rPr>
              <w:t>Native Documents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b/>
                <w:bCs/>
              </w:rPr>
              <w:t>Uploaded Documents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b/>
                <w:bCs/>
              </w:rPr>
              <w:t xml:space="preserve">Blog Posts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b/>
                <w:bCs/>
              </w:rPr>
              <w:t>Discussions</w:t>
            </w:r>
          </w:p>
        </w:tc>
      </w:tr>
      <w:tr w:rsidR="00423DD2" w:rsidTr="002F4F6A">
        <w:trPr>
          <w:trHeight w:val="2210"/>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b/>
                <w:bCs/>
              </w:rPr>
              <w:t>Purpose</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Collaborate with other users on a single document; How to instructions; document processes, agenda or meeting notes; policy outlines.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 xml:space="preserve">Collaborate with other users on a single document; information that should be available for a while; reports; policies; PowerPoint presentations, etc.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Express a point of view; call something to others</w:t>
            </w:r>
            <w:r>
              <w:rPr>
                <w:rFonts w:hAnsi="Calibri"/>
                <w:sz w:val="18"/>
                <w:szCs w:val="18"/>
              </w:rPr>
              <w:t xml:space="preserve">’ </w:t>
            </w:r>
            <w:r>
              <w:rPr>
                <w:sz w:val="18"/>
                <w:szCs w:val="18"/>
              </w:rPr>
              <w:t>attention; make a proposal to get feedback from others; ponder an idea; executive leadership</w:t>
            </w:r>
            <w:r>
              <w:rPr>
                <w:rFonts w:hAnsi="Calibri"/>
                <w:sz w:val="18"/>
                <w:szCs w:val="18"/>
              </w:rPr>
              <w:t>’</w:t>
            </w:r>
            <w:r>
              <w:rPr>
                <w:sz w:val="18"/>
                <w:szCs w:val="18"/>
              </w:rPr>
              <w:t>s updates to the company; announce an event.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Ask the community a question; ask for suggestions; make a short observation or assertion to get feedback; report a problem; discuss shared interests and concerns.</w:t>
            </w:r>
          </w:p>
        </w:tc>
      </w:tr>
      <w:tr w:rsidR="00423DD2" w:rsidTr="002F4F6A">
        <w:trPr>
          <w:trHeight w:val="1770"/>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b/>
                <w:bCs/>
              </w:rPr>
              <w:t>Format</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Most of the content is in the document itself; the original document can be edited directly within the community; comments by readers and authors are appended.</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Most of the content is in the document itself; comments by readers and authors are appended.</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Most of the content is in the original post, with reader comments appended.</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Most of the content is in the form of replies to the initial question.</w:t>
            </w:r>
          </w:p>
        </w:tc>
      </w:tr>
      <w:tr w:rsidR="00423DD2" w:rsidTr="002F4F6A">
        <w:trPr>
          <w:trHeight w:val="450"/>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b/>
                <w:bCs/>
              </w:rPr>
              <w:t>Style</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Somewhat formal often in third person.</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Often formal and in third person.</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Informal usually in the first person.</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Informal unusually in the first person.</w:t>
            </w:r>
          </w:p>
        </w:tc>
      </w:tr>
      <w:tr w:rsidR="00423DD2" w:rsidTr="002F4F6A">
        <w:trPr>
          <w:trHeight w:val="1550"/>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b/>
                <w:bCs/>
              </w:rPr>
              <w:t>Stream Update</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 xml:space="preserve">Whenever the document is edited (and </w:t>
            </w:r>
            <w:r>
              <w:rPr>
                <w:rFonts w:hAnsi="Calibri"/>
                <w:sz w:val="18"/>
                <w:szCs w:val="18"/>
              </w:rPr>
              <w:t>“</w:t>
            </w:r>
            <w:r>
              <w:rPr>
                <w:sz w:val="18"/>
                <w:szCs w:val="18"/>
              </w:rPr>
              <w:t>minor update</w:t>
            </w:r>
            <w:r>
              <w:rPr>
                <w:rFonts w:hAnsi="Calibri"/>
                <w:sz w:val="18"/>
                <w:szCs w:val="18"/>
              </w:rPr>
              <w:t xml:space="preserve">” </w:t>
            </w:r>
            <w:r>
              <w:rPr>
                <w:sz w:val="18"/>
                <w:szCs w:val="18"/>
              </w:rPr>
              <w:t>isn</w:t>
            </w:r>
            <w:r>
              <w:rPr>
                <w:rFonts w:hAnsi="Calibri"/>
                <w:sz w:val="18"/>
                <w:szCs w:val="18"/>
              </w:rPr>
              <w:t>’</w:t>
            </w:r>
            <w:r>
              <w:rPr>
                <w:sz w:val="18"/>
                <w:szCs w:val="18"/>
              </w:rPr>
              <w:t>t selected), and whenever content is added.</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 xml:space="preserve">Whenever the document is edited (and </w:t>
            </w:r>
            <w:r>
              <w:rPr>
                <w:rFonts w:hAnsi="Calibri"/>
                <w:sz w:val="18"/>
                <w:szCs w:val="18"/>
              </w:rPr>
              <w:t>“</w:t>
            </w:r>
            <w:r>
              <w:rPr>
                <w:sz w:val="18"/>
                <w:szCs w:val="18"/>
              </w:rPr>
              <w:t>minor update</w:t>
            </w:r>
            <w:r>
              <w:rPr>
                <w:rFonts w:hAnsi="Calibri"/>
                <w:sz w:val="18"/>
                <w:szCs w:val="18"/>
              </w:rPr>
              <w:t xml:space="preserve">” </w:t>
            </w:r>
            <w:r>
              <w:rPr>
                <w:sz w:val="18"/>
                <w:szCs w:val="18"/>
              </w:rPr>
              <w:t>isn</w:t>
            </w:r>
            <w:r>
              <w:rPr>
                <w:rFonts w:hAnsi="Calibri"/>
                <w:sz w:val="18"/>
                <w:szCs w:val="18"/>
              </w:rPr>
              <w:t>’</w:t>
            </w:r>
            <w:r>
              <w:rPr>
                <w:sz w:val="18"/>
                <w:szCs w:val="18"/>
              </w:rPr>
              <w:t>t selected), and whenever content is added.</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Whenever comments are added. Edits to a blog don</w:t>
            </w:r>
            <w:r>
              <w:rPr>
                <w:rFonts w:hAnsi="Calibri"/>
                <w:sz w:val="18"/>
                <w:szCs w:val="18"/>
              </w:rPr>
              <w:t>’</w:t>
            </w:r>
            <w:r>
              <w:rPr>
                <w:sz w:val="18"/>
                <w:szCs w:val="18"/>
              </w:rPr>
              <w:t>t trigger an update.</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DD2" w:rsidRDefault="00423DD2" w:rsidP="002F4F6A">
            <w:pPr>
              <w:pStyle w:val="Body"/>
              <w:spacing w:after="0" w:line="240" w:lineRule="auto"/>
            </w:pPr>
            <w:r>
              <w:rPr>
                <w:sz w:val="18"/>
                <w:szCs w:val="18"/>
              </w:rPr>
              <w:t xml:space="preserve">Whenever replies are added and whenever an answer is marked as </w:t>
            </w:r>
            <w:r>
              <w:rPr>
                <w:rFonts w:hAnsi="Calibri"/>
                <w:sz w:val="18"/>
                <w:szCs w:val="18"/>
              </w:rPr>
              <w:t>“</w:t>
            </w:r>
            <w:r>
              <w:rPr>
                <w:sz w:val="18"/>
                <w:szCs w:val="18"/>
              </w:rPr>
              <w:t>Correct</w:t>
            </w:r>
            <w:r>
              <w:rPr>
                <w:rFonts w:hAnsi="Calibri"/>
                <w:sz w:val="18"/>
                <w:szCs w:val="18"/>
              </w:rPr>
              <w:t xml:space="preserve">” </w:t>
            </w:r>
            <w:r>
              <w:rPr>
                <w:sz w:val="18"/>
                <w:szCs w:val="18"/>
              </w:rPr>
              <w:t xml:space="preserve">or </w:t>
            </w:r>
            <w:r>
              <w:rPr>
                <w:rFonts w:hAnsi="Calibri"/>
                <w:sz w:val="18"/>
                <w:szCs w:val="18"/>
              </w:rPr>
              <w:t>“</w:t>
            </w:r>
            <w:r>
              <w:rPr>
                <w:sz w:val="18"/>
                <w:szCs w:val="18"/>
              </w:rPr>
              <w:t>Helpful</w:t>
            </w:r>
            <w:r>
              <w:rPr>
                <w:rFonts w:hAnsi="Calibri"/>
                <w:sz w:val="18"/>
                <w:szCs w:val="18"/>
              </w:rPr>
              <w:t>”</w:t>
            </w:r>
            <w:r>
              <w:rPr>
                <w:sz w:val="18"/>
                <w:szCs w:val="18"/>
              </w:rPr>
              <w:t>.</w:t>
            </w:r>
          </w:p>
        </w:tc>
      </w:tr>
    </w:tbl>
    <w:p w:rsidR="00423DD2" w:rsidRDefault="00423DD2" w:rsidP="00423DD2">
      <w:pPr>
        <w:pStyle w:val="Body"/>
        <w:spacing w:line="240" w:lineRule="auto"/>
      </w:pPr>
    </w:p>
    <w:p w:rsidR="00423DD2" w:rsidRDefault="00423DD2" w:rsidP="00423DD2">
      <w:pPr>
        <w:pStyle w:val="Body"/>
      </w:pPr>
    </w:p>
    <w:p w:rsidR="00423DD2" w:rsidRPr="00516095" w:rsidRDefault="00423DD2" w:rsidP="00423DD2">
      <w:pPr>
        <w:numPr>
          <w:ilvl w:val="0"/>
          <w:numId w:val="33"/>
        </w:numPr>
        <w:rPr>
          <w:rFonts w:ascii="Calibri" w:hAnsi="Calibri"/>
          <w:b/>
        </w:rPr>
      </w:pPr>
      <w:bookmarkStart w:id="41" w:name="_Toc264545339"/>
      <w:r w:rsidRPr="00516095">
        <w:rPr>
          <w:rFonts w:ascii="Calibri" w:eastAsia="Arial Unicode MS" w:hAnsi="Calibri"/>
          <w:b/>
        </w:rPr>
        <w:t>What is the difference between a Status Update and Start a Discussion/Ask a Question?</w:t>
      </w:r>
      <w:bookmarkEnd w:id="41"/>
    </w:p>
    <w:p w:rsidR="00423DD2" w:rsidRDefault="00423DD2" w:rsidP="00423DD2">
      <w:pPr>
        <w:pStyle w:val="Body"/>
      </w:pPr>
      <w:r>
        <w:t>Status updates are quick notes on what is happening</w:t>
      </w:r>
      <w:r w:rsidR="00CC250C">
        <w:t xml:space="preserve"> or </w:t>
      </w:r>
      <w:proofErr w:type="spellStart"/>
      <w:r w:rsidR="00CC250C">
        <w:t>a</w:t>
      </w:r>
      <w:r>
        <w:t>query</w:t>
      </w:r>
      <w:proofErr w:type="spellEnd"/>
      <w:r>
        <w:t xml:space="preserve"> on where to ask something (similar to tweets and status updates on </w:t>
      </w:r>
      <w:proofErr w:type="spellStart"/>
      <w:r>
        <w:t>Facebook</w:t>
      </w:r>
      <w:proofErr w:type="spellEnd"/>
      <w:r>
        <w:t>). A real world example is a sticky note left on a desk or bulletin board.</w:t>
      </w:r>
    </w:p>
    <w:p w:rsidR="00423DD2" w:rsidRDefault="00423DD2" w:rsidP="00423DD2">
      <w:pPr>
        <w:pStyle w:val="Body"/>
      </w:pPr>
      <w:r>
        <w:t>Discussions/ Ask a Question are a full blown dialogue (discussion threads) or questions asked to the community looking for feedback.  While status updates have the availability for comments, it</w:t>
      </w:r>
      <w:r>
        <w:rPr>
          <w:rFonts w:ascii="Arial Unicode MS" w:hAnsi="Calibri"/>
          <w:lang w:val="fr-FR"/>
        </w:rPr>
        <w:t>’</w:t>
      </w:r>
      <w:r>
        <w:t>s not the main thought there.</w:t>
      </w:r>
    </w:p>
    <w:p w:rsidR="00D26CD8" w:rsidRDefault="00423DD2" w:rsidP="00C85785">
      <w:pPr>
        <w:pStyle w:val="Body"/>
      </w:pPr>
      <w:r>
        <w:t xml:space="preserve">A specific sub-use case for status updates is getting upper management executives engaged and interacting; having them use the status like </w:t>
      </w:r>
      <w:r>
        <w:rPr>
          <w:rFonts w:ascii="Arial Unicode MS" w:hAnsi="Calibri"/>
        </w:rPr>
        <w:t>“</w:t>
      </w:r>
      <w:r>
        <w:rPr>
          <w:lang w:val="nl-NL"/>
        </w:rPr>
        <w:t>tweets</w:t>
      </w:r>
      <w:r>
        <w:rPr>
          <w:rFonts w:ascii="Arial Unicode MS" w:hAnsi="Calibri"/>
        </w:rPr>
        <w:t>”</w:t>
      </w:r>
      <w:r>
        <w:rPr>
          <w:rFonts w:ascii="Arial Unicode MS" w:hAnsi="Calibri"/>
        </w:rPr>
        <w:t xml:space="preserve"> </w:t>
      </w:r>
      <w:r>
        <w:t>to the community, their followers, etc.  Executives who never get around to keeping up with a blog posting and who don</w:t>
      </w:r>
      <w:r>
        <w:rPr>
          <w:rFonts w:ascii="Arial Unicode MS" w:hAnsi="Calibri"/>
          <w:lang w:val="fr-FR"/>
        </w:rPr>
        <w:t>’</w:t>
      </w:r>
      <w:r>
        <w:t>t want or need to get involved with discussion thread can share ideas or questions painlessly</w:t>
      </w:r>
      <w:r w:rsidR="00C85785">
        <w:t>.</w:t>
      </w:r>
    </w:p>
    <w:p w:rsidR="00D26CD8" w:rsidRDefault="00D26CD8" w:rsidP="00D26CD8">
      <w:pPr>
        <w:rPr>
          <w:rFonts w:eastAsia="Arial Unicode MS"/>
        </w:rPr>
      </w:pPr>
    </w:p>
    <w:p w:rsidR="00D26CD8" w:rsidRDefault="00D26CD8" w:rsidP="00D26CD8">
      <w:pPr>
        <w:rPr>
          <w:rFonts w:eastAsia="Arial Unicode MS"/>
        </w:rPr>
      </w:pPr>
    </w:p>
    <w:p w:rsidR="00D26CD8" w:rsidRPr="00D26CD8" w:rsidRDefault="00D26CD8" w:rsidP="00D26CD8">
      <w:pPr>
        <w:rPr>
          <w:rFonts w:eastAsia="Arial Unicode MS"/>
        </w:rPr>
      </w:pPr>
    </w:p>
    <w:sectPr w:rsidR="00D26CD8" w:rsidRPr="00D26CD8" w:rsidSect="00972767">
      <w:headerReference w:type="default" r:id="rId19"/>
      <w:footerReference w:type="default" r:id="rId20"/>
      <w:headerReference w:type="first" r:id="rId21"/>
      <w:type w:val="continuous"/>
      <w:pgSz w:w="12240" w:h="15840" w:code="1"/>
      <w:pgMar w:top="1080" w:right="720" w:bottom="108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96" w:rsidRDefault="00B05996">
      <w:r>
        <w:separator/>
      </w:r>
    </w:p>
  </w:endnote>
  <w:endnote w:type="continuationSeparator" w:id="0">
    <w:p w:rsidR="00B05996" w:rsidRDefault="00B05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adeGothic">
    <w:altName w:val="Cambri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ヒラギノ角ゴ ProN W3">
    <w:charset w:val="80"/>
    <w:family w:val="auto"/>
    <w:pitch w:val="variable"/>
    <w:sig w:usb0="E00002FF" w:usb1="7AC7FFFF" w:usb2="00000012" w:usb3="00000000" w:csb0="0002000D" w:csb1="00000000"/>
  </w:font>
  <w:font w:name="LLOOEG+TimesNewRoman">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49" w:rsidRDefault="00135492">
    <w:pPr>
      <w:pStyle w:val="Footer"/>
      <w:jc w:val="right"/>
    </w:pPr>
    <w:fldSimple w:instr=" PAGE   \* MERGEFORMAT ">
      <w:r w:rsidR="00710F4E">
        <w:t>2</w:t>
      </w:r>
    </w:fldSimple>
  </w:p>
  <w:p w:rsidR="00E37F49" w:rsidRDefault="00E37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96" w:rsidRDefault="00B05996">
      <w:r>
        <w:separator/>
      </w:r>
    </w:p>
  </w:footnote>
  <w:footnote w:type="continuationSeparator" w:id="0">
    <w:p w:rsidR="00B05996" w:rsidRDefault="00B05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3510"/>
      <w:gridCol w:w="3960"/>
      <w:gridCol w:w="3150"/>
    </w:tblGrid>
    <w:tr w:rsidR="00E37F49" w:rsidRPr="00D86956" w:rsidTr="0004525C">
      <w:trPr>
        <w:trHeight w:val="530"/>
      </w:trPr>
      <w:tc>
        <w:tcPr>
          <w:tcW w:w="3510" w:type="dxa"/>
          <w:shd w:val="clear" w:color="auto" w:fill="000000"/>
        </w:tcPr>
        <w:p w:rsidR="00E37F49" w:rsidRPr="004F4A8D" w:rsidRDefault="00E37F49" w:rsidP="00DC0712">
          <w:pPr>
            <w:pStyle w:val="Header"/>
            <w:rPr>
              <w:rFonts w:cs="Arial"/>
            </w:rPr>
          </w:pPr>
        </w:p>
      </w:tc>
      <w:tc>
        <w:tcPr>
          <w:tcW w:w="3960" w:type="dxa"/>
          <w:shd w:val="clear" w:color="auto" w:fill="000000"/>
          <w:vAlign w:val="center"/>
        </w:tcPr>
        <w:p w:rsidR="00E37F49" w:rsidRPr="004F4A8D" w:rsidRDefault="00E37F49" w:rsidP="00DC0712">
          <w:pPr>
            <w:pStyle w:val="Header"/>
            <w:rPr>
              <w:rFonts w:ascii="Calibri" w:hAnsi="Calibri" w:cs="Arial"/>
              <w:sz w:val="36"/>
              <w:szCs w:val="36"/>
            </w:rPr>
          </w:pPr>
          <w:r w:rsidRPr="004F4A8D">
            <w:rPr>
              <w:rFonts w:ascii="Calibri" w:hAnsi="Calibri" w:cs="Arial"/>
              <w:smallCaps/>
              <w:color w:val="FFFFFF"/>
              <w:sz w:val="36"/>
              <w:szCs w:val="36"/>
              <w:u w:val="single"/>
            </w:rPr>
            <w:t>Governance charter</w:t>
          </w:r>
        </w:p>
      </w:tc>
      <w:tc>
        <w:tcPr>
          <w:tcW w:w="3150" w:type="dxa"/>
          <w:shd w:val="clear" w:color="auto" w:fill="000000"/>
        </w:tcPr>
        <w:p w:rsidR="00E37F49" w:rsidRPr="004F4A8D" w:rsidRDefault="00B457B8" w:rsidP="00DC0712">
          <w:pPr>
            <w:pStyle w:val="Header"/>
            <w:jc w:val="right"/>
            <w:rPr>
              <w:rFonts w:ascii="Calibri" w:hAnsi="Calibri" w:cs="Arial"/>
              <w:b/>
              <w:iCs/>
              <w:color w:val="FFFFFF"/>
              <w:sz w:val="20"/>
              <w:szCs w:val="20"/>
              <w:lang w:val="pt-BR"/>
            </w:rPr>
          </w:pPr>
          <w:r>
            <w:rPr>
              <w:rFonts w:ascii="Calibri" w:hAnsi="Calibri" w:cs="Arial"/>
              <w:b/>
              <w:iCs/>
              <w:color w:val="FFFFFF"/>
              <w:sz w:val="20"/>
              <w:szCs w:val="20"/>
              <w:lang w:val="pt-BR"/>
            </w:rPr>
            <w:t>&lt;community name&gt;</w:t>
          </w:r>
        </w:p>
        <w:p w:rsidR="00E37F49" w:rsidRPr="004F4A8D" w:rsidRDefault="00E37F49" w:rsidP="00DC0712">
          <w:pPr>
            <w:pStyle w:val="Header"/>
            <w:jc w:val="right"/>
            <w:rPr>
              <w:rFonts w:cs="Arial"/>
              <w:b/>
              <w:i/>
              <w:iCs/>
              <w:color w:val="FF0000"/>
              <w:sz w:val="20"/>
              <w:lang w:val="pt-BR"/>
            </w:rPr>
          </w:pPr>
          <w:r w:rsidRPr="004F4A8D">
            <w:rPr>
              <w:rFonts w:ascii="Calibri" w:hAnsi="Calibri" w:cs="Arial"/>
              <w:color w:val="FFFFFF"/>
              <w:szCs w:val="16"/>
            </w:rPr>
            <w:t xml:space="preserve">Page </w:t>
          </w:r>
          <w:r w:rsidR="00135492" w:rsidRPr="004F4A8D">
            <w:rPr>
              <w:rFonts w:ascii="Calibri" w:hAnsi="Calibri" w:cs="Arial"/>
              <w:b/>
              <w:color w:val="FFFFFF"/>
              <w:szCs w:val="16"/>
            </w:rPr>
            <w:fldChar w:fldCharType="begin"/>
          </w:r>
          <w:r w:rsidRPr="004F4A8D">
            <w:rPr>
              <w:rFonts w:ascii="Calibri" w:hAnsi="Calibri" w:cs="Arial"/>
              <w:b/>
              <w:color w:val="FFFFFF"/>
              <w:szCs w:val="16"/>
            </w:rPr>
            <w:instrText xml:space="preserve"> PAGE </w:instrText>
          </w:r>
          <w:r w:rsidR="00135492" w:rsidRPr="004F4A8D">
            <w:rPr>
              <w:rFonts w:ascii="Calibri" w:hAnsi="Calibri" w:cs="Arial"/>
              <w:b/>
              <w:color w:val="FFFFFF"/>
              <w:szCs w:val="16"/>
            </w:rPr>
            <w:fldChar w:fldCharType="separate"/>
          </w:r>
          <w:r w:rsidR="00710F4E">
            <w:rPr>
              <w:rFonts w:ascii="Calibri" w:hAnsi="Calibri" w:cs="Arial"/>
              <w:b/>
              <w:color w:val="FFFFFF"/>
              <w:szCs w:val="16"/>
            </w:rPr>
            <w:t>2</w:t>
          </w:r>
          <w:r w:rsidR="00135492" w:rsidRPr="004F4A8D">
            <w:rPr>
              <w:rFonts w:ascii="Calibri" w:hAnsi="Calibri" w:cs="Arial"/>
              <w:b/>
              <w:color w:val="FFFFFF"/>
              <w:szCs w:val="16"/>
            </w:rPr>
            <w:fldChar w:fldCharType="end"/>
          </w:r>
          <w:r w:rsidRPr="004F4A8D">
            <w:rPr>
              <w:rFonts w:ascii="Calibri" w:hAnsi="Calibri" w:cs="Arial"/>
              <w:color w:val="FFFFFF"/>
              <w:szCs w:val="16"/>
            </w:rPr>
            <w:t xml:space="preserve"> of </w:t>
          </w:r>
          <w:r w:rsidR="00135492" w:rsidRPr="004F4A8D">
            <w:rPr>
              <w:rFonts w:ascii="Calibri" w:hAnsi="Calibri" w:cs="Arial"/>
              <w:color w:val="FFFFFF"/>
              <w:szCs w:val="16"/>
            </w:rPr>
            <w:fldChar w:fldCharType="begin"/>
          </w:r>
          <w:r w:rsidRPr="004F4A8D">
            <w:rPr>
              <w:rFonts w:ascii="Calibri" w:hAnsi="Calibri" w:cs="Arial"/>
              <w:color w:val="FFFFFF"/>
              <w:szCs w:val="16"/>
            </w:rPr>
            <w:instrText xml:space="preserve"> NUMPAGES </w:instrText>
          </w:r>
          <w:r w:rsidR="00135492" w:rsidRPr="004F4A8D">
            <w:rPr>
              <w:rFonts w:ascii="Calibri" w:hAnsi="Calibri" w:cs="Arial"/>
              <w:color w:val="FFFFFF"/>
              <w:szCs w:val="16"/>
            </w:rPr>
            <w:fldChar w:fldCharType="separate"/>
          </w:r>
          <w:r w:rsidR="00710F4E">
            <w:rPr>
              <w:rFonts w:ascii="Calibri" w:hAnsi="Calibri" w:cs="Arial"/>
              <w:color w:val="FFFFFF"/>
              <w:szCs w:val="16"/>
            </w:rPr>
            <w:t>33</w:t>
          </w:r>
          <w:r w:rsidR="00135492" w:rsidRPr="004F4A8D">
            <w:rPr>
              <w:rFonts w:ascii="Calibri" w:hAnsi="Calibri" w:cs="Arial"/>
              <w:color w:val="FFFFFF"/>
              <w:szCs w:val="16"/>
            </w:rPr>
            <w:fldChar w:fldCharType="end"/>
          </w:r>
        </w:p>
      </w:tc>
    </w:tr>
  </w:tbl>
  <w:p w:rsidR="00E37F49" w:rsidRDefault="00E37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49" w:rsidRDefault="00E37F49">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0C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9C203AA"/>
    <w:lvl w:ilvl="0">
      <w:start w:val="1"/>
      <w:numFmt w:val="decimal"/>
      <w:pStyle w:val="ListNumber"/>
      <w:lvlText w:val="%1."/>
      <w:lvlJc w:val="left"/>
      <w:pPr>
        <w:tabs>
          <w:tab w:val="num" w:pos="360"/>
        </w:tabs>
        <w:ind w:left="360" w:hanging="360"/>
      </w:pPr>
    </w:lvl>
  </w:abstractNum>
  <w:abstractNum w:abstractNumId="2">
    <w:nsid w:val="02A367BA"/>
    <w:multiLevelType w:val="hybridMultilevel"/>
    <w:tmpl w:val="20E662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A104A"/>
    <w:multiLevelType w:val="hybridMultilevel"/>
    <w:tmpl w:val="49C8E136"/>
    <w:lvl w:ilvl="0" w:tplc="F31CF956">
      <w:start w:val="1"/>
      <w:numFmt w:val="bullet"/>
      <w:pStyle w:val="BulletLis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900C9"/>
    <w:multiLevelType w:val="hybridMultilevel"/>
    <w:tmpl w:val="2D3CA7A2"/>
    <w:lvl w:ilvl="0" w:tplc="A412D03C">
      <w:start w:val="1"/>
      <w:numFmt w:val="bullet"/>
      <w:lvlText w:val="•"/>
      <w:lvlJc w:val="left"/>
      <w:pPr>
        <w:tabs>
          <w:tab w:val="num" w:pos="720"/>
        </w:tabs>
        <w:ind w:left="720" w:hanging="360"/>
      </w:pPr>
      <w:rPr>
        <w:rFonts w:ascii="Arial" w:hAnsi="Arial" w:hint="default"/>
      </w:rPr>
    </w:lvl>
    <w:lvl w:ilvl="1" w:tplc="3E3C0D34">
      <w:numFmt w:val="none"/>
      <w:lvlText w:val=""/>
      <w:lvlJc w:val="left"/>
      <w:pPr>
        <w:tabs>
          <w:tab w:val="num" w:pos="360"/>
        </w:tabs>
      </w:pPr>
    </w:lvl>
    <w:lvl w:ilvl="2" w:tplc="FD5A3032" w:tentative="1">
      <w:start w:val="1"/>
      <w:numFmt w:val="bullet"/>
      <w:lvlText w:val="•"/>
      <w:lvlJc w:val="left"/>
      <w:pPr>
        <w:tabs>
          <w:tab w:val="num" w:pos="2160"/>
        </w:tabs>
        <w:ind w:left="2160" w:hanging="360"/>
      </w:pPr>
      <w:rPr>
        <w:rFonts w:ascii="Arial" w:hAnsi="Arial" w:hint="default"/>
      </w:rPr>
    </w:lvl>
    <w:lvl w:ilvl="3" w:tplc="7070D4A0" w:tentative="1">
      <w:start w:val="1"/>
      <w:numFmt w:val="bullet"/>
      <w:lvlText w:val="•"/>
      <w:lvlJc w:val="left"/>
      <w:pPr>
        <w:tabs>
          <w:tab w:val="num" w:pos="2880"/>
        </w:tabs>
        <w:ind w:left="2880" w:hanging="360"/>
      </w:pPr>
      <w:rPr>
        <w:rFonts w:ascii="Arial" w:hAnsi="Arial" w:hint="default"/>
      </w:rPr>
    </w:lvl>
    <w:lvl w:ilvl="4" w:tplc="988481BA" w:tentative="1">
      <w:start w:val="1"/>
      <w:numFmt w:val="bullet"/>
      <w:lvlText w:val="•"/>
      <w:lvlJc w:val="left"/>
      <w:pPr>
        <w:tabs>
          <w:tab w:val="num" w:pos="3600"/>
        </w:tabs>
        <w:ind w:left="3600" w:hanging="360"/>
      </w:pPr>
      <w:rPr>
        <w:rFonts w:ascii="Arial" w:hAnsi="Arial" w:hint="default"/>
      </w:rPr>
    </w:lvl>
    <w:lvl w:ilvl="5" w:tplc="43E2C4FA" w:tentative="1">
      <w:start w:val="1"/>
      <w:numFmt w:val="bullet"/>
      <w:lvlText w:val="•"/>
      <w:lvlJc w:val="left"/>
      <w:pPr>
        <w:tabs>
          <w:tab w:val="num" w:pos="4320"/>
        </w:tabs>
        <w:ind w:left="4320" w:hanging="360"/>
      </w:pPr>
      <w:rPr>
        <w:rFonts w:ascii="Arial" w:hAnsi="Arial" w:hint="default"/>
      </w:rPr>
    </w:lvl>
    <w:lvl w:ilvl="6" w:tplc="4A2CF992" w:tentative="1">
      <w:start w:val="1"/>
      <w:numFmt w:val="bullet"/>
      <w:lvlText w:val="•"/>
      <w:lvlJc w:val="left"/>
      <w:pPr>
        <w:tabs>
          <w:tab w:val="num" w:pos="5040"/>
        </w:tabs>
        <w:ind w:left="5040" w:hanging="360"/>
      </w:pPr>
      <w:rPr>
        <w:rFonts w:ascii="Arial" w:hAnsi="Arial" w:hint="default"/>
      </w:rPr>
    </w:lvl>
    <w:lvl w:ilvl="7" w:tplc="06F2F5BE" w:tentative="1">
      <w:start w:val="1"/>
      <w:numFmt w:val="bullet"/>
      <w:lvlText w:val="•"/>
      <w:lvlJc w:val="left"/>
      <w:pPr>
        <w:tabs>
          <w:tab w:val="num" w:pos="5760"/>
        </w:tabs>
        <w:ind w:left="5760" w:hanging="360"/>
      </w:pPr>
      <w:rPr>
        <w:rFonts w:ascii="Arial" w:hAnsi="Arial" w:hint="default"/>
      </w:rPr>
    </w:lvl>
    <w:lvl w:ilvl="8" w:tplc="4546043A" w:tentative="1">
      <w:start w:val="1"/>
      <w:numFmt w:val="bullet"/>
      <w:lvlText w:val="•"/>
      <w:lvlJc w:val="left"/>
      <w:pPr>
        <w:tabs>
          <w:tab w:val="num" w:pos="6480"/>
        </w:tabs>
        <w:ind w:left="6480" w:hanging="360"/>
      </w:pPr>
      <w:rPr>
        <w:rFonts w:ascii="Arial" w:hAnsi="Arial" w:hint="default"/>
      </w:rPr>
    </w:lvl>
  </w:abstractNum>
  <w:abstractNum w:abstractNumId="5">
    <w:nsid w:val="0CB81228"/>
    <w:multiLevelType w:val="hybridMultilevel"/>
    <w:tmpl w:val="7400B056"/>
    <w:lvl w:ilvl="0" w:tplc="8584895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402A5"/>
    <w:multiLevelType w:val="hybridMultilevel"/>
    <w:tmpl w:val="74683D02"/>
    <w:lvl w:ilvl="0" w:tplc="D518A2C8">
      <w:start w:val="1"/>
      <w:numFmt w:val="bullet"/>
      <w:lvlText w:val="■"/>
      <w:lvlJc w:val="left"/>
      <w:pPr>
        <w:tabs>
          <w:tab w:val="num" w:pos="720"/>
        </w:tabs>
        <w:ind w:left="720" w:hanging="360"/>
      </w:pPr>
      <w:rPr>
        <w:rFonts w:ascii="Arial" w:hAnsi="Arial" w:hint="default"/>
      </w:rPr>
    </w:lvl>
    <w:lvl w:ilvl="1" w:tplc="6DFA8E04">
      <w:numFmt w:val="none"/>
      <w:lvlText w:val=""/>
      <w:lvlJc w:val="left"/>
      <w:pPr>
        <w:tabs>
          <w:tab w:val="num" w:pos="360"/>
        </w:tabs>
      </w:pPr>
    </w:lvl>
    <w:lvl w:ilvl="2" w:tplc="9EC20BE2">
      <w:numFmt w:val="none"/>
      <w:lvlText w:val=""/>
      <w:lvlJc w:val="left"/>
      <w:pPr>
        <w:tabs>
          <w:tab w:val="num" w:pos="360"/>
        </w:tabs>
      </w:pPr>
    </w:lvl>
    <w:lvl w:ilvl="3" w:tplc="2864F00E" w:tentative="1">
      <w:start w:val="1"/>
      <w:numFmt w:val="bullet"/>
      <w:lvlText w:val="■"/>
      <w:lvlJc w:val="left"/>
      <w:pPr>
        <w:tabs>
          <w:tab w:val="num" w:pos="2880"/>
        </w:tabs>
        <w:ind w:left="2880" w:hanging="360"/>
      </w:pPr>
      <w:rPr>
        <w:rFonts w:ascii="Arial" w:hAnsi="Arial" w:hint="default"/>
      </w:rPr>
    </w:lvl>
    <w:lvl w:ilvl="4" w:tplc="05FE2886" w:tentative="1">
      <w:start w:val="1"/>
      <w:numFmt w:val="bullet"/>
      <w:lvlText w:val="■"/>
      <w:lvlJc w:val="left"/>
      <w:pPr>
        <w:tabs>
          <w:tab w:val="num" w:pos="3600"/>
        </w:tabs>
        <w:ind w:left="3600" w:hanging="360"/>
      </w:pPr>
      <w:rPr>
        <w:rFonts w:ascii="Arial" w:hAnsi="Arial" w:hint="default"/>
      </w:rPr>
    </w:lvl>
    <w:lvl w:ilvl="5" w:tplc="E0720B14" w:tentative="1">
      <w:start w:val="1"/>
      <w:numFmt w:val="bullet"/>
      <w:lvlText w:val="■"/>
      <w:lvlJc w:val="left"/>
      <w:pPr>
        <w:tabs>
          <w:tab w:val="num" w:pos="4320"/>
        </w:tabs>
        <w:ind w:left="4320" w:hanging="360"/>
      </w:pPr>
      <w:rPr>
        <w:rFonts w:ascii="Arial" w:hAnsi="Arial" w:hint="default"/>
      </w:rPr>
    </w:lvl>
    <w:lvl w:ilvl="6" w:tplc="7A58E16A" w:tentative="1">
      <w:start w:val="1"/>
      <w:numFmt w:val="bullet"/>
      <w:lvlText w:val="■"/>
      <w:lvlJc w:val="left"/>
      <w:pPr>
        <w:tabs>
          <w:tab w:val="num" w:pos="5040"/>
        </w:tabs>
        <w:ind w:left="5040" w:hanging="360"/>
      </w:pPr>
      <w:rPr>
        <w:rFonts w:ascii="Arial" w:hAnsi="Arial" w:hint="default"/>
      </w:rPr>
    </w:lvl>
    <w:lvl w:ilvl="7" w:tplc="1DEE9AF2" w:tentative="1">
      <w:start w:val="1"/>
      <w:numFmt w:val="bullet"/>
      <w:lvlText w:val="■"/>
      <w:lvlJc w:val="left"/>
      <w:pPr>
        <w:tabs>
          <w:tab w:val="num" w:pos="5760"/>
        </w:tabs>
        <w:ind w:left="5760" w:hanging="360"/>
      </w:pPr>
      <w:rPr>
        <w:rFonts w:ascii="Arial" w:hAnsi="Arial" w:hint="default"/>
      </w:rPr>
    </w:lvl>
    <w:lvl w:ilvl="8" w:tplc="A2C051C2" w:tentative="1">
      <w:start w:val="1"/>
      <w:numFmt w:val="bullet"/>
      <w:lvlText w:val="■"/>
      <w:lvlJc w:val="left"/>
      <w:pPr>
        <w:tabs>
          <w:tab w:val="num" w:pos="6480"/>
        </w:tabs>
        <w:ind w:left="6480" w:hanging="360"/>
      </w:pPr>
      <w:rPr>
        <w:rFonts w:ascii="Arial" w:hAnsi="Arial" w:hint="default"/>
      </w:rPr>
    </w:lvl>
  </w:abstractNum>
  <w:abstractNum w:abstractNumId="7">
    <w:nsid w:val="10AB3430"/>
    <w:multiLevelType w:val="hybridMultilevel"/>
    <w:tmpl w:val="8BCC7CD0"/>
    <w:lvl w:ilvl="0" w:tplc="AF00097C">
      <w:start w:val="1"/>
      <w:numFmt w:val="bullet"/>
      <w:lvlText w:val="•"/>
      <w:lvlJc w:val="left"/>
      <w:pPr>
        <w:tabs>
          <w:tab w:val="num" w:pos="360"/>
        </w:tabs>
        <w:ind w:left="360" w:hanging="360"/>
      </w:pPr>
      <w:rPr>
        <w:rFonts w:ascii="Arial" w:hAnsi="Arial" w:hint="default"/>
      </w:rPr>
    </w:lvl>
    <w:lvl w:ilvl="1" w:tplc="1346A35C" w:tentative="1">
      <w:start w:val="1"/>
      <w:numFmt w:val="bullet"/>
      <w:lvlText w:val="•"/>
      <w:lvlJc w:val="left"/>
      <w:pPr>
        <w:tabs>
          <w:tab w:val="num" w:pos="1080"/>
        </w:tabs>
        <w:ind w:left="1080" w:hanging="360"/>
      </w:pPr>
      <w:rPr>
        <w:rFonts w:ascii="Arial" w:hAnsi="Arial" w:hint="default"/>
      </w:rPr>
    </w:lvl>
    <w:lvl w:ilvl="2" w:tplc="8E0E59B8" w:tentative="1">
      <w:start w:val="1"/>
      <w:numFmt w:val="bullet"/>
      <w:lvlText w:val="•"/>
      <w:lvlJc w:val="left"/>
      <w:pPr>
        <w:tabs>
          <w:tab w:val="num" w:pos="1800"/>
        </w:tabs>
        <w:ind w:left="1800" w:hanging="360"/>
      </w:pPr>
      <w:rPr>
        <w:rFonts w:ascii="Arial" w:hAnsi="Arial" w:hint="default"/>
      </w:rPr>
    </w:lvl>
    <w:lvl w:ilvl="3" w:tplc="5C7464F0" w:tentative="1">
      <w:start w:val="1"/>
      <w:numFmt w:val="bullet"/>
      <w:lvlText w:val="•"/>
      <w:lvlJc w:val="left"/>
      <w:pPr>
        <w:tabs>
          <w:tab w:val="num" w:pos="2520"/>
        </w:tabs>
        <w:ind w:left="2520" w:hanging="360"/>
      </w:pPr>
      <w:rPr>
        <w:rFonts w:ascii="Arial" w:hAnsi="Arial" w:hint="default"/>
      </w:rPr>
    </w:lvl>
    <w:lvl w:ilvl="4" w:tplc="EAB24C26" w:tentative="1">
      <w:start w:val="1"/>
      <w:numFmt w:val="bullet"/>
      <w:lvlText w:val="•"/>
      <w:lvlJc w:val="left"/>
      <w:pPr>
        <w:tabs>
          <w:tab w:val="num" w:pos="3240"/>
        </w:tabs>
        <w:ind w:left="3240" w:hanging="360"/>
      </w:pPr>
      <w:rPr>
        <w:rFonts w:ascii="Arial" w:hAnsi="Arial" w:hint="default"/>
      </w:rPr>
    </w:lvl>
    <w:lvl w:ilvl="5" w:tplc="ACD27E86" w:tentative="1">
      <w:start w:val="1"/>
      <w:numFmt w:val="bullet"/>
      <w:lvlText w:val="•"/>
      <w:lvlJc w:val="left"/>
      <w:pPr>
        <w:tabs>
          <w:tab w:val="num" w:pos="3960"/>
        </w:tabs>
        <w:ind w:left="3960" w:hanging="360"/>
      </w:pPr>
      <w:rPr>
        <w:rFonts w:ascii="Arial" w:hAnsi="Arial" w:hint="default"/>
      </w:rPr>
    </w:lvl>
    <w:lvl w:ilvl="6" w:tplc="4528843C" w:tentative="1">
      <w:start w:val="1"/>
      <w:numFmt w:val="bullet"/>
      <w:lvlText w:val="•"/>
      <w:lvlJc w:val="left"/>
      <w:pPr>
        <w:tabs>
          <w:tab w:val="num" w:pos="4680"/>
        </w:tabs>
        <w:ind w:left="4680" w:hanging="360"/>
      </w:pPr>
      <w:rPr>
        <w:rFonts w:ascii="Arial" w:hAnsi="Arial" w:hint="default"/>
      </w:rPr>
    </w:lvl>
    <w:lvl w:ilvl="7" w:tplc="6B8EAE6A" w:tentative="1">
      <w:start w:val="1"/>
      <w:numFmt w:val="bullet"/>
      <w:lvlText w:val="•"/>
      <w:lvlJc w:val="left"/>
      <w:pPr>
        <w:tabs>
          <w:tab w:val="num" w:pos="5400"/>
        </w:tabs>
        <w:ind w:left="5400" w:hanging="360"/>
      </w:pPr>
      <w:rPr>
        <w:rFonts w:ascii="Arial" w:hAnsi="Arial" w:hint="default"/>
      </w:rPr>
    </w:lvl>
    <w:lvl w:ilvl="8" w:tplc="A73400FC" w:tentative="1">
      <w:start w:val="1"/>
      <w:numFmt w:val="bullet"/>
      <w:lvlText w:val="•"/>
      <w:lvlJc w:val="left"/>
      <w:pPr>
        <w:tabs>
          <w:tab w:val="num" w:pos="6120"/>
        </w:tabs>
        <w:ind w:left="6120" w:hanging="360"/>
      </w:pPr>
      <w:rPr>
        <w:rFonts w:ascii="Arial" w:hAnsi="Arial" w:hint="default"/>
      </w:rPr>
    </w:lvl>
  </w:abstractNum>
  <w:abstractNum w:abstractNumId="8">
    <w:nsid w:val="118D07FE"/>
    <w:multiLevelType w:val="hybridMultilevel"/>
    <w:tmpl w:val="A3E61F8E"/>
    <w:lvl w:ilvl="0" w:tplc="FDFAFBFA">
      <w:start w:val="1"/>
      <w:numFmt w:val="bullet"/>
      <w:lvlText w:val=""/>
      <w:lvlJc w:val="left"/>
      <w:pPr>
        <w:tabs>
          <w:tab w:val="num" w:pos="720"/>
        </w:tabs>
        <w:ind w:left="720" w:hanging="360"/>
      </w:pPr>
      <w:rPr>
        <w:rFonts w:ascii="Wingdings 3" w:hAnsi="Wingdings 3" w:hint="default"/>
      </w:rPr>
    </w:lvl>
    <w:lvl w:ilvl="1" w:tplc="4614D708" w:tentative="1">
      <w:start w:val="1"/>
      <w:numFmt w:val="bullet"/>
      <w:lvlText w:val=""/>
      <w:lvlJc w:val="left"/>
      <w:pPr>
        <w:tabs>
          <w:tab w:val="num" w:pos="1440"/>
        </w:tabs>
        <w:ind w:left="1440" w:hanging="360"/>
      </w:pPr>
      <w:rPr>
        <w:rFonts w:ascii="Wingdings 3" w:hAnsi="Wingdings 3" w:hint="default"/>
      </w:rPr>
    </w:lvl>
    <w:lvl w:ilvl="2" w:tplc="00CA9268" w:tentative="1">
      <w:start w:val="1"/>
      <w:numFmt w:val="bullet"/>
      <w:lvlText w:val=""/>
      <w:lvlJc w:val="left"/>
      <w:pPr>
        <w:tabs>
          <w:tab w:val="num" w:pos="2160"/>
        </w:tabs>
        <w:ind w:left="2160" w:hanging="360"/>
      </w:pPr>
      <w:rPr>
        <w:rFonts w:ascii="Wingdings 3" w:hAnsi="Wingdings 3" w:hint="default"/>
      </w:rPr>
    </w:lvl>
    <w:lvl w:ilvl="3" w:tplc="05E0BBFC" w:tentative="1">
      <w:start w:val="1"/>
      <w:numFmt w:val="bullet"/>
      <w:lvlText w:val=""/>
      <w:lvlJc w:val="left"/>
      <w:pPr>
        <w:tabs>
          <w:tab w:val="num" w:pos="2880"/>
        </w:tabs>
        <w:ind w:left="2880" w:hanging="360"/>
      </w:pPr>
      <w:rPr>
        <w:rFonts w:ascii="Wingdings 3" w:hAnsi="Wingdings 3" w:hint="default"/>
      </w:rPr>
    </w:lvl>
    <w:lvl w:ilvl="4" w:tplc="6B8664DA" w:tentative="1">
      <w:start w:val="1"/>
      <w:numFmt w:val="bullet"/>
      <w:lvlText w:val=""/>
      <w:lvlJc w:val="left"/>
      <w:pPr>
        <w:tabs>
          <w:tab w:val="num" w:pos="3600"/>
        </w:tabs>
        <w:ind w:left="3600" w:hanging="360"/>
      </w:pPr>
      <w:rPr>
        <w:rFonts w:ascii="Wingdings 3" w:hAnsi="Wingdings 3" w:hint="default"/>
      </w:rPr>
    </w:lvl>
    <w:lvl w:ilvl="5" w:tplc="78722E72" w:tentative="1">
      <w:start w:val="1"/>
      <w:numFmt w:val="bullet"/>
      <w:lvlText w:val=""/>
      <w:lvlJc w:val="left"/>
      <w:pPr>
        <w:tabs>
          <w:tab w:val="num" w:pos="4320"/>
        </w:tabs>
        <w:ind w:left="4320" w:hanging="360"/>
      </w:pPr>
      <w:rPr>
        <w:rFonts w:ascii="Wingdings 3" w:hAnsi="Wingdings 3" w:hint="default"/>
      </w:rPr>
    </w:lvl>
    <w:lvl w:ilvl="6" w:tplc="1480F85A" w:tentative="1">
      <w:start w:val="1"/>
      <w:numFmt w:val="bullet"/>
      <w:lvlText w:val=""/>
      <w:lvlJc w:val="left"/>
      <w:pPr>
        <w:tabs>
          <w:tab w:val="num" w:pos="5040"/>
        </w:tabs>
        <w:ind w:left="5040" w:hanging="360"/>
      </w:pPr>
      <w:rPr>
        <w:rFonts w:ascii="Wingdings 3" w:hAnsi="Wingdings 3" w:hint="default"/>
      </w:rPr>
    </w:lvl>
    <w:lvl w:ilvl="7" w:tplc="4964D866" w:tentative="1">
      <w:start w:val="1"/>
      <w:numFmt w:val="bullet"/>
      <w:lvlText w:val=""/>
      <w:lvlJc w:val="left"/>
      <w:pPr>
        <w:tabs>
          <w:tab w:val="num" w:pos="5760"/>
        </w:tabs>
        <w:ind w:left="5760" w:hanging="360"/>
      </w:pPr>
      <w:rPr>
        <w:rFonts w:ascii="Wingdings 3" w:hAnsi="Wingdings 3" w:hint="default"/>
      </w:rPr>
    </w:lvl>
    <w:lvl w:ilvl="8" w:tplc="71625F1A" w:tentative="1">
      <w:start w:val="1"/>
      <w:numFmt w:val="bullet"/>
      <w:lvlText w:val=""/>
      <w:lvlJc w:val="left"/>
      <w:pPr>
        <w:tabs>
          <w:tab w:val="num" w:pos="6480"/>
        </w:tabs>
        <w:ind w:left="6480" w:hanging="360"/>
      </w:pPr>
      <w:rPr>
        <w:rFonts w:ascii="Wingdings 3" w:hAnsi="Wingdings 3" w:hint="default"/>
      </w:rPr>
    </w:lvl>
  </w:abstractNum>
  <w:abstractNum w:abstractNumId="9">
    <w:nsid w:val="198C4DBF"/>
    <w:multiLevelType w:val="hybridMultilevel"/>
    <w:tmpl w:val="D5DE2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A008C"/>
    <w:multiLevelType w:val="hybridMultilevel"/>
    <w:tmpl w:val="68D2DF9E"/>
    <w:lvl w:ilvl="0" w:tplc="4A2CE870">
      <w:start w:val="1"/>
      <w:numFmt w:val="bullet"/>
      <w:lvlText w:val="•"/>
      <w:lvlJc w:val="left"/>
      <w:pPr>
        <w:tabs>
          <w:tab w:val="num" w:pos="360"/>
        </w:tabs>
        <w:ind w:left="360" w:hanging="360"/>
      </w:pPr>
      <w:rPr>
        <w:rFonts w:ascii="Arial" w:hAnsi="Arial" w:hint="default"/>
      </w:rPr>
    </w:lvl>
    <w:lvl w:ilvl="1" w:tplc="CFB0104E" w:tentative="1">
      <w:start w:val="1"/>
      <w:numFmt w:val="bullet"/>
      <w:lvlText w:val="•"/>
      <w:lvlJc w:val="left"/>
      <w:pPr>
        <w:tabs>
          <w:tab w:val="num" w:pos="1080"/>
        </w:tabs>
        <w:ind w:left="1080" w:hanging="360"/>
      </w:pPr>
      <w:rPr>
        <w:rFonts w:ascii="Arial" w:hAnsi="Arial" w:hint="default"/>
      </w:rPr>
    </w:lvl>
    <w:lvl w:ilvl="2" w:tplc="04A23034" w:tentative="1">
      <w:start w:val="1"/>
      <w:numFmt w:val="bullet"/>
      <w:lvlText w:val="•"/>
      <w:lvlJc w:val="left"/>
      <w:pPr>
        <w:tabs>
          <w:tab w:val="num" w:pos="1800"/>
        </w:tabs>
        <w:ind w:left="1800" w:hanging="360"/>
      </w:pPr>
      <w:rPr>
        <w:rFonts w:ascii="Arial" w:hAnsi="Arial" w:hint="default"/>
      </w:rPr>
    </w:lvl>
    <w:lvl w:ilvl="3" w:tplc="B0809024" w:tentative="1">
      <w:start w:val="1"/>
      <w:numFmt w:val="bullet"/>
      <w:lvlText w:val="•"/>
      <w:lvlJc w:val="left"/>
      <w:pPr>
        <w:tabs>
          <w:tab w:val="num" w:pos="2520"/>
        </w:tabs>
        <w:ind w:left="2520" w:hanging="360"/>
      </w:pPr>
      <w:rPr>
        <w:rFonts w:ascii="Arial" w:hAnsi="Arial" w:hint="default"/>
      </w:rPr>
    </w:lvl>
    <w:lvl w:ilvl="4" w:tplc="1AEE6DAC" w:tentative="1">
      <w:start w:val="1"/>
      <w:numFmt w:val="bullet"/>
      <w:lvlText w:val="•"/>
      <w:lvlJc w:val="left"/>
      <w:pPr>
        <w:tabs>
          <w:tab w:val="num" w:pos="3240"/>
        </w:tabs>
        <w:ind w:left="3240" w:hanging="360"/>
      </w:pPr>
      <w:rPr>
        <w:rFonts w:ascii="Arial" w:hAnsi="Arial" w:hint="default"/>
      </w:rPr>
    </w:lvl>
    <w:lvl w:ilvl="5" w:tplc="B99C1678" w:tentative="1">
      <w:start w:val="1"/>
      <w:numFmt w:val="bullet"/>
      <w:lvlText w:val="•"/>
      <w:lvlJc w:val="left"/>
      <w:pPr>
        <w:tabs>
          <w:tab w:val="num" w:pos="3960"/>
        </w:tabs>
        <w:ind w:left="3960" w:hanging="360"/>
      </w:pPr>
      <w:rPr>
        <w:rFonts w:ascii="Arial" w:hAnsi="Arial" w:hint="default"/>
      </w:rPr>
    </w:lvl>
    <w:lvl w:ilvl="6" w:tplc="724A0396" w:tentative="1">
      <w:start w:val="1"/>
      <w:numFmt w:val="bullet"/>
      <w:lvlText w:val="•"/>
      <w:lvlJc w:val="left"/>
      <w:pPr>
        <w:tabs>
          <w:tab w:val="num" w:pos="4680"/>
        </w:tabs>
        <w:ind w:left="4680" w:hanging="360"/>
      </w:pPr>
      <w:rPr>
        <w:rFonts w:ascii="Arial" w:hAnsi="Arial" w:hint="default"/>
      </w:rPr>
    </w:lvl>
    <w:lvl w:ilvl="7" w:tplc="018E180C" w:tentative="1">
      <w:start w:val="1"/>
      <w:numFmt w:val="bullet"/>
      <w:lvlText w:val="•"/>
      <w:lvlJc w:val="left"/>
      <w:pPr>
        <w:tabs>
          <w:tab w:val="num" w:pos="5400"/>
        </w:tabs>
        <w:ind w:left="5400" w:hanging="360"/>
      </w:pPr>
      <w:rPr>
        <w:rFonts w:ascii="Arial" w:hAnsi="Arial" w:hint="default"/>
      </w:rPr>
    </w:lvl>
    <w:lvl w:ilvl="8" w:tplc="0CCC4B34" w:tentative="1">
      <w:start w:val="1"/>
      <w:numFmt w:val="bullet"/>
      <w:lvlText w:val="•"/>
      <w:lvlJc w:val="left"/>
      <w:pPr>
        <w:tabs>
          <w:tab w:val="num" w:pos="6120"/>
        </w:tabs>
        <w:ind w:left="6120" w:hanging="360"/>
      </w:pPr>
      <w:rPr>
        <w:rFonts w:ascii="Arial" w:hAnsi="Arial" w:hint="default"/>
      </w:rPr>
    </w:lvl>
  </w:abstractNum>
  <w:abstractNum w:abstractNumId="11">
    <w:nsid w:val="1E4919A4"/>
    <w:multiLevelType w:val="hybridMultilevel"/>
    <w:tmpl w:val="AAF6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157B9"/>
    <w:multiLevelType w:val="hybridMultilevel"/>
    <w:tmpl w:val="327AD8EA"/>
    <w:lvl w:ilvl="0" w:tplc="1570BFD8">
      <w:start w:val="1"/>
      <w:numFmt w:val="bullet"/>
      <w:lvlText w:val=""/>
      <w:lvlJc w:val="left"/>
      <w:pPr>
        <w:tabs>
          <w:tab w:val="num" w:pos="720"/>
        </w:tabs>
        <w:ind w:left="720" w:hanging="360"/>
      </w:pPr>
      <w:rPr>
        <w:rFonts w:ascii="Wingdings 3" w:hAnsi="Wingdings 3" w:hint="default"/>
      </w:rPr>
    </w:lvl>
    <w:lvl w:ilvl="1" w:tplc="58ECE522" w:tentative="1">
      <w:start w:val="1"/>
      <w:numFmt w:val="bullet"/>
      <w:lvlText w:val=""/>
      <w:lvlJc w:val="left"/>
      <w:pPr>
        <w:tabs>
          <w:tab w:val="num" w:pos="1440"/>
        </w:tabs>
        <w:ind w:left="1440" w:hanging="360"/>
      </w:pPr>
      <w:rPr>
        <w:rFonts w:ascii="Wingdings 3" w:hAnsi="Wingdings 3" w:hint="default"/>
      </w:rPr>
    </w:lvl>
    <w:lvl w:ilvl="2" w:tplc="D3F26120" w:tentative="1">
      <w:start w:val="1"/>
      <w:numFmt w:val="bullet"/>
      <w:lvlText w:val=""/>
      <w:lvlJc w:val="left"/>
      <w:pPr>
        <w:tabs>
          <w:tab w:val="num" w:pos="2160"/>
        </w:tabs>
        <w:ind w:left="2160" w:hanging="360"/>
      </w:pPr>
      <w:rPr>
        <w:rFonts w:ascii="Wingdings 3" w:hAnsi="Wingdings 3" w:hint="default"/>
      </w:rPr>
    </w:lvl>
    <w:lvl w:ilvl="3" w:tplc="5DE694E2" w:tentative="1">
      <w:start w:val="1"/>
      <w:numFmt w:val="bullet"/>
      <w:lvlText w:val=""/>
      <w:lvlJc w:val="left"/>
      <w:pPr>
        <w:tabs>
          <w:tab w:val="num" w:pos="2880"/>
        </w:tabs>
        <w:ind w:left="2880" w:hanging="360"/>
      </w:pPr>
      <w:rPr>
        <w:rFonts w:ascii="Wingdings 3" w:hAnsi="Wingdings 3" w:hint="default"/>
      </w:rPr>
    </w:lvl>
    <w:lvl w:ilvl="4" w:tplc="1860A104" w:tentative="1">
      <w:start w:val="1"/>
      <w:numFmt w:val="bullet"/>
      <w:lvlText w:val=""/>
      <w:lvlJc w:val="left"/>
      <w:pPr>
        <w:tabs>
          <w:tab w:val="num" w:pos="3600"/>
        </w:tabs>
        <w:ind w:left="3600" w:hanging="360"/>
      </w:pPr>
      <w:rPr>
        <w:rFonts w:ascii="Wingdings 3" w:hAnsi="Wingdings 3" w:hint="default"/>
      </w:rPr>
    </w:lvl>
    <w:lvl w:ilvl="5" w:tplc="8EAA8382" w:tentative="1">
      <w:start w:val="1"/>
      <w:numFmt w:val="bullet"/>
      <w:lvlText w:val=""/>
      <w:lvlJc w:val="left"/>
      <w:pPr>
        <w:tabs>
          <w:tab w:val="num" w:pos="4320"/>
        </w:tabs>
        <w:ind w:left="4320" w:hanging="360"/>
      </w:pPr>
      <w:rPr>
        <w:rFonts w:ascii="Wingdings 3" w:hAnsi="Wingdings 3" w:hint="default"/>
      </w:rPr>
    </w:lvl>
    <w:lvl w:ilvl="6" w:tplc="93664D56" w:tentative="1">
      <w:start w:val="1"/>
      <w:numFmt w:val="bullet"/>
      <w:lvlText w:val=""/>
      <w:lvlJc w:val="left"/>
      <w:pPr>
        <w:tabs>
          <w:tab w:val="num" w:pos="5040"/>
        </w:tabs>
        <w:ind w:left="5040" w:hanging="360"/>
      </w:pPr>
      <w:rPr>
        <w:rFonts w:ascii="Wingdings 3" w:hAnsi="Wingdings 3" w:hint="default"/>
      </w:rPr>
    </w:lvl>
    <w:lvl w:ilvl="7" w:tplc="6506F626" w:tentative="1">
      <w:start w:val="1"/>
      <w:numFmt w:val="bullet"/>
      <w:lvlText w:val=""/>
      <w:lvlJc w:val="left"/>
      <w:pPr>
        <w:tabs>
          <w:tab w:val="num" w:pos="5760"/>
        </w:tabs>
        <w:ind w:left="5760" w:hanging="360"/>
      </w:pPr>
      <w:rPr>
        <w:rFonts w:ascii="Wingdings 3" w:hAnsi="Wingdings 3" w:hint="default"/>
      </w:rPr>
    </w:lvl>
    <w:lvl w:ilvl="8" w:tplc="9B1025A8" w:tentative="1">
      <w:start w:val="1"/>
      <w:numFmt w:val="bullet"/>
      <w:lvlText w:val=""/>
      <w:lvlJc w:val="left"/>
      <w:pPr>
        <w:tabs>
          <w:tab w:val="num" w:pos="6480"/>
        </w:tabs>
        <w:ind w:left="6480" w:hanging="360"/>
      </w:pPr>
      <w:rPr>
        <w:rFonts w:ascii="Wingdings 3" w:hAnsi="Wingdings 3" w:hint="default"/>
      </w:rPr>
    </w:lvl>
  </w:abstractNum>
  <w:abstractNum w:abstractNumId="13">
    <w:nsid w:val="240C158F"/>
    <w:multiLevelType w:val="hybridMultilevel"/>
    <w:tmpl w:val="B3D2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D053D"/>
    <w:multiLevelType w:val="hybridMultilevel"/>
    <w:tmpl w:val="3F1A44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94E66"/>
    <w:multiLevelType w:val="hybridMultilevel"/>
    <w:tmpl w:val="CEC04E26"/>
    <w:lvl w:ilvl="0" w:tplc="8B28E69C">
      <w:start w:val="1"/>
      <w:numFmt w:val="bullet"/>
      <w:lvlText w:val="•"/>
      <w:lvlJc w:val="left"/>
      <w:pPr>
        <w:tabs>
          <w:tab w:val="num" w:pos="720"/>
        </w:tabs>
        <w:ind w:left="720" w:hanging="360"/>
      </w:pPr>
      <w:rPr>
        <w:rFonts w:ascii="Arial" w:hAnsi="Arial" w:hint="default"/>
      </w:rPr>
    </w:lvl>
    <w:lvl w:ilvl="1" w:tplc="8A5ED480" w:tentative="1">
      <w:start w:val="1"/>
      <w:numFmt w:val="bullet"/>
      <w:lvlText w:val="•"/>
      <w:lvlJc w:val="left"/>
      <w:pPr>
        <w:tabs>
          <w:tab w:val="num" w:pos="1440"/>
        </w:tabs>
        <w:ind w:left="1440" w:hanging="360"/>
      </w:pPr>
      <w:rPr>
        <w:rFonts w:ascii="Arial" w:hAnsi="Arial" w:hint="default"/>
      </w:rPr>
    </w:lvl>
    <w:lvl w:ilvl="2" w:tplc="EC88CBD0" w:tentative="1">
      <w:start w:val="1"/>
      <w:numFmt w:val="bullet"/>
      <w:lvlText w:val="•"/>
      <w:lvlJc w:val="left"/>
      <w:pPr>
        <w:tabs>
          <w:tab w:val="num" w:pos="2160"/>
        </w:tabs>
        <w:ind w:left="2160" w:hanging="360"/>
      </w:pPr>
      <w:rPr>
        <w:rFonts w:ascii="Arial" w:hAnsi="Arial" w:hint="default"/>
      </w:rPr>
    </w:lvl>
    <w:lvl w:ilvl="3" w:tplc="8BF499F4" w:tentative="1">
      <w:start w:val="1"/>
      <w:numFmt w:val="bullet"/>
      <w:lvlText w:val="•"/>
      <w:lvlJc w:val="left"/>
      <w:pPr>
        <w:tabs>
          <w:tab w:val="num" w:pos="2880"/>
        </w:tabs>
        <w:ind w:left="2880" w:hanging="360"/>
      </w:pPr>
      <w:rPr>
        <w:rFonts w:ascii="Arial" w:hAnsi="Arial" w:hint="default"/>
      </w:rPr>
    </w:lvl>
    <w:lvl w:ilvl="4" w:tplc="8BACADEA" w:tentative="1">
      <w:start w:val="1"/>
      <w:numFmt w:val="bullet"/>
      <w:lvlText w:val="•"/>
      <w:lvlJc w:val="left"/>
      <w:pPr>
        <w:tabs>
          <w:tab w:val="num" w:pos="3600"/>
        </w:tabs>
        <w:ind w:left="3600" w:hanging="360"/>
      </w:pPr>
      <w:rPr>
        <w:rFonts w:ascii="Arial" w:hAnsi="Arial" w:hint="default"/>
      </w:rPr>
    </w:lvl>
    <w:lvl w:ilvl="5" w:tplc="7FF43426" w:tentative="1">
      <w:start w:val="1"/>
      <w:numFmt w:val="bullet"/>
      <w:lvlText w:val="•"/>
      <w:lvlJc w:val="left"/>
      <w:pPr>
        <w:tabs>
          <w:tab w:val="num" w:pos="4320"/>
        </w:tabs>
        <w:ind w:left="4320" w:hanging="360"/>
      </w:pPr>
      <w:rPr>
        <w:rFonts w:ascii="Arial" w:hAnsi="Arial" w:hint="default"/>
      </w:rPr>
    </w:lvl>
    <w:lvl w:ilvl="6" w:tplc="13226F76" w:tentative="1">
      <w:start w:val="1"/>
      <w:numFmt w:val="bullet"/>
      <w:lvlText w:val="•"/>
      <w:lvlJc w:val="left"/>
      <w:pPr>
        <w:tabs>
          <w:tab w:val="num" w:pos="5040"/>
        </w:tabs>
        <w:ind w:left="5040" w:hanging="360"/>
      </w:pPr>
      <w:rPr>
        <w:rFonts w:ascii="Arial" w:hAnsi="Arial" w:hint="default"/>
      </w:rPr>
    </w:lvl>
    <w:lvl w:ilvl="7" w:tplc="6A7EDA02" w:tentative="1">
      <w:start w:val="1"/>
      <w:numFmt w:val="bullet"/>
      <w:lvlText w:val="•"/>
      <w:lvlJc w:val="left"/>
      <w:pPr>
        <w:tabs>
          <w:tab w:val="num" w:pos="5760"/>
        </w:tabs>
        <w:ind w:left="5760" w:hanging="360"/>
      </w:pPr>
      <w:rPr>
        <w:rFonts w:ascii="Arial" w:hAnsi="Arial" w:hint="default"/>
      </w:rPr>
    </w:lvl>
    <w:lvl w:ilvl="8" w:tplc="0DB2C56E" w:tentative="1">
      <w:start w:val="1"/>
      <w:numFmt w:val="bullet"/>
      <w:lvlText w:val="•"/>
      <w:lvlJc w:val="left"/>
      <w:pPr>
        <w:tabs>
          <w:tab w:val="num" w:pos="6480"/>
        </w:tabs>
        <w:ind w:left="6480" w:hanging="360"/>
      </w:pPr>
      <w:rPr>
        <w:rFonts w:ascii="Arial" w:hAnsi="Arial" w:hint="default"/>
      </w:rPr>
    </w:lvl>
  </w:abstractNum>
  <w:abstractNum w:abstractNumId="16">
    <w:nsid w:val="334051E4"/>
    <w:multiLevelType w:val="hybridMultilevel"/>
    <w:tmpl w:val="A23C765E"/>
    <w:lvl w:ilvl="0" w:tplc="86EA69A2">
      <w:start w:val="1"/>
      <w:numFmt w:val="bullet"/>
      <w:lvlText w:val=""/>
      <w:lvlJc w:val="left"/>
      <w:pPr>
        <w:tabs>
          <w:tab w:val="num" w:pos="720"/>
        </w:tabs>
        <w:ind w:left="720" w:hanging="360"/>
      </w:pPr>
      <w:rPr>
        <w:rFonts w:ascii="Wingdings 3" w:hAnsi="Wingdings 3" w:hint="default"/>
      </w:rPr>
    </w:lvl>
    <w:lvl w:ilvl="1" w:tplc="CEEA73E4" w:tentative="1">
      <w:start w:val="1"/>
      <w:numFmt w:val="bullet"/>
      <w:lvlText w:val=""/>
      <w:lvlJc w:val="left"/>
      <w:pPr>
        <w:tabs>
          <w:tab w:val="num" w:pos="1440"/>
        </w:tabs>
        <w:ind w:left="1440" w:hanging="360"/>
      </w:pPr>
      <w:rPr>
        <w:rFonts w:ascii="Wingdings 3" w:hAnsi="Wingdings 3" w:hint="default"/>
      </w:rPr>
    </w:lvl>
    <w:lvl w:ilvl="2" w:tplc="6F78DCB8" w:tentative="1">
      <w:start w:val="1"/>
      <w:numFmt w:val="bullet"/>
      <w:lvlText w:val=""/>
      <w:lvlJc w:val="left"/>
      <w:pPr>
        <w:tabs>
          <w:tab w:val="num" w:pos="2160"/>
        </w:tabs>
        <w:ind w:left="2160" w:hanging="360"/>
      </w:pPr>
      <w:rPr>
        <w:rFonts w:ascii="Wingdings 3" w:hAnsi="Wingdings 3" w:hint="default"/>
      </w:rPr>
    </w:lvl>
    <w:lvl w:ilvl="3" w:tplc="40741FFE" w:tentative="1">
      <w:start w:val="1"/>
      <w:numFmt w:val="bullet"/>
      <w:lvlText w:val=""/>
      <w:lvlJc w:val="left"/>
      <w:pPr>
        <w:tabs>
          <w:tab w:val="num" w:pos="2880"/>
        </w:tabs>
        <w:ind w:left="2880" w:hanging="360"/>
      </w:pPr>
      <w:rPr>
        <w:rFonts w:ascii="Wingdings 3" w:hAnsi="Wingdings 3" w:hint="default"/>
      </w:rPr>
    </w:lvl>
    <w:lvl w:ilvl="4" w:tplc="C4DA9A4E" w:tentative="1">
      <w:start w:val="1"/>
      <w:numFmt w:val="bullet"/>
      <w:lvlText w:val=""/>
      <w:lvlJc w:val="left"/>
      <w:pPr>
        <w:tabs>
          <w:tab w:val="num" w:pos="3600"/>
        </w:tabs>
        <w:ind w:left="3600" w:hanging="360"/>
      </w:pPr>
      <w:rPr>
        <w:rFonts w:ascii="Wingdings 3" w:hAnsi="Wingdings 3" w:hint="default"/>
      </w:rPr>
    </w:lvl>
    <w:lvl w:ilvl="5" w:tplc="37D20160" w:tentative="1">
      <w:start w:val="1"/>
      <w:numFmt w:val="bullet"/>
      <w:lvlText w:val=""/>
      <w:lvlJc w:val="left"/>
      <w:pPr>
        <w:tabs>
          <w:tab w:val="num" w:pos="4320"/>
        </w:tabs>
        <w:ind w:left="4320" w:hanging="360"/>
      </w:pPr>
      <w:rPr>
        <w:rFonts w:ascii="Wingdings 3" w:hAnsi="Wingdings 3" w:hint="default"/>
      </w:rPr>
    </w:lvl>
    <w:lvl w:ilvl="6" w:tplc="0F6E424A" w:tentative="1">
      <w:start w:val="1"/>
      <w:numFmt w:val="bullet"/>
      <w:lvlText w:val=""/>
      <w:lvlJc w:val="left"/>
      <w:pPr>
        <w:tabs>
          <w:tab w:val="num" w:pos="5040"/>
        </w:tabs>
        <w:ind w:left="5040" w:hanging="360"/>
      </w:pPr>
      <w:rPr>
        <w:rFonts w:ascii="Wingdings 3" w:hAnsi="Wingdings 3" w:hint="default"/>
      </w:rPr>
    </w:lvl>
    <w:lvl w:ilvl="7" w:tplc="836890EA" w:tentative="1">
      <w:start w:val="1"/>
      <w:numFmt w:val="bullet"/>
      <w:lvlText w:val=""/>
      <w:lvlJc w:val="left"/>
      <w:pPr>
        <w:tabs>
          <w:tab w:val="num" w:pos="5760"/>
        </w:tabs>
        <w:ind w:left="5760" w:hanging="360"/>
      </w:pPr>
      <w:rPr>
        <w:rFonts w:ascii="Wingdings 3" w:hAnsi="Wingdings 3" w:hint="default"/>
      </w:rPr>
    </w:lvl>
    <w:lvl w:ilvl="8" w:tplc="DD745682" w:tentative="1">
      <w:start w:val="1"/>
      <w:numFmt w:val="bullet"/>
      <w:lvlText w:val=""/>
      <w:lvlJc w:val="left"/>
      <w:pPr>
        <w:tabs>
          <w:tab w:val="num" w:pos="6480"/>
        </w:tabs>
        <w:ind w:left="6480" w:hanging="360"/>
      </w:pPr>
      <w:rPr>
        <w:rFonts w:ascii="Wingdings 3" w:hAnsi="Wingdings 3" w:hint="default"/>
      </w:rPr>
    </w:lvl>
  </w:abstractNum>
  <w:abstractNum w:abstractNumId="17">
    <w:nsid w:val="3898514A"/>
    <w:multiLevelType w:val="hybridMultilevel"/>
    <w:tmpl w:val="B9AEEAA4"/>
    <w:lvl w:ilvl="0" w:tplc="46965DA6">
      <w:start w:val="1"/>
      <w:numFmt w:val="bullet"/>
      <w:lvlText w:val="•"/>
      <w:lvlJc w:val="left"/>
      <w:pPr>
        <w:tabs>
          <w:tab w:val="num" w:pos="720"/>
        </w:tabs>
        <w:ind w:left="720" w:hanging="360"/>
      </w:pPr>
      <w:rPr>
        <w:rFonts w:ascii="Arial" w:hAnsi="Arial" w:hint="default"/>
      </w:rPr>
    </w:lvl>
    <w:lvl w:ilvl="1" w:tplc="0C64A8B6">
      <w:start w:val="1"/>
      <w:numFmt w:val="bullet"/>
      <w:lvlText w:val="•"/>
      <w:lvlJc w:val="left"/>
      <w:pPr>
        <w:tabs>
          <w:tab w:val="num" w:pos="1440"/>
        </w:tabs>
        <w:ind w:left="1440" w:hanging="360"/>
      </w:pPr>
      <w:rPr>
        <w:rFonts w:ascii="Arial" w:hAnsi="Arial" w:hint="default"/>
      </w:rPr>
    </w:lvl>
    <w:lvl w:ilvl="2" w:tplc="002860DC" w:tentative="1">
      <w:start w:val="1"/>
      <w:numFmt w:val="bullet"/>
      <w:lvlText w:val="•"/>
      <w:lvlJc w:val="left"/>
      <w:pPr>
        <w:tabs>
          <w:tab w:val="num" w:pos="2160"/>
        </w:tabs>
        <w:ind w:left="2160" w:hanging="360"/>
      </w:pPr>
      <w:rPr>
        <w:rFonts w:ascii="Arial" w:hAnsi="Arial" w:hint="default"/>
      </w:rPr>
    </w:lvl>
    <w:lvl w:ilvl="3" w:tplc="5ED20900" w:tentative="1">
      <w:start w:val="1"/>
      <w:numFmt w:val="bullet"/>
      <w:lvlText w:val="•"/>
      <w:lvlJc w:val="left"/>
      <w:pPr>
        <w:tabs>
          <w:tab w:val="num" w:pos="2880"/>
        </w:tabs>
        <w:ind w:left="2880" w:hanging="360"/>
      </w:pPr>
      <w:rPr>
        <w:rFonts w:ascii="Arial" w:hAnsi="Arial" w:hint="default"/>
      </w:rPr>
    </w:lvl>
    <w:lvl w:ilvl="4" w:tplc="AA34324A" w:tentative="1">
      <w:start w:val="1"/>
      <w:numFmt w:val="bullet"/>
      <w:lvlText w:val="•"/>
      <w:lvlJc w:val="left"/>
      <w:pPr>
        <w:tabs>
          <w:tab w:val="num" w:pos="3600"/>
        </w:tabs>
        <w:ind w:left="3600" w:hanging="360"/>
      </w:pPr>
      <w:rPr>
        <w:rFonts w:ascii="Arial" w:hAnsi="Arial" w:hint="default"/>
      </w:rPr>
    </w:lvl>
    <w:lvl w:ilvl="5" w:tplc="9A2616B4" w:tentative="1">
      <w:start w:val="1"/>
      <w:numFmt w:val="bullet"/>
      <w:lvlText w:val="•"/>
      <w:lvlJc w:val="left"/>
      <w:pPr>
        <w:tabs>
          <w:tab w:val="num" w:pos="4320"/>
        </w:tabs>
        <w:ind w:left="4320" w:hanging="360"/>
      </w:pPr>
      <w:rPr>
        <w:rFonts w:ascii="Arial" w:hAnsi="Arial" w:hint="default"/>
      </w:rPr>
    </w:lvl>
    <w:lvl w:ilvl="6" w:tplc="608678FA" w:tentative="1">
      <w:start w:val="1"/>
      <w:numFmt w:val="bullet"/>
      <w:lvlText w:val="•"/>
      <w:lvlJc w:val="left"/>
      <w:pPr>
        <w:tabs>
          <w:tab w:val="num" w:pos="5040"/>
        </w:tabs>
        <w:ind w:left="5040" w:hanging="360"/>
      </w:pPr>
      <w:rPr>
        <w:rFonts w:ascii="Arial" w:hAnsi="Arial" w:hint="default"/>
      </w:rPr>
    </w:lvl>
    <w:lvl w:ilvl="7" w:tplc="6D608F3C" w:tentative="1">
      <w:start w:val="1"/>
      <w:numFmt w:val="bullet"/>
      <w:lvlText w:val="•"/>
      <w:lvlJc w:val="left"/>
      <w:pPr>
        <w:tabs>
          <w:tab w:val="num" w:pos="5760"/>
        </w:tabs>
        <w:ind w:left="5760" w:hanging="360"/>
      </w:pPr>
      <w:rPr>
        <w:rFonts w:ascii="Arial" w:hAnsi="Arial" w:hint="default"/>
      </w:rPr>
    </w:lvl>
    <w:lvl w:ilvl="8" w:tplc="6EB8E874" w:tentative="1">
      <w:start w:val="1"/>
      <w:numFmt w:val="bullet"/>
      <w:lvlText w:val="•"/>
      <w:lvlJc w:val="left"/>
      <w:pPr>
        <w:tabs>
          <w:tab w:val="num" w:pos="6480"/>
        </w:tabs>
        <w:ind w:left="6480" w:hanging="360"/>
      </w:pPr>
      <w:rPr>
        <w:rFonts w:ascii="Arial" w:hAnsi="Arial" w:hint="default"/>
      </w:rPr>
    </w:lvl>
  </w:abstractNum>
  <w:abstractNum w:abstractNumId="18">
    <w:nsid w:val="396B019A"/>
    <w:multiLevelType w:val="hybridMultilevel"/>
    <w:tmpl w:val="2F228DB8"/>
    <w:lvl w:ilvl="0" w:tplc="8584895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B336E"/>
    <w:multiLevelType w:val="multilevel"/>
    <w:tmpl w:val="9A3E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0A1445"/>
    <w:multiLevelType w:val="hybridMultilevel"/>
    <w:tmpl w:val="540849EC"/>
    <w:lvl w:ilvl="0" w:tplc="6554A954">
      <w:start w:val="1"/>
      <w:numFmt w:val="bullet"/>
      <w:pStyle w:val="List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4DDB0469"/>
    <w:multiLevelType w:val="hybridMultilevel"/>
    <w:tmpl w:val="5E345464"/>
    <w:lvl w:ilvl="0" w:tplc="0BA8A746">
      <w:start w:val="1"/>
      <w:numFmt w:val="bullet"/>
      <w:lvlText w:val="o"/>
      <w:lvlJc w:val="left"/>
      <w:pPr>
        <w:tabs>
          <w:tab w:val="num" w:pos="1440"/>
        </w:tabs>
        <w:ind w:left="1440" w:hanging="360"/>
      </w:pPr>
      <w:rPr>
        <w:rFonts w:ascii="Courier New" w:hAnsi="Courier New" w:hint="default"/>
      </w:rPr>
    </w:lvl>
    <w:lvl w:ilvl="1" w:tplc="D448643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pStyle w:val="Dash"/>
      <w:lvlText w:val=""/>
      <w:lvlJc w:val="left"/>
      <w:pPr>
        <w:tabs>
          <w:tab w:val="num" w:pos="2160"/>
        </w:tabs>
        <w:ind w:left="2160" w:hanging="360"/>
      </w:pPr>
      <w:rPr>
        <w:rFonts w:ascii="Wingdings" w:hAnsi="Wingdings" w:hint="default"/>
      </w:rPr>
    </w:lvl>
    <w:lvl w:ilvl="3" w:tplc="04090001">
      <w:start w:val="1"/>
      <w:numFmt w:val="bullet"/>
      <w:pStyle w:val="Table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numFmt w:val="bullet"/>
      <w:lvlText w:val="–"/>
      <w:lvlJc w:val="left"/>
      <w:pPr>
        <w:tabs>
          <w:tab w:val="num" w:pos="5760"/>
        </w:tabs>
        <w:ind w:left="5760" w:hanging="360"/>
      </w:pPr>
      <w:rPr>
        <w:rFonts w:ascii="Times New Roman" w:eastAsia="Times New Roman" w:hAnsi="Times New Roman" w:cs="Times New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C15FAF"/>
    <w:multiLevelType w:val="singleLevel"/>
    <w:tmpl w:val="209A226A"/>
    <w:lvl w:ilvl="0">
      <w:start w:val="1"/>
      <w:numFmt w:val="none"/>
      <w:pStyle w:val="DocRelNo"/>
      <w:lvlText w:val="Document Release Number:"/>
      <w:lvlJc w:val="left"/>
      <w:pPr>
        <w:tabs>
          <w:tab w:val="num" w:pos="3600"/>
        </w:tabs>
        <w:ind w:left="1080" w:hanging="360"/>
      </w:pPr>
      <w:rPr>
        <w:rFonts w:ascii="Times New Roman" w:hAnsi="Times New Roman" w:hint="default"/>
        <w:b w:val="0"/>
        <w:i w:val="0"/>
        <w:sz w:val="24"/>
      </w:rPr>
    </w:lvl>
  </w:abstractNum>
  <w:abstractNum w:abstractNumId="23">
    <w:nsid w:val="506F679D"/>
    <w:multiLevelType w:val="hybridMultilevel"/>
    <w:tmpl w:val="D6728DDA"/>
    <w:lvl w:ilvl="0" w:tplc="85848954">
      <w:start w:val="1"/>
      <w:numFmt w:val="bullet"/>
      <w:lvlText w:val="•"/>
      <w:lvlJc w:val="left"/>
      <w:pPr>
        <w:tabs>
          <w:tab w:val="num" w:pos="720"/>
        </w:tabs>
        <w:ind w:left="720" w:hanging="360"/>
      </w:pPr>
      <w:rPr>
        <w:rFonts w:ascii="Arial" w:hAnsi="Arial" w:hint="default"/>
      </w:rPr>
    </w:lvl>
    <w:lvl w:ilvl="1" w:tplc="FB14DA9C">
      <w:numFmt w:val="none"/>
      <w:lvlText w:val=""/>
      <w:lvlJc w:val="left"/>
      <w:pPr>
        <w:tabs>
          <w:tab w:val="num" w:pos="360"/>
        </w:tabs>
      </w:pPr>
    </w:lvl>
    <w:lvl w:ilvl="2" w:tplc="0B4CB982" w:tentative="1">
      <w:start w:val="1"/>
      <w:numFmt w:val="bullet"/>
      <w:lvlText w:val="•"/>
      <w:lvlJc w:val="left"/>
      <w:pPr>
        <w:tabs>
          <w:tab w:val="num" w:pos="2160"/>
        </w:tabs>
        <w:ind w:left="2160" w:hanging="360"/>
      </w:pPr>
      <w:rPr>
        <w:rFonts w:ascii="Arial" w:hAnsi="Arial" w:hint="default"/>
      </w:rPr>
    </w:lvl>
    <w:lvl w:ilvl="3" w:tplc="21CC0254" w:tentative="1">
      <w:start w:val="1"/>
      <w:numFmt w:val="bullet"/>
      <w:lvlText w:val="•"/>
      <w:lvlJc w:val="left"/>
      <w:pPr>
        <w:tabs>
          <w:tab w:val="num" w:pos="2880"/>
        </w:tabs>
        <w:ind w:left="2880" w:hanging="360"/>
      </w:pPr>
      <w:rPr>
        <w:rFonts w:ascii="Arial" w:hAnsi="Arial" w:hint="default"/>
      </w:rPr>
    </w:lvl>
    <w:lvl w:ilvl="4" w:tplc="C6CAEC80" w:tentative="1">
      <w:start w:val="1"/>
      <w:numFmt w:val="bullet"/>
      <w:lvlText w:val="•"/>
      <w:lvlJc w:val="left"/>
      <w:pPr>
        <w:tabs>
          <w:tab w:val="num" w:pos="3600"/>
        </w:tabs>
        <w:ind w:left="3600" w:hanging="360"/>
      </w:pPr>
      <w:rPr>
        <w:rFonts w:ascii="Arial" w:hAnsi="Arial" w:hint="default"/>
      </w:rPr>
    </w:lvl>
    <w:lvl w:ilvl="5" w:tplc="6AA23C62" w:tentative="1">
      <w:start w:val="1"/>
      <w:numFmt w:val="bullet"/>
      <w:lvlText w:val="•"/>
      <w:lvlJc w:val="left"/>
      <w:pPr>
        <w:tabs>
          <w:tab w:val="num" w:pos="4320"/>
        </w:tabs>
        <w:ind w:left="4320" w:hanging="360"/>
      </w:pPr>
      <w:rPr>
        <w:rFonts w:ascii="Arial" w:hAnsi="Arial" w:hint="default"/>
      </w:rPr>
    </w:lvl>
    <w:lvl w:ilvl="6" w:tplc="FA8C60C8" w:tentative="1">
      <w:start w:val="1"/>
      <w:numFmt w:val="bullet"/>
      <w:lvlText w:val="•"/>
      <w:lvlJc w:val="left"/>
      <w:pPr>
        <w:tabs>
          <w:tab w:val="num" w:pos="5040"/>
        </w:tabs>
        <w:ind w:left="5040" w:hanging="360"/>
      </w:pPr>
      <w:rPr>
        <w:rFonts w:ascii="Arial" w:hAnsi="Arial" w:hint="default"/>
      </w:rPr>
    </w:lvl>
    <w:lvl w:ilvl="7" w:tplc="443ABC5A" w:tentative="1">
      <w:start w:val="1"/>
      <w:numFmt w:val="bullet"/>
      <w:lvlText w:val="•"/>
      <w:lvlJc w:val="left"/>
      <w:pPr>
        <w:tabs>
          <w:tab w:val="num" w:pos="5760"/>
        </w:tabs>
        <w:ind w:left="5760" w:hanging="360"/>
      </w:pPr>
      <w:rPr>
        <w:rFonts w:ascii="Arial" w:hAnsi="Arial" w:hint="default"/>
      </w:rPr>
    </w:lvl>
    <w:lvl w:ilvl="8" w:tplc="575CE2E4" w:tentative="1">
      <w:start w:val="1"/>
      <w:numFmt w:val="bullet"/>
      <w:lvlText w:val="•"/>
      <w:lvlJc w:val="left"/>
      <w:pPr>
        <w:tabs>
          <w:tab w:val="num" w:pos="6480"/>
        </w:tabs>
        <w:ind w:left="6480" w:hanging="360"/>
      </w:pPr>
      <w:rPr>
        <w:rFonts w:ascii="Arial" w:hAnsi="Arial" w:hint="default"/>
      </w:rPr>
    </w:lvl>
  </w:abstractNum>
  <w:abstractNum w:abstractNumId="24">
    <w:nsid w:val="50F92974"/>
    <w:multiLevelType w:val="hybridMultilevel"/>
    <w:tmpl w:val="06D2E1F4"/>
    <w:lvl w:ilvl="0" w:tplc="C8A29A4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A32006"/>
    <w:multiLevelType w:val="hybridMultilevel"/>
    <w:tmpl w:val="6670413E"/>
    <w:lvl w:ilvl="0" w:tplc="6860ABAC">
      <w:start w:val="1"/>
      <w:numFmt w:val="bullet"/>
      <w:lvlText w:val="•"/>
      <w:lvlJc w:val="left"/>
      <w:pPr>
        <w:tabs>
          <w:tab w:val="num" w:pos="720"/>
        </w:tabs>
        <w:ind w:left="720" w:hanging="360"/>
      </w:pPr>
      <w:rPr>
        <w:rFonts w:ascii="Arial" w:hAnsi="Arial" w:hint="default"/>
      </w:rPr>
    </w:lvl>
    <w:lvl w:ilvl="1" w:tplc="70B072B4">
      <w:start w:val="1"/>
      <w:numFmt w:val="bullet"/>
      <w:lvlText w:val="•"/>
      <w:lvlJc w:val="left"/>
      <w:pPr>
        <w:tabs>
          <w:tab w:val="num" w:pos="1440"/>
        </w:tabs>
        <w:ind w:left="1440" w:hanging="360"/>
      </w:pPr>
      <w:rPr>
        <w:rFonts w:ascii="Arial" w:hAnsi="Arial" w:hint="default"/>
      </w:rPr>
    </w:lvl>
    <w:lvl w:ilvl="2" w:tplc="C6D67EEA" w:tentative="1">
      <w:start w:val="1"/>
      <w:numFmt w:val="bullet"/>
      <w:lvlText w:val="•"/>
      <w:lvlJc w:val="left"/>
      <w:pPr>
        <w:tabs>
          <w:tab w:val="num" w:pos="2160"/>
        </w:tabs>
        <w:ind w:left="2160" w:hanging="360"/>
      </w:pPr>
      <w:rPr>
        <w:rFonts w:ascii="Arial" w:hAnsi="Arial" w:hint="default"/>
      </w:rPr>
    </w:lvl>
    <w:lvl w:ilvl="3" w:tplc="703E6BF8" w:tentative="1">
      <w:start w:val="1"/>
      <w:numFmt w:val="bullet"/>
      <w:lvlText w:val="•"/>
      <w:lvlJc w:val="left"/>
      <w:pPr>
        <w:tabs>
          <w:tab w:val="num" w:pos="2880"/>
        </w:tabs>
        <w:ind w:left="2880" w:hanging="360"/>
      </w:pPr>
      <w:rPr>
        <w:rFonts w:ascii="Arial" w:hAnsi="Arial" w:hint="default"/>
      </w:rPr>
    </w:lvl>
    <w:lvl w:ilvl="4" w:tplc="8230E078" w:tentative="1">
      <w:start w:val="1"/>
      <w:numFmt w:val="bullet"/>
      <w:lvlText w:val="•"/>
      <w:lvlJc w:val="left"/>
      <w:pPr>
        <w:tabs>
          <w:tab w:val="num" w:pos="3600"/>
        </w:tabs>
        <w:ind w:left="3600" w:hanging="360"/>
      </w:pPr>
      <w:rPr>
        <w:rFonts w:ascii="Arial" w:hAnsi="Arial" w:hint="default"/>
      </w:rPr>
    </w:lvl>
    <w:lvl w:ilvl="5" w:tplc="F4726C1C" w:tentative="1">
      <w:start w:val="1"/>
      <w:numFmt w:val="bullet"/>
      <w:lvlText w:val="•"/>
      <w:lvlJc w:val="left"/>
      <w:pPr>
        <w:tabs>
          <w:tab w:val="num" w:pos="4320"/>
        </w:tabs>
        <w:ind w:left="4320" w:hanging="360"/>
      </w:pPr>
      <w:rPr>
        <w:rFonts w:ascii="Arial" w:hAnsi="Arial" w:hint="default"/>
      </w:rPr>
    </w:lvl>
    <w:lvl w:ilvl="6" w:tplc="C90EBCB2" w:tentative="1">
      <w:start w:val="1"/>
      <w:numFmt w:val="bullet"/>
      <w:lvlText w:val="•"/>
      <w:lvlJc w:val="left"/>
      <w:pPr>
        <w:tabs>
          <w:tab w:val="num" w:pos="5040"/>
        </w:tabs>
        <w:ind w:left="5040" w:hanging="360"/>
      </w:pPr>
      <w:rPr>
        <w:rFonts w:ascii="Arial" w:hAnsi="Arial" w:hint="default"/>
      </w:rPr>
    </w:lvl>
    <w:lvl w:ilvl="7" w:tplc="A3D2429E" w:tentative="1">
      <w:start w:val="1"/>
      <w:numFmt w:val="bullet"/>
      <w:lvlText w:val="•"/>
      <w:lvlJc w:val="left"/>
      <w:pPr>
        <w:tabs>
          <w:tab w:val="num" w:pos="5760"/>
        </w:tabs>
        <w:ind w:left="5760" w:hanging="360"/>
      </w:pPr>
      <w:rPr>
        <w:rFonts w:ascii="Arial" w:hAnsi="Arial" w:hint="default"/>
      </w:rPr>
    </w:lvl>
    <w:lvl w:ilvl="8" w:tplc="24AE76F8" w:tentative="1">
      <w:start w:val="1"/>
      <w:numFmt w:val="bullet"/>
      <w:lvlText w:val="•"/>
      <w:lvlJc w:val="left"/>
      <w:pPr>
        <w:tabs>
          <w:tab w:val="num" w:pos="6480"/>
        </w:tabs>
        <w:ind w:left="6480" w:hanging="360"/>
      </w:pPr>
      <w:rPr>
        <w:rFonts w:ascii="Arial" w:hAnsi="Arial" w:hint="default"/>
      </w:rPr>
    </w:lvl>
  </w:abstractNum>
  <w:abstractNum w:abstractNumId="26">
    <w:nsid w:val="576579BD"/>
    <w:multiLevelType w:val="hybridMultilevel"/>
    <w:tmpl w:val="D200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FC2EB0"/>
    <w:multiLevelType w:val="hybridMultilevel"/>
    <w:tmpl w:val="83C0C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E520B"/>
    <w:multiLevelType w:val="hybridMultilevel"/>
    <w:tmpl w:val="770435E2"/>
    <w:lvl w:ilvl="0" w:tplc="A6EC140C">
      <w:start w:val="1"/>
      <w:numFmt w:val="bullet"/>
      <w:lvlText w:val="•"/>
      <w:lvlJc w:val="left"/>
      <w:pPr>
        <w:tabs>
          <w:tab w:val="num" w:pos="720"/>
        </w:tabs>
        <w:ind w:left="720" w:hanging="360"/>
      </w:pPr>
      <w:rPr>
        <w:rFonts w:ascii="Arial" w:hAnsi="Arial" w:hint="default"/>
      </w:rPr>
    </w:lvl>
    <w:lvl w:ilvl="1" w:tplc="68C6ECB2" w:tentative="1">
      <w:start w:val="1"/>
      <w:numFmt w:val="bullet"/>
      <w:lvlText w:val="•"/>
      <w:lvlJc w:val="left"/>
      <w:pPr>
        <w:tabs>
          <w:tab w:val="num" w:pos="1440"/>
        </w:tabs>
        <w:ind w:left="1440" w:hanging="360"/>
      </w:pPr>
      <w:rPr>
        <w:rFonts w:ascii="Arial" w:hAnsi="Arial" w:hint="default"/>
      </w:rPr>
    </w:lvl>
    <w:lvl w:ilvl="2" w:tplc="F844EC9C" w:tentative="1">
      <w:start w:val="1"/>
      <w:numFmt w:val="bullet"/>
      <w:lvlText w:val="•"/>
      <w:lvlJc w:val="left"/>
      <w:pPr>
        <w:tabs>
          <w:tab w:val="num" w:pos="2160"/>
        </w:tabs>
        <w:ind w:left="2160" w:hanging="360"/>
      </w:pPr>
      <w:rPr>
        <w:rFonts w:ascii="Arial" w:hAnsi="Arial" w:hint="default"/>
      </w:rPr>
    </w:lvl>
    <w:lvl w:ilvl="3" w:tplc="C70497E8" w:tentative="1">
      <w:start w:val="1"/>
      <w:numFmt w:val="bullet"/>
      <w:lvlText w:val="•"/>
      <w:lvlJc w:val="left"/>
      <w:pPr>
        <w:tabs>
          <w:tab w:val="num" w:pos="2880"/>
        </w:tabs>
        <w:ind w:left="2880" w:hanging="360"/>
      </w:pPr>
      <w:rPr>
        <w:rFonts w:ascii="Arial" w:hAnsi="Arial" w:hint="default"/>
      </w:rPr>
    </w:lvl>
    <w:lvl w:ilvl="4" w:tplc="0BC6F79C" w:tentative="1">
      <w:start w:val="1"/>
      <w:numFmt w:val="bullet"/>
      <w:lvlText w:val="•"/>
      <w:lvlJc w:val="left"/>
      <w:pPr>
        <w:tabs>
          <w:tab w:val="num" w:pos="3600"/>
        </w:tabs>
        <w:ind w:left="3600" w:hanging="360"/>
      </w:pPr>
      <w:rPr>
        <w:rFonts w:ascii="Arial" w:hAnsi="Arial" w:hint="default"/>
      </w:rPr>
    </w:lvl>
    <w:lvl w:ilvl="5" w:tplc="DFBA8F0A" w:tentative="1">
      <w:start w:val="1"/>
      <w:numFmt w:val="bullet"/>
      <w:lvlText w:val="•"/>
      <w:lvlJc w:val="left"/>
      <w:pPr>
        <w:tabs>
          <w:tab w:val="num" w:pos="4320"/>
        </w:tabs>
        <w:ind w:left="4320" w:hanging="360"/>
      </w:pPr>
      <w:rPr>
        <w:rFonts w:ascii="Arial" w:hAnsi="Arial" w:hint="default"/>
      </w:rPr>
    </w:lvl>
    <w:lvl w:ilvl="6" w:tplc="1B0E4380" w:tentative="1">
      <w:start w:val="1"/>
      <w:numFmt w:val="bullet"/>
      <w:lvlText w:val="•"/>
      <w:lvlJc w:val="left"/>
      <w:pPr>
        <w:tabs>
          <w:tab w:val="num" w:pos="5040"/>
        </w:tabs>
        <w:ind w:left="5040" w:hanging="360"/>
      </w:pPr>
      <w:rPr>
        <w:rFonts w:ascii="Arial" w:hAnsi="Arial" w:hint="default"/>
      </w:rPr>
    </w:lvl>
    <w:lvl w:ilvl="7" w:tplc="F7BEB93C" w:tentative="1">
      <w:start w:val="1"/>
      <w:numFmt w:val="bullet"/>
      <w:lvlText w:val="•"/>
      <w:lvlJc w:val="left"/>
      <w:pPr>
        <w:tabs>
          <w:tab w:val="num" w:pos="5760"/>
        </w:tabs>
        <w:ind w:left="5760" w:hanging="360"/>
      </w:pPr>
      <w:rPr>
        <w:rFonts w:ascii="Arial" w:hAnsi="Arial" w:hint="default"/>
      </w:rPr>
    </w:lvl>
    <w:lvl w:ilvl="8" w:tplc="D2164DF8" w:tentative="1">
      <w:start w:val="1"/>
      <w:numFmt w:val="bullet"/>
      <w:lvlText w:val="•"/>
      <w:lvlJc w:val="left"/>
      <w:pPr>
        <w:tabs>
          <w:tab w:val="num" w:pos="6480"/>
        </w:tabs>
        <w:ind w:left="6480" w:hanging="360"/>
      </w:pPr>
      <w:rPr>
        <w:rFonts w:ascii="Arial" w:hAnsi="Arial" w:hint="default"/>
      </w:rPr>
    </w:lvl>
  </w:abstractNum>
  <w:abstractNum w:abstractNumId="29">
    <w:nsid w:val="5D764906"/>
    <w:multiLevelType w:val="hybridMultilevel"/>
    <w:tmpl w:val="5BDED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D319D5"/>
    <w:multiLevelType w:val="hybridMultilevel"/>
    <w:tmpl w:val="3F32AC54"/>
    <w:lvl w:ilvl="0" w:tplc="80CCA556">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5EF10E50"/>
    <w:multiLevelType w:val="hybridMultilevel"/>
    <w:tmpl w:val="A24E285A"/>
    <w:lvl w:ilvl="0" w:tplc="7BCA7BF6">
      <w:start w:val="1"/>
      <w:numFmt w:val="bullet"/>
      <w:lvlText w:val="•"/>
      <w:lvlJc w:val="left"/>
      <w:pPr>
        <w:tabs>
          <w:tab w:val="num" w:pos="360"/>
        </w:tabs>
        <w:ind w:left="360" w:hanging="360"/>
      </w:pPr>
      <w:rPr>
        <w:rFonts w:ascii="Arial" w:hAnsi="Arial" w:hint="default"/>
      </w:rPr>
    </w:lvl>
    <w:lvl w:ilvl="1" w:tplc="FA145A5A" w:tentative="1">
      <w:start w:val="1"/>
      <w:numFmt w:val="bullet"/>
      <w:lvlText w:val="•"/>
      <w:lvlJc w:val="left"/>
      <w:pPr>
        <w:tabs>
          <w:tab w:val="num" w:pos="1080"/>
        </w:tabs>
        <w:ind w:left="1080" w:hanging="360"/>
      </w:pPr>
      <w:rPr>
        <w:rFonts w:ascii="Arial" w:hAnsi="Arial" w:hint="default"/>
      </w:rPr>
    </w:lvl>
    <w:lvl w:ilvl="2" w:tplc="8084E500" w:tentative="1">
      <w:start w:val="1"/>
      <w:numFmt w:val="bullet"/>
      <w:lvlText w:val="•"/>
      <w:lvlJc w:val="left"/>
      <w:pPr>
        <w:tabs>
          <w:tab w:val="num" w:pos="1800"/>
        </w:tabs>
        <w:ind w:left="1800" w:hanging="360"/>
      </w:pPr>
      <w:rPr>
        <w:rFonts w:ascii="Arial" w:hAnsi="Arial" w:hint="default"/>
      </w:rPr>
    </w:lvl>
    <w:lvl w:ilvl="3" w:tplc="D78813D0" w:tentative="1">
      <w:start w:val="1"/>
      <w:numFmt w:val="bullet"/>
      <w:lvlText w:val="•"/>
      <w:lvlJc w:val="left"/>
      <w:pPr>
        <w:tabs>
          <w:tab w:val="num" w:pos="2520"/>
        </w:tabs>
        <w:ind w:left="2520" w:hanging="360"/>
      </w:pPr>
      <w:rPr>
        <w:rFonts w:ascii="Arial" w:hAnsi="Arial" w:hint="default"/>
      </w:rPr>
    </w:lvl>
    <w:lvl w:ilvl="4" w:tplc="657A77C8" w:tentative="1">
      <w:start w:val="1"/>
      <w:numFmt w:val="bullet"/>
      <w:lvlText w:val="•"/>
      <w:lvlJc w:val="left"/>
      <w:pPr>
        <w:tabs>
          <w:tab w:val="num" w:pos="3240"/>
        </w:tabs>
        <w:ind w:left="3240" w:hanging="360"/>
      </w:pPr>
      <w:rPr>
        <w:rFonts w:ascii="Arial" w:hAnsi="Arial" w:hint="default"/>
      </w:rPr>
    </w:lvl>
    <w:lvl w:ilvl="5" w:tplc="CABE8EBE" w:tentative="1">
      <w:start w:val="1"/>
      <w:numFmt w:val="bullet"/>
      <w:lvlText w:val="•"/>
      <w:lvlJc w:val="left"/>
      <w:pPr>
        <w:tabs>
          <w:tab w:val="num" w:pos="3960"/>
        </w:tabs>
        <w:ind w:left="3960" w:hanging="360"/>
      </w:pPr>
      <w:rPr>
        <w:rFonts w:ascii="Arial" w:hAnsi="Arial" w:hint="default"/>
      </w:rPr>
    </w:lvl>
    <w:lvl w:ilvl="6" w:tplc="810C34B4" w:tentative="1">
      <w:start w:val="1"/>
      <w:numFmt w:val="bullet"/>
      <w:lvlText w:val="•"/>
      <w:lvlJc w:val="left"/>
      <w:pPr>
        <w:tabs>
          <w:tab w:val="num" w:pos="4680"/>
        </w:tabs>
        <w:ind w:left="4680" w:hanging="360"/>
      </w:pPr>
      <w:rPr>
        <w:rFonts w:ascii="Arial" w:hAnsi="Arial" w:hint="default"/>
      </w:rPr>
    </w:lvl>
    <w:lvl w:ilvl="7" w:tplc="3E8AC51A" w:tentative="1">
      <w:start w:val="1"/>
      <w:numFmt w:val="bullet"/>
      <w:lvlText w:val="•"/>
      <w:lvlJc w:val="left"/>
      <w:pPr>
        <w:tabs>
          <w:tab w:val="num" w:pos="5400"/>
        </w:tabs>
        <w:ind w:left="5400" w:hanging="360"/>
      </w:pPr>
      <w:rPr>
        <w:rFonts w:ascii="Arial" w:hAnsi="Arial" w:hint="default"/>
      </w:rPr>
    </w:lvl>
    <w:lvl w:ilvl="8" w:tplc="12EC619A" w:tentative="1">
      <w:start w:val="1"/>
      <w:numFmt w:val="bullet"/>
      <w:lvlText w:val="•"/>
      <w:lvlJc w:val="left"/>
      <w:pPr>
        <w:tabs>
          <w:tab w:val="num" w:pos="6120"/>
        </w:tabs>
        <w:ind w:left="6120" w:hanging="360"/>
      </w:pPr>
      <w:rPr>
        <w:rFonts w:ascii="Arial" w:hAnsi="Arial" w:hint="default"/>
      </w:rPr>
    </w:lvl>
  </w:abstractNum>
  <w:abstractNum w:abstractNumId="32">
    <w:nsid w:val="61D03C91"/>
    <w:multiLevelType w:val="hybridMultilevel"/>
    <w:tmpl w:val="0900BFEE"/>
    <w:lvl w:ilvl="0" w:tplc="AA5AD720">
      <w:start w:val="1"/>
      <w:numFmt w:val="bullet"/>
      <w:lvlText w:val="•"/>
      <w:lvlJc w:val="left"/>
      <w:pPr>
        <w:tabs>
          <w:tab w:val="num" w:pos="720"/>
        </w:tabs>
        <w:ind w:left="720" w:hanging="360"/>
      </w:pPr>
      <w:rPr>
        <w:rFonts w:ascii="Arial" w:hAnsi="Arial" w:hint="default"/>
      </w:rPr>
    </w:lvl>
    <w:lvl w:ilvl="1" w:tplc="7188F734">
      <w:numFmt w:val="none"/>
      <w:lvlText w:val=""/>
      <w:lvlJc w:val="left"/>
      <w:pPr>
        <w:tabs>
          <w:tab w:val="num" w:pos="360"/>
        </w:tabs>
      </w:pPr>
    </w:lvl>
    <w:lvl w:ilvl="2" w:tplc="2B1A03A6" w:tentative="1">
      <w:start w:val="1"/>
      <w:numFmt w:val="bullet"/>
      <w:lvlText w:val="•"/>
      <w:lvlJc w:val="left"/>
      <w:pPr>
        <w:tabs>
          <w:tab w:val="num" w:pos="2160"/>
        </w:tabs>
        <w:ind w:left="2160" w:hanging="360"/>
      </w:pPr>
      <w:rPr>
        <w:rFonts w:ascii="Arial" w:hAnsi="Arial" w:hint="default"/>
      </w:rPr>
    </w:lvl>
    <w:lvl w:ilvl="3" w:tplc="793EB096" w:tentative="1">
      <w:start w:val="1"/>
      <w:numFmt w:val="bullet"/>
      <w:lvlText w:val="•"/>
      <w:lvlJc w:val="left"/>
      <w:pPr>
        <w:tabs>
          <w:tab w:val="num" w:pos="2880"/>
        </w:tabs>
        <w:ind w:left="2880" w:hanging="360"/>
      </w:pPr>
      <w:rPr>
        <w:rFonts w:ascii="Arial" w:hAnsi="Arial" w:hint="default"/>
      </w:rPr>
    </w:lvl>
    <w:lvl w:ilvl="4" w:tplc="2116A392" w:tentative="1">
      <w:start w:val="1"/>
      <w:numFmt w:val="bullet"/>
      <w:lvlText w:val="•"/>
      <w:lvlJc w:val="left"/>
      <w:pPr>
        <w:tabs>
          <w:tab w:val="num" w:pos="3600"/>
        </w:tabs>
        <w:ind w:left="3600" w:hanging="360"/>
      </w:pPr>
      <w:rPr>
        <w:rFonts w:ascii="Arial" w:hAnsi="Arial" w:hint="default"/>
      </w:rPr>
    </w:lvl>
    <w:lvl w:ilvl="5" w:tplc="B57E380E" w:tentative="1">
      <w:start w:val="1"/>
      <w:numFmt w:val="bullet"/>
      <w:lvlText w:val="•"/>
      <w:lvlJc w:val="left"/>
      <w:pPr>
        <w:tabs>
          <w:tab w:val="num" w:pos="4320"/>
        </w:tabs>
        <w:ind w:left="4320" w:hanging="360"/>
      </w:pPr>
      <w:rPr>
        <w:rFonts w:ascii="Arial" w:hAnsi="Arial" w:hint="default"/>
      </w:rPr>
    </w:lvl>
    <w:lvl w:ilvl="6" w:tplc="F62C9842" w:tentative="1">
      <w:start w:val="1"/>
      <w:numFmt w:val="bullet"/>
      <w:lvlText w:val="•"/>
      <w:lvlJc w:val="left"/>
      <w:pPr>
        <w:tabs>
          <w:tab w:val="num" w:pos="5040"/>
        </w:tabs>
        <w:ind w:left="5040" w:hanging="360"/>
      </w:pPr>
      <w:rPr>
        <w:rFonts w:ascii="Arial" w:hAnsi="Arial" w:hint="default"/>
      </w:rPr>
    </w:lvl>
    <w:lvl w:ilvl="7" w:tplc="94923068" w:tentative="1">
      <w:start w:val="1"/>
      <w:numFmt w:val="bullet"/>
      <w:lvlText w:val="•"/>
      <w:lvlJc w:val="left"/>
      <w:pPr>
        <w:tabs>
          <w:tab w:val="num" w:pos="5760"/>
        </w:tabs>
        <w:ind w:left="5760" w:hanging="360"/>
      </w:pPr>
      <w:rPr>
        <w:rFonts w:ascii="Arial" w:hAnsi="Arial" w:hint="default"/>
      </w:rPr>
    </w:lvl>
    <w:lvl w:ilvl="8" w:tplc="754ED560" w:tentative="1">
      <w:start w:val="1"/>
      <w:numFmt w:val="bullet"/>
      <w:lvlText w:val="•"/>
      <w:lvlJc w:val="left"/>
      <w:pPr>
        <w:tabs>
          <w:tab w:val="num" w:pos="6480"/>
        </w:tabs>
        <w:ind w:left="6480" w:hanging="360"/>
      </w:pPr>
      <w:rPr>
        <w:rFonts w:ascii="Arial" w:hAnsi="Arial" w:hint="default"/>
      </w:rPr>
    </w:lvl>
  </w:abstractNum>
  <w:abstractNum w:abstractNumId="33">
    <w:nsid w:val="646A12D3"/>
    <w:multiLevelType w:val="hybridMultilevel"/>
    <w:tmpl w:val="5978E0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6F6C1D"/>
    <w:multiLevelType w:val="hybridMultilevel"/>
    <w:tmpl w:val="FA98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01BDB"/>
    <w:multiLevelType w:val="hybridMultilevel"/>
    <w:tmpl w:val="2A00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91F65"/>
    <w:multiLevelType w:val="multilevel"/>
    <w:tmpl w:val="55B43F78"/>
    <w:lvl w:ilvl="0">
      <w:start w:val="1"/>
      <w:numFmt w:val="decimal"/>
      <w:pStyle w:val="Heading1"/>
      <w:lvlText w:val="%1."/>
      <w:lvlJc w:val="left"/>
      <w:pPr>
        <w:tabs>
          <w:tab w:val="num" w:pos="576"/>
        </w:tabs>
        <w:ind w:left="576" w:hanging="576"/>
      </w:pPr>
    </w:lvl>
    <w:lvl w:ilvl="1">
      <w:start w:val="1"/>
      <w:numFmt w:val="decimal"/>
      <w:lvlText w:val="%1.%2"/>
      <w:lvlJc w:val="left"/>
      <w:pPr>
        <w:tabs>
          <w:tab w:val="num" w:pos="720"/>
        </w:tabs>
        <w:ind w:left="504" w:hanging="504"/>
      </w:pPr>
    </w:lvl>
    <w:lvl w:ilvl="2">
      <w:start w:val="1"/>
      <w:numFmt w:val="decimal"/>
      <w:lvlText w:val="%1.%2.%3"/>
      <w:lvlJc w:val="left"/>
      <w:pPr>
        <w:tabs>
          <w:tab w:val="num" w:pos="1080"/>
        </w:tabs>
        <w:ind w:left="504" w:hanging="504"/>
      </w:pPr>
    </w:lvl>
    <w:lvl w:ilvl="3">
      <w:start w:val="1"/>
      <w:numFmt w:val="decimal"/>
      <w:lvlText w:val="%1.%2.%3.%4"/>
      <w:lvlJc w:val="left"/>
      <w:pPr>
        <w:tabs>
          <w:tab w:val="num" w:pos="1440"/>
        </w:tabs>
        <w:ind w:left="1440" w:hanging="1440"/>
      </w:pPr>
    </w:lvl>
    <w:lvl w:ilvl="4">
      <w:start w:val="1"/>
      <w:numFmt w:val="decimal"/>
      <w:pStyle w:val="Heading5"/>
      <w:lvlText w:val="%1.%2.%3.%4.%5"/>
      <w:lvlJc w:val="left"/>
      <w:pPr>
        <w:tabs>
          <w:tab w:val="num" w:pos="1800"/>
        </w:tabs>
        <w:ind w:left="1008" w:hanging="1008"/>
      </w:pPr>
    </w:lvl>
    <w:lvl w:ilvl="5">
      <w:start w:val="1"/>
      <w:numFmt w:val="decimal"/>
      <w:lvlText w:val="%1.%2.%3.%4.%5.%6"/>
      <w:lvlJc w:val="left"/>
      <w:pPr>
        <w:tabs>
          <w:tab w:val="num" w:pos="2160"/>
        </w:tabs>
        <w:ind w:left="1152" w:hanging="1152"/>
      </w:pPr>
    </w:lvl>
    <w:lvl w:ilvl="6">
      <w:start w:val="1"/>
      <w:numFmt w:val="decimal"/>
      <w:lvlText w:val="%1.%2.%3.%4.%5.%6.%7"/>
      <w:lvlJc w:val="left"/>
      <w:pPr>
        <w:tabs>
          <w:tab w:val="num" w:pos="2520"/>
        </w:tabs>
        <w:ind w:left="1296" w:hanging="1296"/>
      </w:pPr>
    </w:lvl>
    <w:lvl w:ilvl="7">
      <w:start w:val="1"/>
      <w:numFmt w:val="decimal"/>
      <w:lvlText w:val="%1.%2.%3.%4.%5.%6.%7.%8"/>
      <w:lvlJc w:val="left"/>
      <w:pPr>
        <w:tabs>
          <w:tab w:val="num" w:pos="2880"/>
        </w:tabs>
        <w:ind w:left="1440" w:hanging="1440"/>
      </w:pPr>
    </w:lvl>
    <w:lvl w:ilvl="8">
      <w:start w:val="1"/>
      <w:numFmt w:val="decimal"/>
      <w:pStyle w:val="Heading9"/>
      <w:lvlText w:val="%1.%2.%3.%4.%5.%6.%7.%8.%9"/>
      <w:lvlJc w:val="left"/>
      <w:pPr>
        <w:tabs>
          <w:tab w:val="num" w:pos="1584"/>
        </w:tabs>
        <w:ind w:left="1584" w:hanging="1584"/>
      </w:pPr>
    </w:lvl>
  </w:abstractNum>
  <w:abstractNum w:abstractNumId="37">
    <w:nsid w:val="6C5F504B"/>
    <w:multiLevelType w:val="hybridMultilevel"/>
    <w:tmpl w:val="216A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C2E69"/>
    <w:multiLevelType w:val="singleLevel"/>
    <w:tmpl w:val="F2F4FD9E"/>
    <w:lvl w:ilvl="0">
      <w:start w:val="1"/>
      <w:numFmt w:val="none"/>
      <w:pStyle w:val="Keywords"/>
      <w:lvlText w:val="Key Words: "/>
      <w:lvlJc w:val="left"/>
      <w:pPr>
        <w:tabs>
          <w:tab w:val="num" w:pos="1440"/>
        </w:tabs>
        <w:ind w:left="360" w:hanging="360"/>
      </w:pPr>
      <w:rPr>
        <w:rFonts w:ascii="Times New Roman" w:hAnsi="Times New Roman" w:hint="default"/>
        <w:b/>
        <w:i w:val="0"/>
        <w:sz w:val="24"/>
      </w:rPr>
    </w:lvl>
  </w:abstractNum>
  <w:abstractNum w:abstractNumId="39">
    <w:nsid w:val="71341E9F"/>
    <w:multiLevelType w:val="singleLevel"/>
    <w:tmpl w:val="69066ACA"/>
    <w:lvl w:ilvl="0">
      <w:start w:val="1"/>
      <w:numFmt w:val="none"/>
      <w:pStyle w:val="DocRelDate"/>
      <w:lvlText w:val="Document Release Date:"/>
      <w:lvlJc w:val="left"/>
      <w:pPr>
        <w:tabs>
          <w:tab w:val="num" w:pos="3240"/>
        </w:tabs>
        <w:ind w:left="1080" w:hanging="360"/>
      </w:pPr>
      <w:rPr>
        <w:rFonts w:ascii="Times New Roman" w:hAnsi="Times New Roman" w:hint="default"/>
        <w:b w:val="0"/>
        <w:i w:val="0"/>
        <w:sz w:val="24"/>
        <w:u w:val="none"/>
      </w:rPr>
    </w:lvl>
  </w:abstractNum>
  <w:abstractNum w:abstractNumId="40">
    <w:nsid w:val="71CF55FE"/>
    <w:multiLevelType w:val="hybridMultilevel"/>
    <w:tmpl w:val="7DE0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77C7F"/>
    <w:multiLevelType w:val="hybridMultilevel"/>
    <w:tmpl w:val="DD7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2F6526"/>
    <w:multiLevelType w:val="hybridMultilevel"/>
    <w:tmpl w:val="771AADBC"/>
    <w:lvl w:ilvl="0" w:tplc="8584895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252031"/>
    <w:multiLevelType w:val="hybridMultilevel"/>
    <w:tmpl w:val="57F84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21"/>
  </w:num>
  <w:num w:numId="3">
    <w:abstractNumId w:val="1"/>
  </w:num>
  <w:num w:numId="4">
    <w:abstractNumId w:val="20"/>
  </w:num>
  <w:num w:numId="5">
    <w:abstractNumId w:val="3"/>
  </w:num>
  <w:num w:numId="6">
    <w:abstractNumId w:val="39"/>
  </w:num>
  <w:num w:numId="7">
    <w:abstractNumId w:val="22"/>
  </w:num>
  <w:num w:numId="8">
    <w:abstractNumId w:val="38"/>
  </w:num>
  <w:num w:numId="9">
    <w:abstractNumId w:val="37"/>
  </w:num>
  <w:num w:numId="10">
    <w:abstractNumId w:val="26"/>
  </w:num>
  <w:num w:numId="11">
    <w:abstractNumId w:val="9"/>
  </w:num>
  <w:num w:numId="12">
    <w:abstractNumId w:val="15"/>
  </w:num>
  <w:num w:numId="13">
    <w:abstractNumId w:val="23"/>
  </w:num>
  <w:num w:numId="14">
    <w:abstractNumId w:val="6"/>
  </w:num>
  <w:num w:numId="15">
    <w:abstractNumId w:val="33"/>
  </w:num>
  <w:num w:numId="16">
    <w:abstractNumId w:val="29"/>
  </w:num>
  <w:num w:numId="17">
    <w:abstractNumId w:val="24"/>
  </w:num>
  <w:num w:numId="18">
    <w:abstractNumId w:val="17"/>
  </w:num>
  <w:num w:numId="19">
    <w:abstractNumId w:val="25"/>
  </w:num>
  <w:num w:numId="20">
    <w:abstractNumId w:val="43"/>
  </w:num>
  <w:num w:numId="21">
    <w:abstractNumId w:val="27"/>
  </w:num>
  <w:num w:numId="22">
    <w:abstractNumId w:val="32"/>
  </w:num>
  <w:num w:numId="23">
    <w:abstractNumId w:val="4"/>
  </w:num>
  <w:num w:numId="24">
    <w:abstractNumId w:val="2"/>
  </w:num>
  <w:num w:numId="25">
    <w:abstractNumId w:val="14"/>
  </w:num>
  <w:num w:numId="26">
    <w:abstractNumId w:val="40"/>
  </w:num>
  <w:num w:numId="27">
    <w:abstractNumId w:val="18"/>
  </w:num>
  <w:num w:numId="28">
    <w:abstractNumId w:val="5"/>
  </w:num>
  <w:num w:numId="29">
    <w:abstractNumId w:val="42"/>
  </w:num>
  <w:num w:numId="30">
    <w:abstractNumId w:val="0"/>
  </w:num>
  <w:num w:numId="31">
    <w:abstractNumId w:val="30"/>
  </w:num>
  <w:num w:numId="32">
    <w:abstractNumId w:val="35"/>
  </w:num>
  <w:num w:numId="33">
    <w:abstractNumId w:val="34"/>
  </w:num>
  <w:num w:numId="34">
    <w:abstractNumId w:val="7"/>
  </w:num>
  <w:num w:numId="35">
    <w:abstractNumId w:val="31"/>
  </w:num>
  <w:num w:numId="36">
    <w:abstractNumId w:val="10"/>
  </w:num>
  <w:num w:numId="37">
    <w:abstractNumId w:val="28"/>
  </w:num>
  <w:num w:numId="38">
    <w:abstractNumId w:val="41"/>
  </w:num>
  <w:num w:numId="39">
    <w:abstractNumId w:val="11"/>
  </w:num>
  <w:num w:numId="40">
    <w:abstractNumId w:val="13"/>
  </w:num>
  <w:num w:numId="41">
    <w:abstractNumId w:val="12"/>
  </w:num>
  <w:num w:numId="42">
    <w:abstractNumId w:val="16"/>
  </w:num>
  <w:num w:numId="43">
    <w:abstractNumId w:val="8"/>
  </w:num>
  <w:num w:numId="44">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hdrShapeDefaults>
    <o:shapedefaults v:ext="edit" spidmax="59394" strokecolor="#4f81bd">
      <v:stroke endarrow="open" color="#4f81bd" weight="2pt"/>
      <v:shadow on="t" color="black" opacity="24903f" origin=",.5" offset="0,.55556mm"/>
    </o:shapedefaults>
  </w:hdrShapeDefaults>
  <w:footnotePr>
    <w:footnote w:id="-1"/>
    <w:footnote w:id="0"/>
  </w:footnotePr>
  <w:endnotePr>
    <w:endnote w:id="-1"/>
    <w:endnote w:id="0"/>
  </w:endnotePr>
  <w:compat/>
  <w:rsids>
    <w:rsidRoot w:val="005B127E"/>
    <w:rsid w:val="0000094E"/>
    <w:rsid w:val="00003BE4"/>
    <w:rsid w:val="0000528D"/>
    <w:rsid w:val="000052E0"/>
    <w:rsid w:val="00005C77"/>
    <w:rsid w:val="000134B7"/>
    <w:rsid w:val="00014F92"/>
    <w:rsid w:val="0001520A"/>
    <w:rsid w:val="000155D6"/>
    <w:rsid w:val="000245DE"/>
    <w:rsid w:val="00024F11"/>
    <w:rsid w:val="00027A2F"/>
    <w:rsid w:val="00030356"/>
    <w:rsid w:val="00030AAD"/>
    <w:rsid w:val="00030BF9"/>
    <w:rsid w:val="0003206E"/>
    <w:rsid w:val="0003289C"/>
    <w:rsid w:val="00033D5D"/>
    <w:rsid w:val="00035259"/>
    <w:rsid w:val="000352C8"/>
    <w:rsid w:val="00040AC4"/>
    <w:rsid w:val="00040E2D"/>
    <w:rsid w:val="00041D2C"/>
    <w:rsid w:val="0004525C"/>
    <w:rsid w:val="0004740E"/>
    <w:rsid w:val="0005187F"/>
    <w:rsid w:val="0005195F"/>
    <w:rsid w:val="00051AAE"/>
    <w:rsid w:val="000575E1"/>
    <w:rsid w:val="00057F34"/>
    <w:rsid w:val="00063877"/>
    <w:rsid w:val="00064B75"/>
    <w:rsid w:val="00071CF6"/>
    <w:rsid w:val="00074943"/>
    <w:rsid w:val="00074DF8"/>
    <w:rsid w:val="00075A6A"/>
    <w:rsid w:val="00077064"/>
    <w:rsid w:val="000815B1"/>
    <w:rsid w:val="0008206E"/>
    <w:rsid w:val="00083056"/>
    <w:rsid w:val="000863A6"/>
    <w:rsid w:val="00086F0F"/>
    <w:rsid w:val="00087576"/>
    <w:rsid w:val="00087DED"/>
    <w:rsid w:val="000934AF"/>
    <w:rsid w:val="000A01D6"/>
    <w:rsid w:val="000A22A3"/>
    <w:rsid w:val="000A2916"/>
    <w:rsid w:val="000A2BB0"/>
    <w:rsid w:val="000A2DAD"/>
    <w:rsid w:val="000A4FBF"/>
    <w:rsid w:val="000A7C79"/>
    <w:rsid w:val="000B1F3C"/>
    <w:rsid w:val="000B288C"/>
    <w:rsid w:val="000B5652"/>
    <w:rsid w:val="000C4DAA"/>
    <w:rsid w:val="000C76E4"/>
    <w:rsid w:val="000D02EB"/>
    <w:rsid w:val="000D0321"/>
    <w:rsid w:val="000D3F39"/>
    <w:rsid w:val="000D4837"/>
    <w:rsid w:val="000D5E4F"/>
    <w:rsid w:val="000D72CE"/>
    <w:rsid w:val="000E1568"/>
    <w:rsid w:val="000E2247"/>
    <w:rsid w:val="000E2D71"/>
    <w:rsid w:val="000E2FA1"/>
    <w:rsid w:val="000E51FB"/>
    <w:rsid w:val="000E58E9"/>
    <w:rsid w:val="000E6003"/>
    <w:rsid w:val="000F0ADB"/>
    <w:rsid w:val="000F404C"/>
    <w:rsid w:val="00101302"/>
    <w:rsid w:val="00107865"/>
    <w:rsid w:val="00110C76"/>
    <w:rsid w:val="00110CD2"/>
    <w:rsid w:val="0011193E"/>
    <w:rsid w:val="00111E8F"/>
    <w:rsid w:val="00111F56"/>
    <w:rsid w:val="00113CFD"/>
    <w:rsid w:val="00116D2B"/>
    <w:rsid w:val="00117602"/>
    <w:rsid w:val="001215B7"/>
    <w:rsid w:val="001311CB"/>
    <w:rsid w:val="00133541"/>
    <w:rsid w:val="00133DE2"/>
    <w:rsid w:val="00135492"/>
    <w:rsid w:val="001357AD"/>
    <w:rsid w:val="00136063"/>
    <w:rsid w:val="00136DFB"/>
    <w:rsid w:val="001409C1"/>
    <w:rsid w:val="001413C6"/>
    <w:rsid w:val="001449A0"/>
    <w:rsid w:val="00145002"/>
    <w:rsid w:val="001519C3"/>
    <w:rsid w:val="00152127"/>
    <w:rsid w:val="001565D4"/>
    <w:rsid w:val="00161001"/>
    <w:rsid w:val="0016202E"/>
    <w:rsid w:val="001636D1"/>
    <w:rsid w:val="00164CB5"/>
    <w:rsid w:val="001662EC"/>
    <w:rsid w:val="00167ACF"/>
    <w:rsid w:val="0017305B"/>
    <w:rsid w:val="00174940"/>
    <w:rsid w:val="00174F13"/>
    <w:rsid w:val="001753E2"/>
    <w:rsid w:val="00180E23"/>
    <w:rsid w:val="001811D6"/>
    <w:rsid w:val="001837B7"/>
    <w:rsid w:val="00183D13"/>
    <w:rsid w:val="00186E99"/>
    <w:rsid w:val="00190EEE"/>
    <w:rsid w:val="001913B3"/>
    <w:rsid w:val="00193E2A"/>
    <w:rsid w:val="0019467D"/>
    <w:rsid w:val="001946D2"/>
    <w:rsid w:val="00196FED"/>
    <w:rsid w:val="001A10B1"/>
    <w:rsid w:val="001A41D5"/>
    <w:rsid w:val="001A7387"/>
    <w:rsid w:val="001B145E"/>
    <w:rsid w:val="001B1820"/>
    <w:rsid w:val="001C0C62"/>
    <w:rsid w:val="001C2304"/>
    <w:rsid w:val="001C2CE2"/>
    <w:rsid w:val="001C58D9"/>
    <w:rsid w:val="001D073B"/>
    <w:rsid w:val="001D44F8"/>
    <w:rsid w:val="001D743D"/>
    <w:rsid w:val="001E064A"/>
    <w:rsid w:val="001E31BE"/>
    <w:rsid w:val="001F162D"/>
    <w:rsid w:val="001F4B1A"/>
    <w:rsid w:val="001F51FE"/>
    <w:rsid w:val="001F5F10"/>
    <w:rsid w:val="00202ECA"/>
    <w:rsid w:val="002054B2"/>
    <w:rsid w:val="002060BB"/>
    <w:rsid w:val="00206515"/>
    <w:rsid w:val="00211906"/>
    <w:rsid w:val="00211E31"/>
    <w:rsid w:val="00212931"/>
    <w:rsid w:val="00213042"/>
    <w:rsid w:val="0021382D"/>
    <w:rsid w:val="00216200"/>
    <w:rsid w:val="00217B99"/>
    <w:rsid w:val="00217CE9"/>
    <w:rsid w:val="0022118D"/>
    <w:rsid w:val="00221573"/>
    <w:rsid w:val="00221FDB"/>
    <w:rsid w:val="00224E2C"/>
    <w:rsid w:val="0023159A"/>
    <w:rsid w:val="00232400"/>
    <w:rsid w:val="002344E7"/>
    <w:rsid w:val="002356E1"/>
    <w:rsid w:val="00236763"/>
    <w:rsid w:val="00245A16"/>
    <w:rsid w:val="00246515"/>
    <w:rsid w:val="00246728"/>
    <w:rsid w:val="00246770"/>
    <w:rsid w:val="002473E0"/>
    <w:rsid w:val="00254594"/>
    <w:rsid w:val="00255547"/>
    <w:rsid w:val="00256732"/>
    <w:rsid w:val="002623EE"/>
    <w:rsid w:val="002637C6"/>
    <w:rsid w:val="00265267"/>
    <w:rsid w:val="00266444"/>
    <w:rsid w:val="00267017"/>
    <w:rsid w:val="0027053B"/>
    <w:rsid w:val="00272AF9"/>
    <w:rsid w:val="00272EFE"/>
    <w:rsid w:val="0027353B"/>
    <w:rsid w:val="00275F3B"/>
    <w:rsid w:val="002761D0"/>
    <w:rsid w:val="002824E7"/>
    <w:rsid w:val="00286B2D"/>
    <w:rsid w:val="00290140"/>
    <w:rsid w:val="00290223"/>
    <w:rsid w:val="002906BE"/>
    <w:rsid w:val="002A0AB7"/>
    <w:rsid w:val="002A4D63"/>
    <w:rsid w:val="002A55AA"/>
    <w:rsid w:val="002B1B24"/>
    <w:rsid w:val="002B2310"/>
    <w:rsid w:val="002B65AF"/>
    <w:rsid w:val="002C3C96"/>
    <w:rsid w:val="002D5123"/>
    <w:rsid w:val="002D5B2C"/>
    <w:rsid w:val="002E06A8"/>
    <w:rsid w:val="002E2CF9"/>
    <w:rsid w:val="002E38A9"/>
    <w:rsid w:val="002E3C2D"/>
    <w:rsid w:val="002E3C2F"/>
    <w:rsid w:val="002E63C7"/>
    <w:rsid w:val="002F1464"/>
    <w:rsid w:val="002F25F8"/>
    <w:rsid w:val="002F4F6A"/>
    <w:rsid w:val="002F6990"/>
    <w:rsid w:val="0030020F"/>
    <w:rsid w:val="003008A0"/>
    <w:rsid w:val="0030176D"/>
    <w:rsid w:val="00305C97"/>
    <w:rsid w:val="00307AC4"/>
    <w:rsid w:val="00312407"/>
    <w:rsid w:val="0031338B"/>
    <w:rsid w:val="00316449"/>
    <w:rsid w:val="00316EB8"/>
    <w:rsid w:val="003264D6"/>
    <w:rsid w:val="003304B1"/>
    <w:rsid w:val="00330611"/>
    <w:rsid w:val="003318BA"/>
    <w:rsid w:val="003322D0"/>
    <w:rsid w:val="003335C5"/>
    <w:rsid w:val="00333EAD"/>
    <w:rsid w:val="003342F3"/>
    <w:rsid w:val="00334DA2"/>
    <w:rsid w:val="003357D4"/>
    <w:rsid w:val="00342089"/>
    <w:rsid w:val="00351086"/>
    <w:rsid w:val="00352EC1"/>
    <w:rsid w:val="00357720"/>
    <w:rsid w:val="003606BF"/>
    <w:rsid w:val="00360A0D"/>
    <w:rsid w:val="00361E3F"/>
    <w:rsid w:val="00362615"/>
    <w:rsid w:val="003670B5"/>
    <w:rsid w:val="00374816"/>
    <w:rsid w:val="00375C63"/>
    <w:rsid w:val="00375E36"/>
    <w:rsid w:val="00377E71"/>
    <w:rsid w:val="0038551C"/>
    <w:rsid w:val="00394E1B"/>
    <w:rsid w:val="003A0A9D"/>
    <w:rsid w:val="003A1F41"/>
    <w:rsid w:val="003A2052"/>
    <w:rsid w:val="003A344A"/>
    <w:rsid w:val="003A5904"/>
    <w:rsid w:val="003A652E"/>
    <w:rsid w:val="003A6A69"/>
    <w:rsid w:val="003A7446"/>
    <w:rsid w:val="003B4619"/>
    <w:rsid w:val="003C20C2"/>
    <w:rsid w:val="003C37ED"/>
    <w:rsid w:val="003C51A4"/>
    <w:rsid w:val="003C5D55"/>
    <w:rsid w:val="003C6309"/>
    <w:rsid w:val="003C6A81"/>
    <w:rsid w:val="003D0D36"/>
    <w:rsid w:val="003D1383"/>
    <w:rsid w:val="003D6CE0"/>
    <w:rsid w:val="003D732E"/>
    <w:rsid w:val="003E1A8A"/>
    <w:rsid w:val="003F12B4"/>
    <w:rsid w:val="003F16FE"/>
    <w:rsid w:val="003F280F"/>
    <w:rsid w:val="003F3CB0"/>
    <w:rsid w:val="003F6706"/>
    <w:rsid w:val="003F7BB8"/>
    <w:rsid w:val="00400264"/>
    <w:rsid w:val="0040102C"/>
    <w:rsid w:val="00401040"/>
    <w:rsid w:val="00401C0E"/>
    <w:rsid w:val="00402FB4"/>
    <w:rsid w:val="00404C4E"/>
    <w:rsid w:val="00404D7A"/>
    <w:rsid w:val="00407282"/>
    <w:rsid w:val="00413339"/>
    <w:rsid w:val="004169DF"/>
    <w:rsid w:val="00417AE2"/>
    <w:rsid w:val="004201AB"/>
    <w:rsid w:val="00420E94"/>
    <w:rsid w:val="00423DD2"/>
    <w:rsid w:val="0042441C"/>
    <w:rsid w:val="00425638"/>
    <w:rsid w:val="004264D8"/>
    <w:rsid w:val="0044314B"/>
    <w:rsid w:val="004442C7"/>
    <w:rsid w:val="00444DE5"/>
    <w:rsid w:val="004508D3"/>
    <w:rsid w:val="00454485"/>
    <w:rsid w:val="0046480A"/>
    <w:rsid w:val="0046725D"/>
    <w:rsid w:val="00470543"/>
    <w:rsid w:val="00473EE6"/>
    <w:rsid w:val="0047411A"/>
    <w:rsid w:val="0048247A"/>
    <w:rsid w:val="00482AB2"/>
    <w:rsid w:val="00485F8C"/>
    <w:rsid w:val="00490624"/>
    <w:rsid w:val="00491996"/>
    <w:rsid w:val="00493ED6"/>
    <w:rsid w:val="0049528E"/>
    <w:rsid w:val="004959DA"/>
    <w:rsid w:val="00497647"/>
    <w:rsid w:val="004A5C56"/>
    <w:rsid w:val="004B0910"/>
    <w:rsid w:val="004B1E7E"/>
    <w:rsid w:val="004B3BC1"/>
    <w:rsid w:val="004B5D69"/>
    <w:rsid w:val="004B66F0"/>
    <w:rsid w:val="004B7879"/>
    <w:rsid w:val="004C1C07"/>
    <w:rsid w:val="004C3F56"/>
    <w:rsid w:val="004C3F97"/>
    <w:rsid w:val="004C4913"/>
    <w:rsid w:val="004C4ABA"/>
    <w:rsid w:val="004D45E1"/>
    <w:rsid w:val="004D45F4"/>
    <w:rsid w:val="004D5E43"/>
    <w:rsid w:val="004E34D5"/>
    <w:rsid w:val="004E4BBE"/>
    <w:rsid w:val="004F4A8D"/>
    <w:rsid w:val="004F6378"/>
    <w:rsid w:val="004F7811"/>
    <w:rsid w:val="00500537"/>
    <w:rsid w:val="00500D03"/>
    <w:rsid w:val="00506D59"/>
    <w:rsid w:val="005122FF"/>
    <w:rsid w:val="005123E8"/>
    <w:rsid w:val="00516095"/>
    <w:rsid w:val="00517A6A"/>
    <w:rsid w:val="00520B00"/>
    <w:rsid w:val="00522CDD"/>
    <w:rsid w:val="00526775"/>
    <w:rsid w:val="00530EAE"/>
    <w:rsid w:val="005325AD"/>
    <w:rsid w:val="00532B90"/>
    <w:rsid w:val="005338FB"/>
    <w:rsid w:val="00534149"/>
    <w:rsid w:val="005355E2"/>
    <w:rsid w:val="005358F3"/>
    <w:rsid w:val="00543F20"/>
    <w:rsid w:val="00544573"/>
    <w:rsid w:val="0054527E"/>
    <w:rsid w:val="005454CA"/>
    <w:rsid w:val="005507CF"/>
    <w:rsid w:val="00555BB2"/>
    <w:rsid w:val="00556D88"/>
    <w:rsid w:val="00557DCC"/>
    <w:rsid w:val="00561C90"/>
    <w:rsid w:val="0056238B"/>
    <w:rsid w:val="005655EB"/>
    <w:rsid w:val="0057055A"/>
    <w:rsid w:val="0057191A"/>
    <w:rsid w:val="00572B99"/>
    <w:rsid w:val="00576323"/>
    <w:rsid w:val="00576ADE"/>
    <w:rsid w:val="00577652"/>
    <w:rsid w:val="00584576"/>
    <w:rsid w:val="00584B11"/>
    <w:rsid w:val="005852CE"/>
    <w:rsid w:val="0059024C"/>
    <w:rsid w:val="00590ED5"/>
    <w:rsid w:val="0059164B"/>
    <w:rsid w:val="00596DB0"/>
    <w:rsid w:val="00596E6E"/>
    <w:rsid w:val="00596EBF"/>
    <w:rsid w:val="005A5B76"/>
    <w:rsid w:val="005B0D6D"/>
    <w:rsid w:val="005B127E"/>
    <w:rsid w:val="005B24FE"/>
    <w:rsid w:val="005B39E9"/>
    <w:rsid w:val="005B5D54"/>
    <w:rsid w:val="005B65DE"/>
    <w:rsid w:val="005B6D97"/>
    <w:rsid w:val="005B70D1"/>
    <w:rsid w:val="005B73EC"/>
    <w:rsid w:val="005C4BBF"/>
    <w:rsid w:val="005C4E45"/>
    <w:rsid w:val="005C5029"/>
    <w:rsid w:val="005C64BD"/>
    <w:rsid w:val="005D093D"/>
    <w:rsid w:val="005D2645"/>
    <w:rsid w:val="005D37F9"/>
    <w:rsid w:val="005D4015"/>
    <w:rsid w:val="005E40E8"/>
    <w:rsid w:val="005F058F"/>
    <w:rsid w:val="005F1FF9"/>
    <w:rsid w:val="005F24FB"/>
    <w:rsid w:val="005F6596"/>
    <w:rsid w:val="005F7589"/>
    <w:rsid w:val="006009B6"/>
    <w:rsid w:val="006020F7"/>
    <w:rsid w:val="00603CC0"/>
    <w:rsid w:val="00607A81"/>
    <w:rsid w:val="00611EB7"/>
    <w:rsid w:val="006137CF"/>
    <w:rsid w:val="00615362"/>
    <w:rsid w:val="00615424"/>
    <w:rsid w:val="00615733"/>
    <w:rsid w:val="00616852"/>
    <w:rsid w:val="00617366"/>
    <w:rsid w:val="00627440"/>
    <w:rsid w:val="00627A6F"/>
    <w:rsid w:val="00634EA4"/>
    <w:rsid w:val="006371C4"/>
    <w:rsid w:val="00642E3D"/>
    <w:rsid w:val="00643EDE"/>
    <w:rsid w:val="00645564"/>
    <w:rsid w:val="00645FF3"/>
    <w:rsid w:val="00651DB4"/>
    <w:rsid w:val="00653B97"/>
    <w:rsid w:val="00655D8A"/>
    <w:rsid w:val="00657C47"/>
    <w:rsid w:val="006607A5"/>
    <w:rsid w:val="0066098B"/>
    <w:rsid w:val="006621EE"/>
    <w:rsid w:val="006641ED"/>
    <w:rsid w:val="00665E6C"/>
    <w:rsid w:val="006672F7"/>
    <w:rsid w:val="0067231E"/>
    <w:rsid w:val="0067706B"/>
    <w:rsid w:val="0067725C"/>
    <w:rsid w:val="00682EF4"/>
    <w:rsid w:val="006848A6"/>
    <w:rsid w:val="00685065"/>
    <w:rsid w:val="00686045"/>
    <w:rsid w:val="006863DC"/>
    <w:rsid w:val="006904AB"/>
    <w:rsid w:val="00691F46"/>
    <w:rsid w:val="00693F89"/>
    <w:rsid w:val="00696DE4"/>
    <w:rsid w:val="006B1362"/>
    <w:rsid w:val="006B1A2A"/>
    <w:rsid w:val="006B6D44"/>
    <w:rsid w:val="006B7CA3"/>
    <w:rsid w:val="006C2E14"/>
    <w:rsid w:val="006C58DA"/>
    <w:rsid w:val="006C7BE9"/>
    <w:rsid w:val="006D1CEF"/>
    <w:rsid w:val="006D3226"/>
    <w:rsid w:val="006D37EA"/>
    <w:rsid w:val="006D3D0C"/>
    <w:rsid w:val="006D47CE"/>
    <w:rsid w:val="006D4D89"/>
    <w:rsid w:val="006D5E93"/>
    <w:rsid w:val="006E12DA"/>
    <w:rsid w:val="006E1499"/>
    <w:rsid w:val="006E2E73"/>
    <w:rsid w:val="006E3516"/>
    <w:rsid w:val="006E66F3"/>
    <w:rsid w:val="006E6A3B"/>
    <w:rsid w:val="006F309A"/>
    <w:rsid w:val="006F6641"/>
    <w:rsid w:val="006F670F"/>
    <w:rsid w:val="006F6A9F"/>
    <w:rsid w:val="007069DF"/>
    <w:rsid w:val="0070794D"/>
    <w:rsid w:val="00710F4E"/>
    <w:rsid w:val="00711420"/>
    <w:rsid w:val="00712541"/>
    <w:rsid w:val="00713924"/>
    <w:rsid w:val="00713B64"/>
    <w:rsid w:val="00713F0F"/>
    <w:rsid w:val="00713FC9"/>
    <w:rsid w:val="00714780"/>
    <w:rsid w:val="00714CEF"/>
    <w:rsid w:val="00716F62"/>
    <w:rsid w:val="00716FD5"/>
    <w:rsid w:val="00720B7B"/>
    <w:rsid w:val="0072464B"/>
    <w:rsid w:val="007249D8"/>
    <w:rsid w:val="00726C9E"/>
    <w:rsid w:val="007313AB"/>
    <w:rsid w:val="0073269E"/>
    <w:rsid w:val="00732B5A"/>
    <w:rsid w:val="0073668B"/>
    <w:rsid w:val="00737BF1"/>
    <w:rsid w:val="00744595"/>
    <w:rsid w:val="00745B30"/>
    <w:rsid w:val="007461AD"/>
    <w:rsid w:val="00746D61"/>
    <w:rsid w:val="007475D2"/>
    <w:rsid w:val="007508B5"/>
    <w:rsid w:val="007521A6"/>
    <w:rsid w:val="0075242D"/>
    <w:rsid w:val="00752892"/>
    <w:rsid w:val="007563A8"/>
    <w:rsid w:val="0076028E"/>
    <w:rsid w:val="00761F7D"/>
    <w:rsid w:val="0076469A"/>
    <w:rsid w:val="00767546"/>
    <w:rsid w:val="007679AB"/>
    <w:rsid w:val="00770758"/>
    <w:rsid w:val="00772CCD"/>
    <w:rsid w:val="00773B29"/>
    <w:rsid w:val="007834F6"/>
    <w:rsid w:val="0079647E"/>
    <w:rsid w:val="007977AB"/>
    <w:rsid w:val="007A251E"/>
    <w:rsid w:val="007A2D26"/>
    <w:rsid w:val="007A3FC7"/>
    <w:rsid w:val="007A6785"/>
    <w:rsid w:val="007B5982"/>
    <w:rsid w:val="007C1AAC"/>
    <w:rsid w:val="007C2E42"/>
    <w:rsid w:val="007C320D"/>
    <w:rsid w:val="007C49EC"/>
    <w:rsid w:val="007C5427"/>
    <w:rsid w:val="007D07A4"/>
    <w:rsid w:val="007D08C6"/>
    <w:rsid w:val="007E0B3B"/>
    <w:rsid w:val="007E0C16"/>
    <w:rsid w:val="007E3148"/>
    <w:rsid w:val="007E4351"/>
    <w:rsid w:val="007E5F5B"/>
    <w:rsid w:val="007E605D"/>
    <w:rsid w:val="007E6963"/>
    <w:rsid w:val="007E6CF7"/>
    <w:rsid w:val="007F0317"/>
    <w:rsid w:val="007F2A0E"/>
    <w:rsid w:val="007F4C46"/>
    <w:rsid w:val="007F5A22"/>
    <w:rsid w:val="007F7D05"/>
    <w:rsid w:val="00802ABA"/>
    <w:rsid w:val="00803D3E"/>
    <w:rsid w:val="00807B3E"/>
    <w:rsid w:val="00812DAA"/>
    <w:rsid w:val="00814993"/>
    <w:rsid w:val="008211C3"/>
    <w:rsid w:val="0082184D"/>
    <w:rsid w:val="00825971"/>
    <w:rsid w:val="00825D7B"/>
    <w:rsid w:val="0082654B"/>
    <w:rsid w:val="00826D0F"/>
    <w:rsid w:val="00834ED3"/>
    <w:rsid w:val="00836E6F"/>
    <w:rsid w:val="00840D90"/>
    <w:rsid w:val="008415DC"/>
    <w:rsid w:val="008448FE"/>
    <w:rsid w:val="00847E8A"/>
    <w:rsid w:val="00850A99"/>
    <w:rsid w:val="0085106D"/>
    <w:rsid w:val="00851361"/>
    <w:rsid w:val="0085518E"/>
    <w:rsid w:val="00855BBD"/>
    <w:rsid w:val="008569A1"/>
    <w:rsid w:val="00857746"/>
    <w:rsid w:val="0085781C"/>
    <w:rsid w:val="0086131F"/>
    <w:rsid w:val="0086197C"/>
    <w:rsid w:val="00861A67"/>
    <w:rsid w:val="00861E3C"/>
    <w:rsid w:val="008620C8"/>
    <w:rsid w:val="00863E77"/>
    <w:rsid w:val="0086520E"/>
    <w:rsid w:val="00865DC3"/>
    <w:rsid w:val="00871C66"/>
    <w:rsid w:val="0087228E"/>
    <w:rsid w:val="00880292"/>
    <w:rsid w:val="008817E9"/>
    <w:rsid w:val="0088449C"/>
    <w:rsid w:val="00885B1A"/>
    <w:rsid w:val="008879EA"/>
    <w:rsid w:val="008948EC"/>
    <w:rsid w:val="008A5538"/>
    <w:rsid w:val="008B2BB6"/>
    <w:rsid w:val="008B3654"/>
    <w:rsid w:val="008B4890"/>
    <w:rsid w:val="008B5E55"/>
    <w:rsid w:val="008B679A"/>
    <w:rsid w:val="008B6F48"/>
    <w:rsid w:val="008C10EA"/>
    <w:rsid w:val="008D0DEF"/>
    <w:rsid w:val="008E774E"/>
    <w:rsid w:val="008E7FB0"/>
    <w:rsid w:val="008F0E85"/>
    <w:rsid w:val="008F0FC9"/>
    <w:rsid w:val="008F344A"/>
    <w:rsid w:val="008F52A6"/>
    <w:rsid w:val="008F64DB"/>
    <w:rsid w:val="0090214C"/>
    <w:rsid w:val="00903F8B"/>
    <w:rsid w:val="00904566"/>
    <w:rsid w:val="00907AD1"/>
    <w:rsid w:val="00911D15"/>
    <w:rsid w:val="009129D5"/>
    <w:rsid w:val="0091455C"/>
    <w:rsid w:val="00917059"/>
    <w:rsid w:val="009214A0"/>
    <w:rsid w:val="00922947"/>
    <w:rsid w:val="00923460"/>
    <w:rsid w:val="00932D2D"/>
    <w:rsid w:val="0093733C"/>
    <w:rsid w:val="00940102"/>
    <w:rsid w:val="00941975"/>
    <w:rsid w:val="00944137"/>
    <w:rsid w:val="009502B4"/>
    <w:rsid w:val="0095556C"/>
    <w:rsid w:val="009569BA"/>
    <w:rsid w:val="00972767"/>
    <w:rsid w:val="009729E1"/>
    <w:rsid w:val="00981293"/>
    <w:rsid w:val="009834B2"/>
    <w:rsid w:val="00987212"/>
    <w:rsid w:val="00991E8D"/>
    <w:rsid w:val="009924ED"/>
    <w:rsid w:val="00993E90"/>
    <w:rsid w:val="009952BA"/>
    <w:rsid w:val="00995795"/>
    <w:rsid w:val="009A084E"/>
    <w:rsid w:val="009A408B"/>
    <w:rsid w:val="009A42BA"/>
    <w:rsid w:val="009A45D9"/>
    <w:rsid w:val="009A6507"/>
    <w:rsid w:val="009B4AF4"/>
    <w:rsid w:val="009B5075"/>
    <w:rsid w:val="009B7156"/>
    <w:rsid w:val="009B795B"/>
    <w:rsid w:val="009C1975"/>
    <w:rsid w:val="009C38DB"/>
    <w:rsid w:val="009C44BF"/>
    <w:rsid w:val="009D064B"/>
    <w:rsid w:val="009D1635"/>
    <w:rsid w:val="009D5285"/>
    <w:rsid w:val="009D59E0"/>
    <w:rsid w:val="009D5A30"/>
    <w:rsid w:val="009D5E82"/>
    <w:rsid w:val="009D755A"/>
    <w:rsid w:val="009E169E"/>
    <w:rsid w:val="009E6648"/>
    <w:rsid w:val="009E73EA"/>
    <w:rsid w:val="009E7C9A"/>
    <w:rsid w:val="009F0806"/>
    <w:rsid w:val="009F185E"/>
    <w:rsid w:val="009F1C98"/>
    <w:rsid w:val="009F6752"/>
    <w:rsid w:val="00A06966"/>
    <w:rsid w:val="00A10C15"/>
    <w:rsid w:val="00A12ACE"/>
    <w:rsid w:val="00A13591"/>
    <w:rsid w:val="00A219C9"/>
    <w:rsid w:val="00A244B9"/>
    <w:rsid w:val="00A24938"/>
    <w:rsid w:val="00A30613"/>
    <w:rsid w:val="00A310B5"/>
    <w:rsid w:val="00A31A19"/>
    <w:rsid w:val="00A31DF7"/>
    <w:rsid w:val="00A338EB"/>
    <w:rsid w:val="00A36794"/>
    <w:rsid w:val="00A422FA"/>
    <w:rsid w:val="00A42757"/>
    <w:rsid w:val="00A43658"/>
    <w:rsid w:val="00A44610"/>
    <w:rsid w:val="00A45399"/>
    <w:rsid w:val="00A4775C"/>
    <w:rsid w:val="00A50BE9"/>
    <w:rsid w:val="00A52182"/>
    <w:rsid w:val="00A54B7A"/>
    <w:rsid w:val="00A55416"/>
    <w:rsid w:val="00A55636"/>
    <w:rsid w:val="00A55BE2"/>
    <w:rsid w:val="00A62B35"/>
    <w:rsid w:val="00A62D8E"/>
    <w:rsid w:val="00A632CD"/>
    <w:rsid w:val="00A64EA3"/>
    <w:rsid w:val="00A65A5A"/>
    <w:rsid w:val="00A70249"/>
    <w:rsid w:val="00A74691"/>
    <w:rsid w:val="00A7600F"/>
    <w:rsid w:val="00A80FA3"/>
    <w:rsid w:val="00A8150C"/>
    <w:rsid w:val="00A84B32"/>
    <w:rsid w:val="00A8581A"/>
    <w:rsid w:val="00A914EA"/>
    <w:rsid w:val="00A9435E"/>
    <w:rsid w:val="00A95307"/>
    <w:rsid w:val="00A96E06"/>
    <w:rsid w:val="00AA245F"/>
    <w:rsid w:val="00AA7FE0"/>
    <w:rsid w:val="00AB0CE4"/>
    <w:rsid w:val="00AB3178"/>
    <w:rsid w:val="00AB3622"/>
    <w:rsid w:val="00AB6F50"/>
    <w:rsid w:val="00AB7117"/>
    <w:rsid w:val="00AC044D"/>
    <w:rsid w:val="00AC0588"/>
    <w:rsid w:val="00AC26B8"/>
    <w:rsid w:val="00AC3482"/>
    <w:rsid w:val="00AC4AEC"/>
    <w:rsid w:val="00AC5F4E"/>
    <w:rsid w:val="00AC7ABB"/>
    <w:rsid w:val="00AD27E3"/>
    <w:rsid w:val="00AD3F08"/>
    <w:rsid w:val="00AD51E0"/>
    <w:rsid w:val="00AE17C4"/>
    <w:rsid w:val="00AE4B98"/>
    <w:rsid w:val="00AE5DF0"/>
    <w:rsid w:val="00AE708E"/>
    <w:rsid w:val="00AF0764"/>
    <w:rsid w:val="00AF32FA"/>
    <w:rsid w:val="00AF3E43"/>
    <w:rsid w:val="00AF71ED"/>
    <w:rsid w:val="00B00F53"/>
    <w:rsid w:val="00B0139A"/>
    <w:rsid w:val="00B0319C"/>
    <w:rsid w:val="00B0446B"/>
    <w:rsid w:val="00B05996"/>
    <w:rsid w:val="00B05CD0"/>
    <w:rsid w:val="00B064BE"/>
    <w:rsid w:val="00B067BF"/>
    <w:rsid w:val="00B109E4"/>
    <w:rsid w:val="00B10AC9"/>
    <w:rsid w:val="00B11FAC"/>
    <w:rsid w:val="00B1445F"/>
    <w:rsid w:val="00B17A44"/>
    <w:rsid w:val="00B20CB7"/>
    <w:rsid w:val="00B2457F"/>
    <w:rsid w:val="00B30290"/>
    <w:rsid w:val="00B30AE2"/>
    <w:rsid w:val="00B32424"/>
    <w:rsid w:val="00B32D0D"/>
    <w:rsid w:val="00B346FE"/>
    <w:rsid w:val="00B432A6"/>
    <w:rsid w:val="00B457B8"/>
    <w:rsid w:val="00B470B1"/>
    <w:rsid w:val="00B52EAF"/>
    <w:rsid w:val="00B544D6"/>
    <w:rsid w:val="00B56795"/>
    <w:rsid w:val="00B56EF9"/>
    <w:rsid w:val="00B66E02"/>
    <w:rsid w:val="00B6784C"/>
    <w:rsid w:val="00B717B1"/>
    <w:rsid w:val="00B72A6D"/>
    <w:rsid w:val="00B73605"/>
    <w:rsid w:val="00B81D97"/>
    <w:rsid w:val="00B828F3"/>
    <w:rsid w:val="00B84248"/>
    <w:rsid w:val="00B861B0"/>
    <w:rsid w:val="00B9057B"/>
    <w:rsid w:val="00B9466C"/>
    <w:rsid w:val="00BA0BDE"/>
    <w:rsid w:val="00BA32CD"/>
    <w:rsid w:val="00BA3E6A"/>
    <w:rsid w:val="00BA6189"/>
    <w:rsid w:val="00BA626A"/>
    <w:rsid w:val="00BA6A42"/>
    <w:rsid w:val="00BB02B6"/>
    <w:rsid w:val="00BB26F1"/>
    <w:rsid w:val="00BB3D9E"/>
    <w:rsid w:val="00BB537A"/>
    <w:rsid w:val="00BC41D7"/>
    <w:rsid w:val="00BC5B84"/>
    <w:rsid w:val="00BC643F"/>
    <w:rsid w:val="00BC7AFB"/>
    <w:rsid w:val="00BC7D6C"/>
    <w:rsid w:val="00BD0444"/>
    <w:rsid w:val="00BD077A"/>
    <w:rsid w:val="00BD12D9"/>
    <w:rsid w:val="00BD5B6C"/>
    <w:rsid w:val="00BD5DF2"/>
    <w:rsid w:val="00BD79DF"/>
    <w:rsid w:val="00BE25E5"/>
    <w:rsid w:val="00BE2AEB"/>
    <w:rsid w:val="00BE766F"/>
    <w:rsid w:val="00BF02DC"/>
    <w:rsid w:val="00BF0AC6"/>
    <w:rsid w:val="00BF1951"/>
    <w:rsid w:val="00BF533A"/>
    <w:rsid w:val="00BF5AD0"/>
    <w:rsid w:val="00BF71DC"/>
    <w:rsid w:val="00C01439"/>
    <w:rsid w:val="00C05D7A"/>
    <w:rsid w:val="00C06831"/>
    <w:rsid w:val="00C069F7"/>
    <w:rsid w:val="00C06F6E"/>
    <w:rsid w:val="00C11375"/>
    <w:rsid w:val="00C156B8"/>
    <w:rsid w:val="00C16C05"/>
    <w:rsid w:val="00C1735B"/>
    <w:rsid w:val="00C26C8D"/>
    <w:rsid w:val="00C30C75"/>
    <w:rsid w:val="00C30DD5"/>
    <w:rsid w:val="00C3460A"/>
    <w:rsid w:val="00C40955"/>
    <w:rsid w:val="00C40EF1"/>
    <w:rsid w:val="00C448A6"/>
    <w:rsid w:val="00C51A11"/>
    <w:rsid w:val="00C536C6"/>
    <w:rsid w:val="00C57F96"/>
    <w:rsid w:val="00C6158C"/>
    <w:rsid w:val="00C63629"/>
    <w:rsid w:val="00C70713"/>
    <w:rsid w:val="00C71C30"/>
    <w:rsid w:val="00C73490"/>
    <w:rsid w:val="00C75486"/>
    <w:rsid w:val="00C8345B"/>
    <w:rsid w:val="00C834E7"/>
    <w:rsid w:val="00C83DB9"/>
    <w:rsid w:val="00C84B5C"/>
    <w:rsid w:val="00C85785"/>
    <w:rsid w:val="00C861AA"/>
    <w:rsid w:val="00C865B0"/>
    <w:rsid w:val="00C92C83"/>
    <w:rsid w:val="00C9409B"/>
    <w:rsid w:val="00C96077"/>
    <w:rsid w:val="00C96CF1"/>
    <w:rsid w:val="00CA20A4"/>
    <w:rsid w:val="00CA62DB"/>
    <w:rsid w:val="00CB05EC"/>
    <w:rsid w:val="00CB0781"/>
    <w:rsid w:val="00CC0C0C"/>
    <w:rsid w:val="00CC160A"/>
    <w:rsid w:val="00CC250C"/>
    <w:rsid w:val="00CC2D5A"/>
    <w:rsid w:val="00CC3944"/>
    <w:rsid w:val="00CC6C80"/>
    <w:rsid w:val="00CC7C6E"/>
    <w:rsid w:val="00CD6A5B"/>
    <w:rsid w:val="00CE67E5"/>
    <w:rsid w:val="00CF0E60"/>
    <w:rsid w:val="00CF3B1D"/>
    <w:rsid w:val="00CF6905"/>
    <w:rsid w:val="00D04C22"/>
    <w:rsid w:val="00D06A35"/>
    <w:rsid w:val="00D126E0"/>
    <w:rsid w:val="00D16F2E"/>
    <w:rsid w:val="00D223E4"/>
    <w:rsid w:val="00D224E2"/>
    <w:rsid w:val="00D26CD8"/>
    <w:rsid w:val="00D31D25"/>
    <w:rsid w:val="00D3295E"/>
    <w:rsid w:val="00D37F96"/>
    <w:rsid w:val="00D427A6"/>
    <w:rsid w:val="00D45D0C"/>
    <w:rsid w:val="00D47CB3"/>
    <w:rsid w:val="00D50655"/>
    <w:rsid w:val="00D53EC4"/>
    <w:rsid w:val="00D545F8"/>
    <w:rsid w:val="00D65849"/>
    <w:rsid w:val="00D754C1"/>
    <w:rsid w:val="00D77631"/>
    <w:rsid w:val="00D81AF7"/>
    <w:rsid w:val="00D823D2"/>
    <w:rsid w:val="00D851F1"/>
    <w:rsid w:val="00D85AB8"/>
    <w:rsid w:val="00D86AAA"/>
    <w:rsid w:val="00D87115"/>
    <w:rsid w:val="00D87D1A"/>
    <w:rsid w:val="00D87F42"/>
    <w:rsid w:val="00D904C2"/>
    <w:rsid w:val="00D907BC"/>
    <w:rsid w:val="00D90CD3"/>
    <w:rsid w:val="00D91FAF"/>
    <w:rsid w:val="00D9502B"/>
    <w:rsid w:val="00D956F1"/>
    <w:rsid w:val="00D95D2E"/>
    <w:rsid w:val="00D96769"/>
    <w:rsid w:val="00D96C96"/>
    <w:rsid w:val="00D97F9B"/>
    <w:rsid w:val="00DA0081"/>
    <w:rsid w:val="00DA19DE"/>
    <w:rsid w:val="00DA35AB"/>
    <w:rsid w:val="00DA4054"/>
    <w:rsid w:val="00DB189D"/>
    <w:rsid w:val="00DB364D"/>
    <w:rsid w:val="00DB4C75"/>
    <w:rsid w:val="00DB4EDE"/>
    <w:rsid w:val="00DB530A"/>
    <w:rsid w:val="00DB57E9"/>
    <w:rsid w:val="00DB59D5"/>
    <w:rsid w:val="00DB620A"/>
    <w:rsid w:val="00DC0712"/>
    <w:rsid w:val="00DC15EC"/>
    <w:rsid w:val="00DC200A"/>
    <w:rsid w:val="00DC3E13"/>
    <w:rsid w:val="00DC5F30"/>
    <w:rsid w:val="00DC7F56"/>
    <w:rsid w:val="00DD493E"/>
    <w:rsid w:val="00DD6C7A"/>
    <w:rsid w:val="00DD6D01"/>
    <w:rsid w:val="00DD6DB9"/>
    <w:rsid w:val="00DE2845"/>
    <w:rsid w:val="00DF0BAF"/>
    <w:rsid w:val="00DF1142"/>
    <w:rsid w:val="00DF1915"/>
    <w:rsid w:val="00DF4FBD"/>
    <w:rsid w:val="00DF5F2F"/>
    <w:rsid w:val="00DF720B"/>
    <w:rsid w:val="00E0253F"/>
    <w:rsid w:val="00E04E11"/>
    <w:rsid w:val="00E06872"/>
    <w:rsid w:val="00E115EB"/>
    <w:rsid w:val="00E139CB"/>
    <w:rsid w:val="00E14EFA"/>
    <w:rsid w:val="00E15500"/>
    <w:rsid w:val="00E159AC"/>
    <w:rsid w:val="00E276F3"/>
    <w:rsid w:val="00E305FB"/>
    <w:rsid w:val="00E356F3"/>
    <w:rsid w:val="00E373B7"/>
    <w:rsid w:val="00E37F49"/>
    <w:rsid w:val="00E40362"/>
    <w:rsid w:val="00E412C1"/>
    <w:rsid w:val="00E445E7"/>
    <w:rsid w:val="00E47D59"/>
    <w:rsid w:val="00E51997"/>
    <w:rsid w:val="00E51E88"/>
    <w:rsid w:val="00E57BA8"/>
    <w:rsid w:val="00E65228"/>
    <w:rsid w:val="00E659F6"/>
    <w:rsid w:val="00E67630"/>
    <w:rsid w:val="00E74C08"/>
    <w:rsid w:val="00E74C6F"/>
    <w:rsid w:val="00E7560E"/>
    <w:rsid w:val="00E75EB7"/>
    <w:rsid w:val="00E773CC"/>
    <w:rsid w:val="00E80BCD"/>
    <w:rsid w:val="00E82A4D"/>
    <w:rsid w:val="00E84185"/>
    <w:rsid w:val="00E8623C"/>
    <w:rsid w:val="00E94617"/>
    <w:rsid w:val="00E95805"/>
    <w:rsid w:val="00E96E63"/>
    <w:rsid w:val="00E9728D"/>
    <w:rsid w:val="00EA2A4E"/>
    <w:rsid w:val="00EA7CD6"/>
    <w:rsid w:val="00EA7D7B"/>
    <w:rsid w:val="00EA7E86"/>
    <w:rsid w:val="00EB0554"/>
    <w:rsid w:val="00EB318C"/>
    <w:rsid w:val="00EC1E9B"/>
    <w:rsid w:val="00EC3C75"/>
    <w:rsid w:val="00EC478D"/>
    <w:rsid w:val="00EC6D4B"/>
    <w:rsid w:val="00EE261B"/>
    <w:rsid w:val="00EE2806"/>
    <w:rsid w:val="00EE3E0C"/>
    <w:rsid w:val="00EE4742"/>
    <w:rsid w:val="00EE55EC"/>
    <w:rsid w:val="00EE5E1A"/>
    <w:rsid w:val="00EE64A5"/>
    <w:rsid w:val="00EF699B"/>
    <w:rsid w:val="00EF69CD"/>
    <w:rsid w:val="00EF7DFD"/>
    <w:rsid w:val="00F0072E"/>
    <w:rsid w:val="00F04EB2"/>
    <w:rsid w:val="00F0522B"/>
    <w:rsid w:val="00F0739A"/>
    <w:rsid w:val="00F075A6"/>
    <w:rsid w:val="00F10CC4"/>
    <w:rsid w:val="00F13954"/>
    <w:rsid w:val="00F13DFF"/>
    <w:rsid w:val="00F17828"/>
    <w:rsid w:val="00F203D9"/>
    <w:rsid w:val="00F24131"/>
    <w:rsid w:val="00F25154"/>
    <w:rsid w:val="00F30E5E"/>
    <w:rsid w:val="00F317B3"/>
    <w:rsid w:val="00F31989"/>
    <w:rsid w:val="00F33093"/>
    <w:rsid w:val="00F3791D"/>
    <w:rsid w:val="00F40CA2"/>
    <w:rsid w:val="00F41125"/>
    <w:rsid w:val="00F44AF8"/>
    <w:rsid w:val="00F46429"/>
    <w:rsid w:val="00F53D77"/>
    <w:rsid w:val="00F67A94"/>
    <w:rsid w:val="00F70CEA"/>
    <w:rsid w:val="00F71C65"/>
    <w:rsid w:val="00F71D1D"/>
    <w:rsid w:val="00F71D66"/>
    <w:rsid w:val="00F7247A"/>
    <w:rsid w:val="00F82DBB"/>
    <w:rsid w:val="00F84430"/>
    <w:rsid w:val="00F8563A"/>
    <w:rsid w:val="00F869C3"/>
    <w:rsid w:val="00F87934"/>
    <w:rsid w:val="00F92441"/>
    <w:rsid w:val="00F943B9"/>
    <w:rsid w:val="00FA1BB6"/>
    <w:rsid w:val="00FA3894"/>
    <w:rsid w:val="00FA423D"/>
    <w:rsid w:val="00FA6438"/>
    <w:rsid w:val="00FB2B71"/>
    <w:rsid w:val="00FB34DF"/>
    <w:rsid w:val="00FB36BC"/>
    <w:rsid w:val="00FB673C"/>
    <w:rsid w:val="00FB763C"/>
    <w:rsid w:val="00FC11D2"/>
    <w:rsid w:val="00FC1EAD"/>
    <w:rsid w:val="00FD0003"/>
    <w:rsid w:val="00FD045F"/>
    <w:rsid w:val="00FD1E4E"/>
    <w:rsid w:val="00FD48E2"/>
    <w:rsid w:val="00FD5C5F"/>
    <w:rsid w:val="00FE0E76"/>
    <w:rsid w:val="00FE5D77"/>
    <w:rsid w:val="00FE60EE"/>
    <w:rsid w:val="00FE7061"/>
    <w:rsid w:val="00FE7FFE"/>
    <w:rsid w:val="00FF2050"/>
    <w:rsid w:val="00FF2954"/>
    <w:rsid w:val="00FF398C"/>
    <w:rsid w:val="00FF480B"/>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strokecolor="#4f81bd">
      <v:stroke endarrow="open" color="#4f81bd" weight="2pt"/>
      <v:shadow on="t" color="black" opacity="24903f" origin=",.5" offset="0,.55556mm"/>
    </o:shapedefaults>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63C7"/>
    <w:rPr>
      <w:sz w:val="24"/>
      <w:szCs w:val="24"/>
    </w:rPr>
  </w:style>
  <w:style w:type="paragraph" w:styleId="Heading1">
    <w:name w:val="heading 1"/>
    <w:basedOn w:val="Normal"/>
    <w:next w:val="BodyText"/>
    <w:qFormat/>
    <w:rsid w:val="00493ED6"/>
    <w:pPr>
      <w:keepNext/>
      <w:pageBreakBefore/>
      <w:numPr>
        <w:numId w:val="1"/>
      </w:numPr>
      <w:pBdr>
        <w:bottom w:val="single" w:sz="24" w:space="1" w:color="auto"/>
      </w:pBdr>
      <w:spacing w:before="240" w:after="480"/>
      <w:jc w:val="right"/>
      <w:outlineLvl w:val="0"/>
    </w:pPr>
    <w:rPr>
      <w:rFonts w:ascii="Impact" w:hAnsi="Impact"/>
      <w:kern w:val="28"/>
      <w:sz w:val="40"/>
      <w:szCs w:val="20"/>
    </w:rPr>
  </w:style>
  <w:style w:type="paragraph" w:styleId="Heading2">
    <w:name w:val="heading 2"/>
    <w:aliases w:val="H2,h2"/>
    <w:basedOn w:val="Normal"/>
    <w:next w:val="Normal"/>
    <w:autoRedefine/>
    <w:qFormat/>
    <w:rsid w:val="00972767"/>
    <w:pPr>
      <w:keepNext/>
      <w:pageBreakBefore/>
      <w:pBdr>
        <w:bottom w:val="single" w:sz="18" w:space="0" w:color="0047B6"/>
      </w:pBdr>
      <w:tabs>
        <w:tab w:val="left" w:pos="720"/>
      </w:tabs>
      <w:autoSpaceDE w:val="0"/>
      <w:autoSpaceDN w:val="0"/>
      <w:adjustRightInd w:val="0"/>
      <w:spacing w:after="240"/>
      <w:outlineLvl w:val="1"/>
    </w:pPr>
    <w:rPr>
      <w:rFonts w:ascii="Arial" w:hAnsi="Arial" w:cs="Arial"/>
      <w:color w:val="000000"/>
      <w:spacing w:val="20"/>
      <w:kern w:val="28"/>
      <w:sz w:val="36"/>
      <w:szCs w:val="36"/>
    </w:rPr>
  </w:style>
  <w:style w:type="paragraph" w:styleId="Heading3">
    <w:name w:val="heading 3"/>
    <w:basedOn w:val="Normal"/>
    <w:next w:val="Normal"/>
    <w:autoRedefine/>
    <w:qFormat/>
    <w:rsid w:val="00423DD2"/>
    <w:pPr>
      <w:keepNext/>
      <w:pBdr>
        <w:top w:val="single" w:sz="18" w:space="2" w:color="0047B6"/>
      </w:pBdr>
      <w:tabs>
        <w:tab w:val="left" w:pos="720"/>
      </w:tabs>
      <w:autoSpaceDE w:val="0"/>
      <w:autoSpaceDN w:val="0"/>
      <w:adjustRightInd w:val="0"/>
      <w:spacing w:before="240" w:after="60"/>
      <w:outlineLvl w:val="2"/>
    </w:pPr>
    <w:rPr>
      <w:rFonts w:ascii="Arial" w:eastAsia="Arial Unicode MS" w:hAnsi="Arial Unicode MS" w:cs="Arial Unicode MS"/>
      <w:bCs/>
      <w:sz w:val="36"/>
      <w:szCs w:val="36"/>
    </w:rPr>
  </w:style>
  <w:style w:type="paragraph" w:styleId="Heading4">
    <w:name w:val="heading 4"/>
    <w:basedOn w:val="Normal"/>
    <w:next w:val="Normal"/>
    <w:link w:val="Heading4Char"/>
    <w:qFormat/>
    <w:rsid w:val="00493ED6"/>
    <w:pPr>
      <w:keepNext/>
      <w:jc w:val="center"/>
      <w:outlineLvl w:val="3"/>
    </w:pPr>
    <w:rPr>
      <w:rFonts w:ascii="Arial" w:hAnsi="Arial"/>
      <w:b/>
      <w:bCs/>
    </w:rPr>
  </w:style>
  <w:style w:type="paragraph" w:styleId="Heading5">
    <w:name w:val="heading 5"/>
    <w:basedOn w:val="Normal"/>
    <w:next w:val="Normal"/>
    <w:qFormat/>
    <w:rsid w:val="00493ED6"/>
    <w:pPr>
      <w:keepNext/>
      <w:numPr>
        <w:ilvl w:val="4"/>
        <w:numId w:val="1"/>
      </w:numPr>
      <w:spacing w:before="40"/>
      <w:jc w:val="center"/>
      <w:outlineLvl w:val="4"/>
    </w:pPr>
    <w:rPr>
      <w:rFonts w:ascii="Arial" w:hAnsi="Arial"/>
      <w:b/>
      <w:shadow/>
      <w:snapToGrid w:val="0"/>
      <w:color w:val="FFFFFF"/>
      <w:sz w:val="20"/>
      <w:szCs w:val="20"/>
    </w:rPr>
  </w:style>
  <w:style w:type="paragraph" w:styleId="Heading6">
    <w:name w:val="heading 6"/>
    <w:basedOn w:val="Normal"/>
    <w:next w:val="Normal"/>
    <w:qFormat/>
    <w:rsid w:val="00493ED6"/>
    <w:pPr>
      <w:keepNext/>
      <w:outlineLvl w:val="5"/>
    </w:pPr>
    <w:rPr>
      <w:rFonts w:ascii="Arial" w:hAnsi="Arial" w:cs="Arial"/>
      <w:sz w:val="22"/>
      <w:u w:val="single"/>
    </w:rPr>
  </w:style>
  <w:style w:type="paragraph" w:styleId="Heading7">
    <w:name w:val="heading 7"/>
    <w:basedOn w:val="Normal"/>
    <w:next w:val="Normal"/>
    <w:qFormat/>
    <w:rsid w:val="00493ED6"/>
    <w:pPr>
      <w:keepNext/>
      <w:outlineLvl w:val="6"/>
    </w:pPr>
    <w:rPr>
      <w:rFonts w:ascii="Arial" w:hAnsi="Arial" w:cs="Arial"/>
      <w:b/>
      <w:bCs/>
    </w:rPr>
  </w:style>
  <w:style w:type="paragraph" w:styleId="Heading8">
    <w:name w:val="heading 8"/>
    <w:basedOn w:val="Normal"/>
    <w:next w:val="Normal"/>
    <w:link w:val="Heading8Char"/>
    <w:qFormat/>
    <w:rsid w:val="00493ED6"/>
    <w:pPr>
      <w:keepNext/>
      <w:outlineLvl w:val="7"/>
    </w:pPr>
    <w:rPr>
      <w:rFonts w:ascii="Arial" w:hAnsi="Arial"/>
      <w:b/>
      <w:bCs/>
      <w:sz w:val="22"/>
    </w:rPr>
  </w:style>
  <w:style w:type="paragraph" w:styleId="Heading9">
    <w:name w:val="heading 9"/>
    <w:basedOn w:val="Normal"/>
    <w:next w:val="Normal"/>
    <w:qFormat/>
    <w:rsid w:val="00493ED6"/>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M Body Text"/>
    <w:basedOn w:val="Normal"/>
    <w:link w:val="BodyTextChar"/>
    <w:rsid w:val="00493ED6"/>
    <w:rPr>
      <w:rFonts w:ascii="Arial" w:hAnsi="Arial"/>
      <w:sz w:val="22"/>
    </w:rPr>
  </w:style>
  <w:style w:type="paragraph" w:styleId="ListBullet">
    <w:name w:val="List Bullet"/>
    <w:basedOn w:val="Normal"/>
    <w:rsid w:val="00493ED6"/>
    <w:pPr>
      <w:numPr>
        <w:numId w:val="4"/>
      </w:numPr>
      <w:autoSpaceDE w:val="0"/>
      <w:autoSpaceDN w:val="0"/>
      <w:adjustRightInd w:val="0"/>
      <w:spacing w:after="120"/>
      <w:jc w:val="both"/>
    </w:pPr>
    <w:rPr>
      <w:rFonts w:ascii="TradeGothic" w:hAnsi="TradeGothic" w:cs="Arial"/>
      <w:noProof/>
      <w:color w:val="000000"/>
      <w:sz w:val="22"/>
      <w:szCs w:val="20"/>
    </w:rPr>
  </w:style>
  <w:style w:type="paragraph" w:customStyle="1" w:styleId="Enclosure">
    <w:name w:val="Enclosure"/>
    <w:basedOn w:val="Normal"/>
    <w:next w:val="CcList"/>
    <w:rsid w:val="00493ED6"/>
    <w:pPr>
      <w:keepNext/>
      <w:keepLines/>
      <w:tabs>
        <w:tab w:val="left" w:pos="720"/>
      </w:tabs>
      <w:autoSpaceDE w:val="0"/>
      <w:autoSpaceDN w:val="0"/>
      <w:adjustRightInd w:val="0"/>
      <w:spacing w:after="220" w:line="220" w:lineRule="atLeast"/>
      <w:jc w:val="both"/>
    </w:pPr>
    <w:rPr>
      <w:rFonts w:ascii="Arial" w:hAnsi="Arial" w:cs="Arial"/>
      <w:color w:val="000000"/>
      <w:spacing w:val="-5"/>
      <w:sz w:val="22"/>
      <w:szCs w:val="20"/>
    </w:rPr>
  </w:style>
  <w:style w:type="paragraph" w:customStyle="1" w:styleId="CcList">
    <w:name w:val="Cc List"/>
    <w:basedOn w:val="Normal"/>
    <w:rsid w:val="00493ED6"/>
    <w:pPr>
      <w:keepLines/>
      <w:tabs>
        <w:tab w:val="left" w:pos="720"/>
      </w:tabs>
      <w:autoSpaceDE w:val="0"/>
      <w:autoSpaceDN w:val="0"/>
      <w:adjustRightInd w:val="0"/>
      <w:spacing w:line="220" w:lineRule="atLeast"/>
      <w:ind w:left="360" w:hanging="360"/>
      <w:jc w:val="both"/>
    </w:pPr>
    <w:rPr>
      <w:rFonts w:ascii="Arial" w:hAnsi="Arial" w:cs="Arial"/>
      <w:color w:val="000000"/>
      <w:spacing w:val="-5"/>
      <w:sz w:val="22"/>
      <w:szCs w:val="20"/>
    </w:rPr>
  </w:style>
  <w:style w:type="paragraph" w:customStyle="1" w:styleId="CoverText">
    <w:name w:val="Cover Text"/>
    <w:basedOn w:val="Normal"/>
    <w:rsid w:val="00493ED6"/>
    <w:pPr>
      <w:tabs>
        <w:tab w:val="left" w:pos="720"/>
      </w:tabs>
      <w:autoSpaceDE w:val="0"/>
      <w:autoSpaceDN w:val="0"/>
      <w:adjustRightInd w:val="0"/>
      <w:spacing w:before="60"/>
      <w:jc w:val="both"/>
    </w:pPr>
    <w:rPr>
      <w:rFonts w:ascii="Lucida Sans" w:hAnsi="Lucida Sans" w:cs="Arial"/>
      <w:color w:val="000000"/>
      <w:sz w:val="28"/>
      <w:szCs w:val="20"/>
    </w:rPr>
  </w:style>
  <w:style w:type="paragraph" w:styleId="BodyText2">
    <w:name w:val="Body Text 2"/>
    <w:basedOn w:val="Normal"/>
    <w:rsid w:val="00493ED6"/>
    <w:pPr>
      <w:tabs>
        <w:tab w:val="left" w:pos="720"/>
      </w:tabs>
      <w:autoSpaceDE w:val="0"/>
      <w:autoSpaceDN w:val="0"/>
      <w:adjustRightInd w:val="0"/>
    </w:pPr>
    <w:rPr>
      <w:rFonts w:ascii="Arial" w:hAnsi="Arial" w:cs="Arial"/>
      <w:color w:val="000000"/>
      <w:sz w:val="22"/>
      <w:szCs w:val="22"/>
    </w:rPr>
  </w:style>
  <w:style w:type="paragraph" w:styleId="List">
    <w:name w:val="List"/>
    <w:basedOn w:val="Normal"/>
    <w:rsid w:val="00493ED6"/>
    <w:pPr>
      <w:widowControl w:val="0"/>
      <w:tabs>
        <w:tab w:val="left" w:pos="720"/>
        <w:tab w:val="left" w:pos="810"/>
      </w:tabs>
      <w:autoSpaceDE w:val="0"/>
      <w:autoSpaceDN w:val="0"/>
      <w:adjustRightInd w:val="0"/>
      <w:ind w:left="360" w:hanging="360"/>
      <w:jc w:val="both"/>
    </w:pPr>
    <w:rPr>
      <w:rFonts w:ascii="TradeGothic" w:hAnsi="TradeGothic" w:cs="Arial"/>
      <w:color w:val="000000"/>
      <w:sz w:val="22"/>
      <w:szCs w:val="20"/>
    </w:rPr>
  </w:style>
  <w:style w:type="paragraph" w:styleId="BodyText3">
    <w:name w:val="Body Text 3"/>
    <w:basedOn w:val="Normal"/>
    <w:rsid w:val="00493ED6"/>
    <w:pPr>
      <w:tabs>
        <w:tab w:val="left" w:pos="720"/>
      </w:tabs>
      <w:autoSpaceDE w:val="0"/>
      <w:autoSpaceDN w:val="0"/>
      <w:adjustRightInd w:val="0"/>
    </w:pPr>
    <w:rPr>
      <w:rFonts w:ascii="Arial" w:hAnsi="Arial" w:cs="Arial"/>
      <w:color w:val="000000"/>
      <w:sz w:val="22"/>
      <w:szCs w:val="22"/>
    </w:rPr>
  </w:style>
  <w:style w:type="paragraph" w:styleId="TOC1">
    <w:name w:val="toc 1"/>
    <w:basedOn w:val="Normal"/>
    <w:next w:val="Normal"/>
    <w:uiPriority w:val="39"/>
    <w:rsid w:val="00493ED6"/>
    <w:pPr>
      <w:spacing w:before="360"/>
    </w:pPr>
    <w:rPr>
      <w:rFonts w:ascii="Arial" w:hAnsi="Arial"/>
      <w:b/>
      <w:bCs/>
      <w:caps/>
      <w:szCs w:val="28"/>
    </w:rPr>
  </w:style>
  <w:style w:type="paragraph" w:styleId="Header">
    <w:name w:val="header"/>
    <w:basedOn w:val="Normal"/>
    <w:link w:val="HeaderChar"/>
    <w:autoRedefine/>
    <w:rsid w:val="00493ED6"/>
    <w:pPr>
      <w:tabs>
        <w:tab w:val="left" w:pos="720"/>
        <w:tab w:val="center" w:pos="4320"/>
        <w:tab w:val="right" w:pos="8640"/>
      </w:tabs>
      <w:autoSpaceDE w:val="0"/>
      <w:autoSpaceDN w:val="0"/>
      <w:adjustRightInd w:val="0"/>
      <w:jc w:val="center"/>
    </w:pPr>
    <w:rPr>
      <w:rFonts w:ascii="Arial" w:hAnsi="Arial"/>
      <w:noProof/>
      <w:color w:val="000000"/>
      <w:sz w:val="16"/>
      <w:szCs w:val="22"/>
    </w:rPr>
  </w:style>
  <w:style w:type="character" w:styleId="PageNumber">
    <w:name w:val="page number"/>
    <w:rsid w:val="00493ED6"/>
    <w:rPr>
      <w:rFonts w:ascii="Lucida Sans" w:hAnsi="Lucida Sans"/>
    </w:rPr>
  </w:style>
  <w:style w:type="paragraph" w:styleId="Footer">
    <w:name w:val="footer"/>
    <w:basedOn w:val="Normal"/>
    <w:link w:val="FooterChar"/>
    <w:autoRedefine/>
    <w:uiPriority w:val="99"/>
    <w:rsid w:val="00923460"/>
    <w:pPr>
      <w:tabs>
        <w:tab w:val="center" w:pos="5040"/>
        <w:tab w:val="right" w:pos="10170"/>
      </w:tabs>
    </w:pPr>
    <w:rPr>
      <w:rFonts w:ascii="Tahoma" w:hAnsi="Tahoma" w:cs="Tahoma"/>
      <w:b/>
      <w:i/>
      <w:noProof/>
      <w:sz w:val="16"/>
      <w:szCs w:val="16"/>
    </w:rPr>
  </w:style>
  <w:style w:type="paragraph" w:customStyle="1" w:styleId="TableText">
    <w:name w:val="Table Text"/>
    <w:basedOn w:val="Normal"/>
    <w:rsid w:val="00493ED6"/>
    <w:pPr>
      <w:spacing w:before="60" w:after="60"/>
    </w:pPr>
    <w:rPr>
      <w:rFonts w:ascii="Arial" w:hAnsi="Arial"/>
      <w:sz w:val="20"/>
      <w:szCs w:val="20"/>
    </w:rPr>
  </w:style>
  <w:style w:type="paragraph" w:customStyle="1" w:styleId="TableHeading1">
    <w:name w:val="Table Heading 1"/>
    <w:basedOn w:val="Normal"/>
    <w:rsid w:val="00493ED6"/>
    <w:pPr>
      <w:spacing w:before="60" w:after="60"/>
    </w:pPr>
    <w:rPr>
      <w:rFonts w:ascii="Arial" w:hAnsi="Arial"/>
      <w:b/>
      <w:sz w:val="18"/>
      <w:szCs w:val="20"/>
    </w:rPr>
  </w:style>
  <w:style w:type="paragraph" w:customStyle="1" w:styleId="TableHeading">
    <w:name w:val="Table Heading"/>
    <w:basedOn w:val="Normal"/>
    <w:rsid w:val="00493ED6"/>
    <w:pPr>
      <w:spacing w:before="60" w:after="60"/>
    </w:pPr>
    <w:rPr>
      <w:rFonts w:ascii="Arial" w:hAnsi="Arial"/>
      <w:b/>
      <w:caps/>
      <w:sz w:val="20"/>
      <w:szCs w:val="20"/>
    </w:rPr>
  </w:style>
  <w:style w:type="paragraph" w:customStyle="1" w:styleId="TableHeading2">
    <w:name w:val="Table Heading 2"/>
    <w:basedOn w:val="Normal"/>
    <w:rsid w:val="00493ED6"/>
    <w:pPr>
      <w:tabs>
        <w:tab w:val="left" w:pos="360"/>
      </w:tabs>
      <w:spacing w:before="60" w:after="60"/>
    </w:pPr>
    <w:rPr>
      <w:rFonts w:ascii="Arial Narrow" w:hAnsi="Arial Narrow"/>
      <w:b/>
      <w:sz w:val="20"/>
      <w:szCs w:val="20"/>
    </w:rPr>
  </w:style>
  <w:style w:type="paragraph" w:customStyle="1" w:styleId="Itty-Bitty">
    <w:name w:val="Itty-Bitty"/>
    <w:basedOn w:val="Normal"/>
    <w:rsid w:val="00493ED6"/>
    <w:rPr>
      <w:rFonts w:ascii="Arial" w:hAnsi="Arial"/>
      <w:sz w:val="8"/>
      <w:szCs w:val="20"/>
    </w:rPr>
  </w:style>
  <w:style w:type="paragraph" w:customStyle="1" w:styleId="Dash">
    <w:name w:val="Dash"/>
    <w:basedOn w:val="Normal"/>
    <w:rsid w:val="00493ED6"/>
    <w:pPr>
      <w:numPr>
        <w:ilvl w:val="2"/>
        <w:numId w:val="2"/>
      </w:numPr>
      <w:spacing w:after="240" w:line="240" w:lineRule="atLeast"/>
      <w:jc w:val="both"/>
    </w:pPr>
    <w:rPr>
      <w:rFonts w:ascii="Arial" w:hAnsi="Arial" w:cs="Arial"/>
      <w:sz w:val="22"/>
    </w:rPr>
  </w:style>
  <w:style w:type="paragraph" w:customStyle="1" w:styleId="TableBullet">
    <w:name w:val="TableBullet"/>
    <w:basedOn w:val="Normal"/>
    <w:rsid w:val="00493ED6"/>
    <w:pPr>
      <w:numPr>
        <w:ilvl w:val="3"/>
        <w:numId w:val="2"/>
      </w:numPr>
      <w:spacing w:after="60" w:line="240" w:lineRule="atLeast"/>
      <w:jc w:val="both"/>
    </w:pPr>
    <w:rPr>
      <w:rFonts w:ascii="Arial" w:hAnsi="Arial" w:cs="Arial"/>
      <w:sz w:val="20"/>
    </w:rPr>
  </w:style>
  <w:style w:type="character" w:styleId="Hyperlink">
    <w:name w:val="Hyperlink"/>
    <w:uiPriority w:val="99"/>
    <w:rsid w:val="00493ED6"/>
    <w:rPr>
      <w:color w:val="0000FF"/>
      <w:u w:val="single"/>
    </w:rPr>
  </w:style>
  <w:style w:type="paragraph" w:styleId="NormalWeb">
    <w:name w:val="Normal (Web)"/>
    <w:basedOn w:val="Normal"/>
    <w:uiPriority w:val="99"/>
    <w:rsid w:val="00493ED6"/>
    <w:pPr>
      <w:spacing w:before="100" w:beforeAutospacing="1" w:after="100" w:afterAutospacing="1"/>
    </w:pPr>
    <w:rPr>
      <w:rFonts w:ascii="Arial Unicode MS" w:eastAsia="Arial Unicode MS" w:hAnsi="Arial Unicode MS" w:cs="Arial Unicode MS"/>
    </w:rPr>
  </w:style>
  <w:style w:type="paragraph" w:styleId="TOC2">
    <w:name w:val="toc 2"/>
    <w:basedOn w:val="Normal"/>
    <w:next w:val="Normal"/>
    <w:autoRedefine/>
    <w:uiPriority w:val="39"/>
    <w:rsid w:val="00493ED6"/>
    <w:pPr>
      <w:spacing w:before="240"/>
    </w:pPr>
    <w:rPr>
      <w:b/>
      <w:bCs/>
    </w:rPr>
  </w:style>
  <w:style w:type="paragraph" w:styleId="TOC3">
    <w:name w:val="toc 3"/>
    <w:basedOn w:val="Normal"/>
    <w:next w:val="Normal"/>
    <w:autoRedefine/>
    <w:uiPriority w:val="39"/>
    <w:rsid w:val="00493ED6"/>
    <w:pPr>
      <w:ind w:left="240"/>
    </w:pPr>
  </w:style>
  <w:style w:type="paragraph" w:styleId="TOC4">
    <w:name w:val="toc 4"/>
    <w:basedOn w:val="Normal"/>
    <w:next w:val="Normal"/>
    <w:autoRedefine/>
    <w:semiHidden/>
    <w:rsid w:val="00493ED6"/>
    <w:pPr>
      <w:ind w:left="480"/>
    </w:pPr>
  </w:style>
  <w:style w:type="paragraph" w:styleId="TOC5">
    <w:name w:val="toc 5"/>
    <w:basedOn w:val="Normal"/>
    <w:next w:val="Normal"/>
    <w:autoRedefine/>
    <w:semiHidden/>
    <w:rsid w:val="00493ED6"/>
    <w:pPr>
      <w:ind w:left="720"/>
    </w:pPr>
  </w:style>
  <w:style w:type="paragraph" w:styleId="TOC6">
    <w:name w:val="toc 6"/>
    <w:basedOn w:val="Normal"/>
    <w:next w:val="Normal"/>
    <w:autoRedefine/>
    <w:semiHidden/>
    <w:rsid w:val="00493ED6"/>
    <w:pPr>
      <w:ind w:left="960"/>
    </w:pPr>
  </w:style>
  <w:style w:type="paragraph" w:styleId="TOC7">
    <w:name w:val="toc 7"/>
    <w:basedOn w:val="Normal"/>
    <w:next w:val="Normal"/>
    <w:autoRedefine/>
    <w:semiHidden/>
    <w:rsid w:val="00493ED6"/>
    <w:pPr>
      <w:ind w:left="1200"/>
    </w:pPr>
  </w:style>
  <w:style w:type="paragraph" w:styleId="TOC8">
    <w:name w:val="toc 8"/>
    <w:basedOn w:val="Normal"/>
    <w:next w:val="Normal"/>
    <w:autoRedefine/>
    <w:semiHidden/>
    <w:rsid w:val="00493ED6"/>
    <w:pPr>
      <w:ind w:left="1440"/>
    </w:pPr>
  </w:style>
  <w:style w:type="paragraph" w:styleId="TOC9">
    <w:name w:val="toc 9"/>
    <w:basedOn w:val="Normal"/>
    <w:next w:val="Normal"/>
    <w:autoRedefine/>
    <w:semiHidden/>
    <w:rsid w:val="00493ED6"/>
    <w:pPr>
      <w:ind w:left="1680"/>
    </w:pPr>
  </w:style>
  <w:style w:type="paragraph" w:styleId="BalloonText">
    <w:name w:val="Balloon Text"/>
    <w:basedOn w:val="Normal"/>
    <w:semiHidden/>
    <w:rsid w:val="00493ED6"/>
    <w:rPr>
      <w:rFonts w:ascii="Tahoma" w:hAnsi="Tahoma" w:cs="Tahoma"/>
      <w:sz w:val="16"/>
      <w:szCs w:val="16"/>
    </w:rPr>
  </w:style>
  <w:style w:type="paragraph" w:styleId="ListNumber">
    <w:name w:val="List Number"/>
    <w:basedOn w:val="Normal"/>
    <w:rsid w:val="002B1B24"/>
    <w:pPr>
      <w:numPr>
        <w:numId w:val="3"/>
      </w:numPr>
    </w:pPr>
  </w:style>
  <w:style w:type="character" w:styleId="CommentReference">
    <w:name w:val="annotation reference"/>
    <w:semiHidden/>
    <w:rsid w:val="00DD493E"/>
    <w:rPr>
      <w:sz w:val="16"/>
      <w:szCs w:val="16"/>
    </w:rPr>
  </w:style>
  <w:style w:type="paragraph" w:styleId="CommentText">
    <w:name w:val="annotation text"/>
    <w:basedOn w:val="Normal"/>
    <w:semiHidden/>
    <w:rsid w:val="00DD493E"/>
    <w:rPr>
      <w:sz w:val="20"/>
      <w:szCs w:val="20"/>
    </w:rPr>
  </w:style>
  <w:style w:type="paragraph" w:styleId="CommentSubject">
    <w:name w:val="annotation subject"/>
    <w:basedOn w:val="CommentText"/>
    <w:next w:val="CommentText"/>
    <w:semiHidden/>
    <w:rsid w:val="00DD493E"/>
    <w:rPr>
      <w:b/>
      <w:bCs/>
    </w:rPr>
  </w:style>
  <w:style w:type="paragraph" w:customStyle="1" w:styleId="BulletList">
    <w:name w:val="BulletList"/>
    <w:basedOn w:val="Normal"/>
    <w:rsid w:val="00DC15EC"/>
    <w:pPr>
      <w:numPr>
        <w:numId w:val="5"/>
      </w:numPr>
      <w:spacing w:after="60" w:line="240" w:lineRule="atLeast"/>
      <w:jc w:val="both"/>
    </w:pPr>
    <w:rPr>
      <w:rFonts w:ascii="Arial" w:hAnsi="Arial" w:cs="Arial"/>
      <w:sz w:val="22"/>
    </w:rPr>
  </w:style>
  <w:style w:type="paragraph" w:customStyle="1" w:styleId="Paragraph">
    <w:name w:val="Paragraph"/>
    <w:basedOn w:val="Normal"/>
    <w:autoRedefine/>
    <w:rsid w:val="006F6641"/>
    <w:pPr>
      <w:tabs>
        <w:tab w:val="left" w:pos="720"/>
      </w:tabs>
    </w:pPr>
    <w:rPr>
      <w:rFonts w:ascii="Arial" w:hAnsi="Arial" w:cs="Arial"/>
      <w:sz w:val="22"/>
      <w:szCs w:val="20"/>
    </w:rPr>
  </w:style>
  <w:style w:type="paragraph" w:customStyle="1" w:styleId="Default">
    <w:name w:val="Default"/>
    <w:rsid w:val="006F6641"/>
    <w:pPr>
      <w:autoSpaceDE w:val="0"/>
      <w:autoSpaceDN w:val="0"/>
      <w:adjustRightInd w:val="0"/>
    </w:pPr>
    <w:rPr>
      <w:rFonts w:ascii="Arial" w:hAnsi="Arial" w:cs="Arial"/>
    </w:rPr>
  </w:style>
  <w:style w:type="paragraph" w:customStyle="1" w:styleId="DetailedRequirement">
    <w:name w:val="Detailed Requirement"/>
    <w:basedOn w:val="Normal"/>
    <w:rsid w:val="006F6641"/>
    <w:pPr>
      <w:spacing w:before="120" w:after="120"/>
    </w:pPr>
    <w:rPr>
      <w:rFonts w:ascii="Garamond" w:hAnsi="Garamond"/>
      <w:b/>
      <w:bCs/>
      <w:i/>
      <w:snapToGrid w:val="0"/>
      <w:color w:val="000000"/>
      <w:sz w:val="20"/>
    </w:rPr>
  </w:style>
  <w:style w:type="paragraph" w:customStyle="1" w:styleId="Keywords">
    <w:name w:val="Keywords"/>
    <w:basedOn w:val="Normal"/>
    <w:rsid w:val="009D5E82"/>
    <w:pPr>
      <w:numPr>
        <w:numId w:val="8"/>
      </w:numPr>
      <w:tabs>
        <w:tab w:val="clear" w:pos="1440"/>
        <w:tab w:val="num" w:pos="2790"/>
      </w:tabs>
      <w:spacing w:before="288" w:after="28"/>
      <w:ind w:left="1440" w:right="1440" w:firstLine="0"/>
    </w:pPr>
    <w:rPr>
      <w:snapToGrid w:val="0"/>
      <w:color w:val="000000"/>
      <w:szCs w:val="20"/>
    </w:rPr>
  </w:style>
  <w:style w:type="paragraph" w:customStyle="1" w:styleId="DocRelDate">
    <w:name w:val="Doc. Rel. Date"/>
    <w:next w:val="Normal"/>
    <w:rsid w:val="009D5E82"/>
    <w:pPr>
      <w:numPr>
        <w:numId w:val="6"/>
      </w:numPr>
      <w:tabs>
        <w:tab w:val="clear" w:pos="3240"/>
        <w:tab w:val="num" w:pos="3420"/>
      </w:tabs>
      <w:spacing w:before="100" w:line="280" w:lineRule="atLeast"/>
      <w:ind w:left="990" w:firstLine="0"/>
    </w:pPr>
    <w:rPr>
      <w:b/>
      <w:sz w:val="24"/>
    </w:rPr>
  </w:style>
  <w:style w:type="paragraph" w:customStyle="1" w:styleId="DocRelNo">
    <w:name w:val="Doc. Rel. No."/>
    <w:next w:val="DocRelDate"/>
    <w:rsid w:val="009D5E82"/>
    <w:pPr>
      <w:numPr>
        <w:numId w:val="7"/>
      </w:numPr>
      <w:tabs>
        <w:tab w:val="clear" w:pos="3600"/>
        <w:tab w:val="num" w:pos="3780"/>
      </w:tabs>
      <w:spacing w:before="100" w:line="280" w:lineRule="atLeast"/>
      <w:ind w:left="990" w:firstLine="0"/>
    </w:pPr>
    <w:rPr>
      <w:b/>
      <w:sz w:val="24"/>
    </w:rPr>
  </w:style>
  <w:style w:type="paragraph" w:customStyle="1" w:styleId="ProjType">
    <w:name w:val="Proj_Type"/>
    <w:basedOn w:val="Normal"/>
    <w:rsid w:val="009D5E82"/>
    <w:pPr>
      <w:tabs>
        <w:tab w:val="left" w:pos="1152"/>
      </w:tabs>
      <w:spacing w:before="300" w:after="120" w:line="312" w:lineRule="atLeast"/>
      <w:jc w:val="center"/>
    </w:pPr>
    <w:rPr>
      <w:rFonts w:ascii="Arial" w:hAnsi="Arial"/>
      <w:b/>
      <w:noProof/>
      <w:color w:val="FF0000"/>
      <w:szCs w:val="20"/>
    </w:rPr>
  </w:style>
  <w:style w:type="paragraph" w:customStyle="1" w:styleId="DocType">
    <w:name w:val="Doc_Type"/>
    <w:basedOn w:val="Normal"/>
    <w:rsid w:val="009D5E82"/>
    <w:pPr>
      <w:tabs>
        <w:tab w:val="left" w:pos="1152"/>
        <w:tab w:val="left" w:pos="2880"/>
      </w:tabs>
      <w:spacing w:after="360" w:line="312" w:lineRule="atLeast"/>
      <w:jc w:val="center"/>
    </w:pPr>
    <w:rPr>
      <w:rFonts w:ascii="Arial" w:hAnsi="Arial"/>
      <w:b/>
      <w:noProof/>
      <w:color w:val="0000FF"/>
      <w:sz w:val="28"/>
      <w:szCs w:val="20"/>
    </w:rPr>
  </w:style>
  <w:style w:type="paragraph" w:customStyle="1" w:styleId="CharCharCharCharCharCharChar">
    <w:name w:val="Char Char Char Char Char Char Char"/>
    <w:basedOn w:val="Normal"/>
    <w:rsid w:val="008F344A"/>
    <w:pPr>
      <w:spacing w:after="160" w:line="240" w:lineRule="exact"/>
    </w:pPr>
    <w:rPr>
      <w:rFonts w:ascii="Verdana" w:hAnsi="Verdana"/>
      <w:sz w:val="20"/>
      <w:szCs w:val="20"/>
    </w:rPr>
  </w:style>
  <w:style w:type="paragraph" w:customStyle="1" w:styleId="Body">
    <w:name w:val="Body"/>
    <w:rsid w:val="00AF3E43"/>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customStyle="1" w:styleId="TOCHeading1">
    <w:name w:val="TOC Heading1"/>
    <w:basedOn w:val="Heading1"/>
    <w:next w:val="Normal"/>
    <w:uiPriority w:val="39"/>
    <w:semiHidden/>
    <w:unhideWhenUsed/>
    <w:qFormat/>
    <w:rsid w:val="009D59E0"/>
    <w:pPr>
      <w:pageBreakBefore w:val="0"/>
      <w:numPr>
        <w:numId w:val="0"/>
      </w:numPr>
      <w:pBdr>
        <w:bottom w:val="none" w:sz="0" w:space="0" w:color="auto"/>
      </w:pBdr>
      <w:spacing w:after="60"/>
      <w:jc w:val="left"/>
      <w:outlineLvl w:val="9"/>
    </w:pPr>
    <w:rPr>
      <w:rFonts w:ascii="Calibri" w:eastAsia="MS Gothic" w:hAnsi="Calibri"/>
      <w:b/>
      <w:bCs/>
      <w:kern w:val="32"/>
      <w:sz w:val="32"/>
      <w:szCs w:val="32"/>
    </w:rPr>
  </w:style>
  <w:style w:type="character" w:customStyle="1" w:styleId="Heading4Char">
    <w:name w:val="Heading 4 Char"/>
    <w:link w:val="Heading4"/>
    <w:rsid w:val="006009B6"/>
    <w:rPr>
      <w:rFonts w:ascii="Arial" w:hAnsi="Arial" w:cs="Arial"/>
      <w:b/>
      <w:bCs/>
      <w:sz w:val="24"/>
      <w:szCs w:val="24"/>
    </w:rPr>
  </w:style>
  <w:style w:type="paragraph" w:styleId="Title">
    <w:name w:val="Title"/>
    <w:next w:val="Body"/>
    <w:link w:val="TitleChar"/>
    <w:qFormat/>
    <w:rsid w:val="00A54B7A"/>
    <w:pPr>
      <w:pBdr>
        <w:top w:val="nil"/>
        <w:left w:val="nil"/>
        <w:bottom w:val="nil"/>
        <w:right w:val="nil"/>
        <w:between w:val="nil"/>
        <w:bar w:val="nil"/>
      </w:pBdr>
      <w:spacing w:after="300"/>
    </w:pPr>
    <w:rPr>
      <w:rFonts w:ascii="Cambria" w:eastAsia="Arial Unicode MS" w:hAnsi="Arial Unicode MS"/>
      <w:color w:val="17365D"/>
      <w:spacing w:val="5"/>
      <w:kern w:val="28"/>
      <w:sz w:val="52"/>
      <w:szCs w:val="52"/>
      <w:u w:color="17365D"/>
      <w:bdr w:val="nil"/>
    </w:rPr>
  </w:style>
  <w:style w:type="character" w:customStyle="1" w:styleId="TitleChar">
    <w:name w:val="Title Char"/>
    <w:link w:val="Title"/>
    <w:rsid w:val="00A54B7A"/>
    <w:rPr>
      <w:rFonts w:ascii="Cambria" w:eastAsia="Arial Unicode MS" w:hAnsi="Arial Unicode MS"/>
      <w:color w:val="17365D"/>
      <w:spacing w:val="5"/>
      <w:kern w:val="28"/>
      <w:sz w:val="52"/>
      <w:szCs w:val="52"/>
      <w:u w:color="17365D"/>
      <w:bdr w:val="nil"/>
      <w:lang w:bidi="ar-SA"/>
    </w:rPr>
  </w:style>
  <w:style w:type="paragraph" w:styleId="DocumentMap">
    <w:name w:val="Document Map"/>
    <w:basedOn w:val="Normal"/>
    <w:link w:val="DocumentMapChar"/>
    <w:rsid w:val="00183D13"/>
    <w:rPr>
      <w:rFonts w:ascii="Lucida Grande" w:hAnsi="Lucida Grande"/>
    </w:rPr>
  </w:style>
  <w:style w:type="character" w:customStyle="1" w:styleId="DocumentMapChar">
    <w:name w:val="Document Map Char"/>
    <w:link w:val="DocumentMap"/>
    <w:rsid w:val="00183D13"/>
    <w:rPr>
      <w:rFonts w:ascii="Lucida Grande" w:hAnsi="Lucida Grande"/>
      <w:sz w:val="24"/>
      <w:szCs w:val="24"/>
    </w:rPr>
  </w:style>
  <w:style w:type="character" w:customStyle="1" w:styleId="HeaderChar">
    <w:name w:val="Header Char"/>
    <w:link w:val="Header"/>
    <w:rsid w:val="00BF71DC"/>
    <w:rPr>
      <w:rFonts w:ascii="Arial" w:hAnsi="Arial" w:cs="Arial"/>
      <w:noProof/>
      <w:color w:val="000000"/>
      <w:sz w:val="16"/>
      <w:szCs w:val="22"/>
    </w:rPr>
  </w:style>
  <w:style w:type="character" w:customStyle="1" w:styleId="Heading8Char">
    <w:name w:val="Heading 8 Char"/>
    <w:link w:val="Heading8"/>
    <w:rsid w:val="002E63C7"/>
    <w:rPr>
      <w:rFonts w:ascii="Arial" w:hAnsi="Arial"/>
      <w:b/>
      <w:bCs/>
      <w:sz w:val="22"/>
      <w:szCs w:val="24"/>
    </w:rPr>
  </w:style>
  <w:style w:type="character" w:customStyle="1" w:styleId="BodyTextChar">
    <w:name w:val="Body Text Char"/>
    <w:aliases w:val="FM Body Text Char"/>
    <w:link w:val="BodyText"/>
    <w:rsid w:val="002E63C7"/>
    <w:rPr>
      <w:rFonts w:ascii="Arial" w:hAnsi="Arial" w:cs="Arial"/>
      <w:sz w:val="22"/>
      <w:szCs w:val="24"/>
    </w:rPr>
  </w:style>
  <w:style w:type="paragraph" w:customStyle="1" w:styleId="MediumGrid1-Accent21">
    <w:name w:val="Medium Grid 1 - Accent 21"/>
    <w:basedOn w:val="Normal"/>
    <w:uiPriority w:val="34"/>
    <w:qFormat/>
    <w:rsid w:val="001F4B1A"/>
    <w:pPr>
      <w:ind w:left="720"/>
      <w:contextualSpacing/>
    </w:pPr>
    <w:rPr>
      <w:rFonts w:ascii="Times" w:eastAsia="MS Mincho" w:hAnsi="Times"/>
      <w:sz w:val="20"/>
      <w:szCs w:val="20"/>
    </w:rPr>
  </w:style>
  <w:style w:type="table" w:styleId="TableGrid">
    <w:name w:val="Table Grid"/>
    <w:basedOn w:val="TableNormal"/>
    <w:rsid w:val="00C06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670B5"/>
    <w:rPr>
      <w:b/>
      <w:bCs/>
    </w:rPr>
  </w:style>
  <w:style w:type="character" w:customStyle="1" w:styleId="FooterChar">
    <w:name w:val="Footer Char"/>
    <w:basedOn w:val="DefaultParagraphFont"/>
    <w:link w:val="Footer"/>
    <w:uiPriority w:val="99"/>
    <w:rsid w:val="004F4A8D"/>
    <w:rPr>
      <w:rFonts w:ascii="Tahoma" w:hAnsi="Tahoma" w:cs="Tahoma"/>
      <w:b/>
      <w:i/>
      <w:noProof/>
      <w:sz w:val="16"/>
      <w:szCs w:val="16"/>
    </w:rPr>
  </w:style>
  <w:style w:type="paragraph" w:styleId="Revision">
    <w:name w:val="Revision"/>
    <w:hidden/>
    <w:uiPriority w:val="71"/>
    <w:rsid w:val="000D5E4F"/>
    <w:rPr>
      <w:sz w:val="24"/>
      <w:szCs w:val="24"/>
    </w:rPr>
  </w:style>
  <w:style w:type="character" w:styleId="FollowedHyperlink">
    <w:name w:val="FollowedHyperlink"/>
    <w:basedOn w:val="DefaultParagraphFont"/>
    <w:rsid w:val="003A65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16201">
      <w:bodyDiv w:val="1"/>
      <w:marLeft w:val="0"/>
      <w:marRight w:val="0"/>
      <w:marTop w:val="0"/>
      <w:marBottom w:val="0"/>
      <w:divBdr>
        <w:top w:val="none" w:sz="0" w:space="0" w:color="auto"/>
        <w:left w:val="none" w:sz="0" w:space="0" w:color="auto"/>
        <w:bottom w:val="none" w:sz="0" w:space="0" w:color="auto"/>
        <w:right w:val="none" w:sz="0" w:space="0" w:color="auto"/>
      </w:divBdr>
      <w:divsChild>
        <w:div w:id="1617447302">
          <w:marLeft w:val="187"/>
          <w:marRight w:val="0"/>
          <w:marTop w:val="40"/>
          <w:marBottom w:val="0"/>
          <w:divBdr>
            <w:top w:val="none" w:sz="0" w:space="0" w:color="auto"/>
            <w:left w:val="none" w:sz="0" w:space="0" w:color="auto"/>
            <w:bottom w:val="none" w:sz="0" w:space="0" w:color="auto"/>
            <w:right w:val="none" w:sz="0" w:space="0" w:color="auto"/>
          </w:divBdr>
        </w:div>
        <w:div w:id="1722054059">
          <w:marLeft w:val="187"/>
          <w:marRight w:val="0"/>
          <w:marTop w:val="40"/>
          <w:marBottom w:val="0"/>
          <w:divBdr>
            <w:top w:val="none" w:sz="0" w:space="0" w:color="auto"/>
            <w:left w:val="none" w:sz="0" w:space="0" w:color="auto"/>
            <w:bottom w:val="none" w:sz="0" w:space="0" w:color="auto"/>
            <w:right w:val="none" w:sz="0" w:space="0" w:color="auto"/>
          </w:divBdr>
        </w:div>
        <w:div w:id="1742408701">
          <w:marLeft w:val="187"/>
          <w:marRight w:val="0"/>
          <w:marTop w:val="40"/>
          <w:marBottom w:val="0"/>
          <w:divBdr>
            <w:top w:val="none" w:sz="0" w:space="0" w:color="auto"/>
            <w:left w:val="none" w:sz="0" w:space="0" w:color="auto"/>
            <w:bottom w:val="none" w:sz="0" w:space="0" w:color="auto"/>
            <w:right w:val="none" w:sz="0" w:space="0" w:color="auto"/>
          </w:divBdr>
        </w:div>
      </w:divsChild>
    </w:div>
    <w:div w:id="23479392">
      <w:bodyDiv w:val="1"/>
      <w:marLeft w:val="0"/>
      <w:marRight w:val="0"/>
      <w:marTop w:val="0"/>
      <w:marBottom w:val="0"/>
      <w:divBdr>
        <w:top w:val="none" w:sz="0" w:space="0" w:color="auto"/>
        <w:left w:val="none" w:sz="0" w:space="0" w:color="auto"/>
        <w:bottom w:val="none" w:sz="0" w:space="0" w:color="auto"/>
        <w:right w:val="none" w:sz="0" w:space="0" w:color="auto"/>
      </w:divBdr>
    </w:div>
    <w:div w:id="35005878">
      <w:bodyDiv w:val="1"/>
      <w:marLeft w:val="0"/>
      <w:marRight w:val="0"/>
      <w:marTop w:val="0"/>
      <w:marBottom w:val="0"/>
      <w:divBdr>
        <w:top w:val="none" w:sz="0" w:space="0" w:color="auto"/>
        <w:left w:val="none" w:sz="0" w:space="0" w:color="auto"/>
        <w:bottom w:val="none" w:sz="0" w:space="0" w:color="auto"/>
        <w:right w:val="none" w:sz="0" w:space="0" w:color="auto"/>
      </w:divBdr>
      <w:divsChild>
        <w:div w:id="572357663">
          <w:marLeft w:val="446"/>
          <w:marRight w:val="0"/>
          <w:marTop w:val="0"/>
          <w:marBottom w:val="0"/>
          <w:divBdr>
            <w:top w:val="none" w:sz="0" w:space="0" w:color="auto"/>
            <w:left w:val="none" w:sz="0" w:space="0" w:color="auto"/>
            <w:bottom w:val="none" w:sz="0" w:space="0" w:color="auto"/>
            <w:right w:val="none" w:sz="0" w:space="0" w:color="auto"/>
          </w:divBdr>
        </w:div>
        <w:div w:id="1060248337">
          <w:marLeft w:val="446"/>
          <w:marRight w:val="0"/>
          <w:marTop w:val="0"/>
          <w:marBottom w:val="0"/>
          <w:divBdr>
            <w:top w:val="none" w:sz="0" w:space="0" w:color="auto"/>
            <w:left w:val="none" w:sz="0" w:space="0" w:color="auto"/>
            <w:bottom w:val="none" w:sz="0" w:space="0" w:color="auto"/>
            <w:right w:val="none" w:sz="0" w:space="0" w:color="auto"/>
          </w:divBdr>
        </w:div>
        <w:div w:id="1660815274">
          <w:marLeft w:val="446"/>
          <w:marRight w:val="0"/>
          <w:marTop w:val="0"/>
          <w:marBottom w:val="0"/>
          <w:divBdr>
            <w:top w:val="none" w:sz="0" w:space="0" w:color="auto"/>
            <w:left w:val="none" w:sz="0" w:space="0" w:color="auto"/>
            <w:bottom w:val="none" w:sz="0" w:space="0" w:color="auto"/>
            <w:right w:val="none" w:sz="0" w:space="0" w:color="auto"/>
          </w:divBdr>
        </w:div>
      </w:divsChild>
    </w:div>
    <w:div w:id="46028733">
      <w:bodyDiv w:val="1"/>
      <w:marLeft w:val="0"/>
      <w:marRight w:val="0"/>
      <w:marTop w:val="0"/>
      <w:marBottom w:val="0"/>
      <w:divBdr>
        <w:top w:val="none" w:sz="0" w:space="0" w:color="auto"/>
        <w:left w:val="none" w:sz="0" w:space="0" w:color="auto"/>
        <w:bottom w:val="none" w:sz="0" w:space="0" w:color="auto"/>
        <w:right w:val="none" w:sz="0" w:space="0" w:color="auto"/>
      </w:divBdr>
      <w:divsChild>
        <w:div w:id="489055212">
          <w:marLeft w:val="533"/>
          <w:marRight w:val="0"/>
          <w:marTop w:val="120"/>
          <w:marBottom w:val="120"/>
          <w:divBdr>
            <w:top w:val="none" w:sz="0" w:space="0" w:color="auto"/>
            <w:left w:val="none" w:sz="0" w:space="0" w:color="auto"/>
            <w:bottom w:val="none" w:sz="0" w:space="0" w:color="auto"/>
            <w:right w:val="none" w:sz="0" w:space="0" w:color="auto"/>
          </w:divBdr>
        </w:div>
        <w:div w:id="506597748">
          <w:marLeft w:val="533"/>
          <w:marRight w:val="0"/>
          <w:marTop w:val="120"/>
          <w:marBottom w:val="120"/>
          <w:divBdr>
            <w:top w:val="none" w:sz="0" w:space="0" w:color="auto"/>
            <w:left w:val="none" w:sz="0" w:space="0" w:color="auto"/>
            <w:bottom w:val="none" w:sz="0" w:space="0" w:color="auto"/>
            <w:right w:val="none" w:sz="0" w:space="0" w:color="auto"/>
          </w:divBdr>
        </w:div>
        <w:div w:id="530067632">
          <w:marLeft w:val="1166"/>
          <w:marRight w:val="0"/>
          <w:marTop w:val="120"/>
          <w:marBottom w:val="120"/>
          <w:divBdr>
            <w:top w:val="none" w:sz="0" w:space="0" w:color="auto"/>
            <w:left w:val="none" w:sz="0" w:space="0" w:color="auto"/>
            <w:bottom w:val="none" w:sz="0" w:space="0" w:color="auto"/>
            <w:right w:val="none" w:sz="0" w:space="0" w:color="auto"/>
          </w:divBdr>
        </w:div>
        <w:div w:id="674963241">
          <w:marLeft w:val="1166"/>
          <w:marRight w:val="0"/>
          <w:marTop w:val="120"/>
          <w:marBottom w:val="120"/>
          <w:divBdr>
            <w:top w:val="none" w:sz="0" w:space="0" w:color="auto"/>
            <w:left w:val="none" w:sz="0" w:space="0" w:color="auto"/>
            <w:bottom w:val="none" w:sz="0" w:space="0" w:color="auto"/>
            <w:right w:val="none" w:sz="0" w:space="0" w:color="auto"/>
          </w:divBdr>
        </w:div>
        <w:div w:id="838614130">
          <w:marLeft w:val="1166"/>
          <w:marRight w:val="0"/>
          <w:marTop w:val="120"/>
          <w:marBottom w:val="120"/>
          <w:divBdr>
            <w:top w:val="none" w:sz="0" w:space="0" w:color="auto"/>
            <w:left w:val="none" w:sz="0" w:space="0" w:color="auto"/>
            <w:bottom w:val="none" w:sz="0" w:space="0" w:color="auto"/>
            <w:right w:val="none" w:sz="0" w:space="0" w:color="auto"/>
          </w:divBdr>
        </w:div>
        <w:div w:id="1097755160">
          <w:marLeft w:val="533"/>
          <w:marRight w:val="0"/>
          <w:marTop w:val="120"/>
          <w:marBottom w:val="120"/>
          <w:divBdr>
            <w:top w:val="none" w:sz="0" w:space="0" w:color="auto"/>
            <w:left w:val="none" w:sz="0" w:space="0" w:color="auto"/>
            <w:bottom w:val="none" w:sz="0" w:space="0" w:color="auto"/>
            <w:right w:val="none" w:sz="0" w:space="0" w:color="auto"/>
          </w:divBdr>
        </w:div>
        <w:div w:id="1122378203">
          <w:marLeft w:val="1166"/>
          <w:marRight w:val="0"/>
          <w:marTop w:val="120"/>
          <w:marBottom w:val="120"/>
          <w:divBdr>
            <w:top w:val="none" w:sz="0" w:space="0" w:color="auto"/>
            <w:left w:val="none" w:sz="0" w:space="0" w:color="auto"/>
            <w:bottom w:val="none" w:sz="0" w:space="0" w:color="auto"/>
            <w:right w:val="none" w:sz="0" w:space="0" w:color="auto"/>
          </w:divBdr>
        </w:div>
        <w:div w:id="1146125920">
          <w:marLeft w:val="1166"/>
          <w:marRight w:val="0"/>
          <w:marTop w:val="120"/>
          <w:marBottom w:val="120"/>
          <w:divBdr>
            <w:top w:val="none" w:sz="0" w:space="0" w:color="auto"/>
            <w:left w:val="none" w:sz="0" w:space="0" w:color="auto"/>
            <w:bottom w:val="none" w:sz="0" w:space="0" w:color="auto"/>
            <w:right w:val="none" w:sz="0" w:space="0" w:color="auto"/>
          </w:divBdr>
        </w:div>
        <w:div w:id="1460026739">
          <w:marLeft w:val="1166"/>
          <w:marRight w:val="0"/>
          <w:marTop w:val="120"/>
          <w:marBottom w:val="120"/>
          <w:divBdr>
            <w:top w:val="none" w:sz="0" w:space="0" w:color="auto"/>
            <w:left w:val="none" w:sz="0" w:space="0" w:color="auto"/>
            <w:bottom w:val="none" w:sz="0" w:space="0" w:color="auto"/>
            <w:right w:val="none" w:sz="0" w:space="0" w:color="auto"/>
          </w:divBdr>
        </w:div>
        <w:div w:id="1608002411">
          <w:marLeft w:val="1166"/>
          <w:marRight w:val="0"/>
          <w:marTop w:val="120"/>
          <w:marBottom w:val="120"/>
          <w:divBdr>
            <w:top w:val="none" w:sz="0" w:space="0" w:color="auto"/>
            <w:left w:val="none" w:sz="0" w:space="0" w:color="auto"/>
            <w:bottom w:val="none" w:sz="0" w:space="0" w:color="auto"/>
            <w:right w:val="none" w:sz="0" w:space="0" w:color="auto"/>
          </w:divBdr>
        </w:div>
        <w:div w:id="1680303837">
          <w:marLeft w:val="533"/>
          <w:marRight w:val="0"/>
          <w:marTop w:val="120"/>
          <w:marBottom w:val="120"/>
          <w:divBdr>
            <w:top w:val="none" w:sz="0" w:space="0" w:color="auto"/>
            <w:left w:val="none" w:sz="0" w:space="0" w:color="auto"/>
            <w:bottom w:val="none" w:sz="0" w:space="0" w:color="auto"/>
            <w:right w:val="none" w:sz="0" w:space="0" w:color="auto"/>
          </w:divBdr>
        </w:div>
        <w:div w:id="1822191556">
          <w:marLeft w:val="1166"/>
          <w:marRight w:val="0"/>
          <w:marTop w:val="120"/>
          <w:marBottom w:val="120"/>
          <w:divBdr>
            <w:top w:val="none" w:sz="0" w:space="0" w:color="auto"/>
            <w:left w:val="none" w:sz="0" w:space="0" w:color="auto"/>
            <w:bottom w:val="none" w:sz="0" w:space="0" w:color="auto"/>
            <w:right w:val="none" w:sz="0" w:space="0" w:color="auto"/>
          </w:divBdr>
        </w:div>
        <w:div w:id="2002266803">
          <w:marLeft w:val="1166"/>
          <w:marRight w:val="0"/>
          <w:marTop w:val="120"/>
          <w:marBottom w:val="120"/>
          <w:divBdr>
            <w:top w:val="none" w:sz="0" w:space="0" w:color="auto"/>
            <w:left w:val="none" w:sz="0" w:space="0" w:color="auto"/>
            <w:bottom w:val="none" w:sz="0" w:space="0" w:color="auto"/>
            <w:right w:val="none" w:sz="0" w:space="0" w:color="auto"/>
          </w:divBdr>
        </w:div>
      </w:divsChild>
    </w:div>
    <w:div w:id="116683951">
      <w:bodyDiv w:val="1"/>
      <w:marLeft w:val="0"/>
      <w:marRight w:val="0"/>
      <w:marTop w:val="0"/>
      <w:marBottom w:val="0"/>
      <w:divBdr>
        <w:top w:val="none" w:sz="0" w:space="0" w:color="auto"/>
        <w:left w:val="none" w:sz="0" w:space="0" w:color="auto"/>
        <w:bottom w:val="none" w:sz="0" w:space="0" w:color="auto"/>
        <w:right w:val="none" w:sz="0" w:space="0" w:color="auto"/>
      </w:divBdr>
      <w:divsChild>
        <w:div w:id="941717753">
          <w:marLeft w:val="0"/>
          <w:marRight w:val="0"/>
          <w:marTop w:val="0"/>
          <w:marBottom w:val="0"/>
          <w:divBdr>
            <w:top w:val="none" w:sz="0" w:space="0" w:color="auto"/>
            <w:left w:val="none" w:sz="0" w:space="0" w:color="auto"/>
            <w:bottom w:val="none" w:sz="0" w:space="0" w:color="auto"/>
            <w:right w:val="none" w:sz="0" w:space="0" w:color="auto"/>
          </w:divBdr>
          <w:divsChild>
            <w:div w:id="207836117">
              <w:marLeft w:val="0"/>
              <w:marRight w:val="0"/>
              <w:marTop w:val="0"/>
              <w:marBottom w:val="0"/>
              <w:divBdr>
                <w:top w:val="none" w:sz="0" w:space="0" w:color="auto"/>
                <w:left w:val="none" w:sz="0" w:space="0" w:color="auto"/>
                <w:bottom w:val="none" w:sz="0" w:space="0" w:color="auto"/>
                <w:right w:val="none" w:sz="0" w:space="0" w:color="auto"/>
              </w:divBdr>
            </w:div>
            <w:div w:id="267129045">
              <w:marLeft w:val="0"/>
              <w:marRight w:val="0"/>
              <w:marTop w:val="0"/>
              <w:marBottom w:val="0"/>
              <w:divBdr>
                <w:top w:val="none" w:sz="0" w:space="0" w:color="auto"/>
                <w:left w:val="none" w:sz="0" w:space="0" w:color="auto"/>
                <w:bottom w:val="none" w:sz="0" w:space="0" w:color="auto"/>
                <w:right w:val="none" w:sz="0" w:space="0" w:color="auto"/>
              </w:divBdr>
            </w:div>
            <w:div w:id="1131823756">
              <w:marLeft w:val="0"/>
              <w:marRight w:val="0"/>
              <w:marTop w:val="0"/>
              <w:marBottom w:val="0"/>
              <w:divBdr>
                <w:top w:val="none" w:sz="0" w:space="0" w:color="auto"/>
                <w:left w:val="none" w:sz="0" w:space="0" w:color="auto"/>
                <w:bottom w:val="none" w:sz="0" w:space="0" w:color="auto"/>
                <w:right w:val="none" w:sz="0" w:space="0" w:color="auto"/>
              </w:divBdr>
            </w:div>
            <w:div w:id="1549682025">
              <w:marLeft w:val="0"/>
              <w:marRight w:val="0"/>
              <w:marTop w:val="0"/>
              <w:marBottom w:val="0"/>
              <w:divBdr>
                <w:top w:val="none" w:sz="0" w:space="0" w:color="auto"/>
                <w:left w:val="none" w:sz="0" w:space="0" w:color="auto"/>
                <w:bottom w:val="none" w:sz="0" w:space="0" w:color="auto"/>
                <w:right w:val="none" w:sz="0" w:space="0" w:color="auto"/>
              </w:divBdr>
            </w:div>
            <w:div w:id="20100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0126">
      <w:bodyDiv w:val="1"/>
      <w:marLeft w:val="0"/>
      <w:marRight w:val="0"/>
      <w:marTop w:val="0"/>
      <w:marBottom w:val="0"/>
      <w:divBdr>
        <w:top w:val="none" w:sz="0" w:space="0" w:color="auto"/>
        <w:left w:val="none" w:sz="0" w:space="0" w:color="auto"/>
        <w:bottom w:val="none" w:sz="0" w:space="0" w:color="auto"/>
        <w:right w:val="none" w:sz="0" w:space="0" w:color="auto"/>
      </w:divBdr>
      <w:divsChild>
        <w:div w:id="720979286">
          <w:marLeft w:val="0"/>
          <w:marRight w:val="0"/>
          <w:marTop w:val="0"/>
          <w:marBottom w:val="0"/>
          <w:divBdr>
            <w:top w:val="none" w:sz="0" w:space="0" w:color="auto"/>
            <w:left w:val="none" w:sz="0" w:space="0" w:color="auto"/>
            <w:bottom w:val="none" w:sz="0" w:space="0" w:color="auto"/>
            <w:right w:val="none" w:sz="0" w:space="0" w:color="auto"/>
          </w:divBdr>
        </w:div>
      </w:divsChild>
    </w:div>
    <w:div w:id="201331383">
      <w:bodyDiv w:val="1"/>
      <w:marLeft w:val="0"/>
      <w:marRight w:val="0"/>
      <w:marTop w:val="0"/>
      <w:marBottom w:val="0"/>
      <w:divBdr>
        <w:top w:val="none" w:sz="0" w:space="0" w:color="auto"/>
        <w:left w:val="none" w:sz="0" w:space="0" w:color="auto"/>
        <w:bottom w:val="none" w:sz="0" w:space="0" w:color="auto"/>
        <w:right w:val="none" w:sz="0" w:space="0" w:color="auto"/>
      </w:divBdr>
      <w:divsChild>
        <w:div w:id="61216372">
          <w:marLeft w:val="576"/>
          <w:marRight w:val="0"/>
          <w:marTop w:val="80"/>
          <w:marBottom w:val="0"/>
          <w:divBdr>
            <w:top w:val="none" w:sz="0" w:space="0" w:color="auto"/>
            <w:left w:val="none" w:sz="0" w:space="0" w:color="auto"/>
            <w:bottom w:val="none" w:sz="0" w:space="0" w:color="auto"/>
            <w:right w:val="none" w:sz="0" w:space="0" w:color="auto"/>
          </w:divBdr>
        </w:div>
        <w:div w:id="495997931">
          <w:marLeft w:val="576"/>
          <w:marRight w:val="0"/>
          <w:marTop w:val="80"/>
          <w:marBottom w:val="0"/>
          <w:divBdr>
            <w:top w:val="none" w:sz="0" w:space="0" w:color="auto"/>
            <w:left w:val="none" w:sz="0" w:space="0" w:color="auto"/>
            <w:bottom w:val="none" w:sz="0" w:space="0" w:color="auto"/>
            <w:right w:val="none" w:sz="0" w:space="0" w:color="auto"/>
          </w:divBdr>
        </w:div>
        <w:div w:id="561251919">
          <w:marLeft w:val="576"/>
          <w:marRight w:val="0"/>
          <w:marTop w:val="80"/>
          <w:marBottom w:val="0"/>
          <w:divBdr>
            <w:top w:val="none" w:sz="0" w:space="0" w:color="auto"/>
            <w:left w:val="none" w:sz="0" w:space="0" w:color="auto"/>
            <w:bottom w:val="none" w:sz="0" w:space="0" w:color="auto"/>
            <w:right w:val="none" w:sz="0" w:space="0" w:color="auto"/>
          </w:divBdr>
        </w:div>
        <w:div w:id="1821772323">
          <w:marLeft w:val="576"/>
          <w:marRight w:val="0"/>
          <w:marTop w:val="80"/>
          <w:marBottom w:val="0"/>
          <w:divBdr>
            <w:top w:val="none" w:sz="0" w:space="0" w:color="auto"/>
            <w:left w:val="none" w:sz="0" w:space="0" w:color="auto"/>
            <w:bottom w:val="none" w:sz="0" w:space="0" w:color="auto"/>
            <w:right w:val="none" w:sz="0" w:space="0" w:color="auto"/>
          </w:divBdr>
        </w:div>
        <w:div w:id="2049183532">
          <w:marLeft w:val="576"/>
          <w:marRight w:val="0"/>
          <w:marTop w:val="80"/>
          <w:marBottom w:val="0"/>
          <w:divBdr>
            <w:top w:val="none" w:sz="0" w:space="0" w:color="auto"/>
            <w:left w:val="none" w:sz="0" w:space="0" w:color="auto"/>
            <w:bottom w:val="none" w:sz="0" w:space="0" w:color="auto"/>
            <w:right w:val="none" w:sz="0" w:space="0" w:color="auto"/>
          </w:divBdr>
        </w:div>
        <w:div w:id="2081369754">
          <w:marLeft w:val="576"/>
          <w:marRight w:val="0"/>
          <w:marTop w:val="80"/>
          <w:marBottom w:val="0"/>
          <w:divBdr>
            <w:top w:val="none" w:sz="0" w:space="0" w:color="auto"/>
            <w:left w:val="none" w:sz="0" w:space="0" w:color="auto"/>
            <w:bottom w:val="none" w:sz="0" w:space="0" w:color="auto"/>
            <w:right w:val="none" w:sz="0" w:space="0" w:color="auto"/>
          </w:divBdr>
        </w:div>
        <w:div w:id="2139714028">
          <w:marLeft w:val="576"/>
          <w:marRight w:val="0"/>
          <w:marTop w:val="80"/>
          <w:marBottom w:val="0"/>
          <w:divBdr>
            <w:top w:val="none" w:sz="0" w:space="0" w:color="auto"/>
            <w:left w:val="none" w:sz="0" w:space="0" w:color="auto"/>
            <w:bottom w:val="none" w:sz="0" w:space="0" w:color="auto"/>
            <w:right w:val="none" w:sz="0" w:space="0" w:color="auto"/>
          </w:divBdr>
        </w:div>
      </w:divsChild>
    </w:div>
    <w:div w:id="254676766">
      <w:bodyDiv w:val="1"/>
      <w:marLeft w:val="0"/>
      <w:marRight w:val="0"/>
      <w:marTop w:val="0"/>
      <w:marBottom w:val="0"/>
      <w:divBdr>
        <w:top w:val="none" w:sz="0" w:space="0" w:color="auto"/>
        <w:left w:val="none" w:sz="0" w:space="0" w:color="auto"/>
        <w:bottom w:val="none" w:sz="0" w:space="0" w:color="auto"/>
        <w:right w:val="none" w:sz="0" w:space="0" w:color="auto"/>
      </w:divBdr>
      <w:divsChild>
        <w:div w:id="168061146">
          <w:marLeft w:val="173"/>
          <w:marRight w:val="0"/>
          <w:marTop w:val="0"/>
          <w:marBottom w:val="0"/>
          <w:divBdr>
            <w:top w:val="none" w:sz="0" w:space="0" w:color="auto"/>
            <w:left w:val="none" w:sz="0" w:space="0" w:color="auto"/>
            <w:bottom w:val="none" w:sz="0" w:space="0" w:color="auto"/>
            <w:right w:val="none" w:sz="0" w:space="0" w:color="auto"/>
          </w:divBdr>
        </w:div>
        <w:div w:id="180432964">
          <w:marLeft w:val="274"/>
          <w:marRight w:val="0"/>
          <w:marTop w:val="0"/>
          <w:marBottom w:val="0"/>
          <w:divBdr>
            <w:top w:val="none" w:sz="0" w:space="0" w:color="auto"/>
            <w:left w:val="none" w:sz="0" w:space="0" w:color="auto"/>
            <w:bottom w:val="none" w:sz="0" w:space="0" w:color="auto"/>
            <w:right w:val="none" w:sz="0" w:space="0" w:color="auto"/>
          </w:divBdr>
        </w:div>
        <w:div w:id="280722804">
          <w:marLeft w:val="173"/>
          <w:marRight w:val="0"/>
          <w:marTop w:val="0"/>
          <w:marBottom w:val="0"/>
          <w:divBdr>
            <w:top w:val="none" w:sz="0" w:space="0" w:color="auto"/>
            <w:left w:val="none" w:sz="0" w:space="0" w:color="auto"/>
            <w:bottom w:val="none" w:sz="0" w:space="0" w:color="auto"/>
            <w:right w:val="none" w:sz="0" w:space="0" w:color="auto"/>
          </w:divBdr>
        </w:div>
        <w:div w:id="370351297">
          <w:marLeft w:val="173"/>
          <w:marRight w:val="0"/>
          <w:marTop w:val="0"/>
          <w:marBottom w:val="0"/>
          <w:divBdr>
            <w:top w:val="none" w:sz="0" w:space="0" w:color="auto"/>
            <w:left w:val="none" w:sz="0" w:space="0" w:color="auto"/>
            <w:bottom w:val="none" w:sz="0" w:space="0" w:color="auto"/>
            <w:right w:val="none" w:sz="0" w:space="0" w:color="auto"/>
          </w:divBdr>
        </w:div>
        <w:div w:id="481239546">
          <w:marLeft w:val="173"/>
          <w:marRight w:val="0"/>
          <w:marTop w:val="0"/>
          <w:marBottom w:val="0"/>
          <w:divBdr>
            <w:top w:val="none" w:sz="0" w:space="0" w:color="auto"/>
            <w:left w:val="none" w:sz="0" w:space="0" w:color="auto"/>
            <w:bottom w:val="none" w:sz="0" w:space="0" w:color="auto"/>
            <w:right w:val="none" w:sz="0" w:space="0" w:color="auto"/>
          </w:divBdr>
        </w:div>
        <w:div w:id="505635924">
          <w:marLeft w:val="173"/>
          <w:marRight w:val="0"/>
          <w:marTop w:val="0"/>
          <w:marBottom w:val="0"/>
          <w:divBdr>
            <w:top w:val="none" w:sz="0" w:space="0" w:color="auto"/>
            <w:left w:val="none" w:sz="0" w:space="0" w:color="auto"/>
            <w:bottom w:val="none" w:sz="0" w:space="0" w:color="auto"/>
            <w:right w:val="none" w:sz="0" w:space="0" w:color="auto"/>
          </w:divBdr>
        </w:div>
        <w:div w:id="735930338">
          <w:marLeft w:val="173"/>
          <w:marRight w:val="0"/>
          <w:marTop w:val="0"/>
          <w:marBottom w:val="0"/>
          <w:divBdr>
            <w:top w:val="none" w:sz="0" w:space="0" w:color="auto"/>
            <w:left w:val="none" w:sz="0" w:space="0" w:color="auto"/>
            <w:bottom w:val="none" w:sz="0" w:space="0" w:color="auto"/>
            <w:right w:val="none" w:sz="0" w:space="0" w:color="auto"/>
          </w:divBdr>
        </w:div>
        <w:div w:id="904147633">
          <w:marLeft w:val="173"/>
          <w:marRight w:val="0"/>
          <w:marTop w:val="0"/>
          <w:marBottom w:val="0"/>
          <w:divBdr>
            <w:top w:val="none" w:sz="0" w:space="0" w:color="auto"/>
            <w:left w:val="none" w:sz="0" w:space="0" w:color="auto"/>
            <w:bottom w:val="none" w:sz="0" w:space="0" w:color="auto"/>
            <w:right w:val="none" w:sz="0" w:space="0" w:color="auto"/>
          </w:divBdr>
        </w:div>
        <w:div w:id="1013612319">
          <w:marLeft w:val="173"/>
          <w:marRight w:val="0"/>
          <w:marTop w:val="0"/>
          <w:marBottom w:val="0"/>
          <w:divBdr>
            <w:top w:val="none" w:sz="0" w:space="0" w:color="auto"/>
            <w:left w:val="none" w:sz="0" w:space="0" w:color="auto"/>
            <w:bottom w:val="none" w:sz="0" w:space="0" w:color="auto"/>
            <w:right w:val="none" w:sz="0" w:space="0" w:color="auto"/>
          </w:divBdr>
        </w:div>
        <w:div w:id="1046368815">
          <w:marLeft w:val="274"/>
          <w:marRight w:val="0"/>
          <w:marTop w:val="0"/>
          <w:marBottom w:val="0"/>
          <w:divBdr>
            <w:top w:val="none" w:sz="0" w:space="0" w:color="auto"/>
            <w:left w:val="none" w:sz="0" w:space="0" w:color="auto"/>
            <w:bottom w:val="none" w:sz="0" w:space="0" w:color="auto"/>
            <w:right w:val="none" w:sz="0" w:space="0" w:color="auto"/>
          </w:divBdr>
        </w:div>
        <w:div w:id="1281064237">
          <w:marLeft w:val="274"/>
          <w:marRight w:val="0"/>
          <w:marTop w:val="0"/>
          <w:marBottom w:val="0"/>
          <w:divBdr>
            <w:top w:val="none" w:sz="0" w:space="0" w:color="auto"/>
            <w:left w:val="none" w:sz="0" w:space="0" w:color="auto"/>
            <w:bottom w:val="none" w:sz="0" w:space="0" w:color="auto"/>
            <w:right w:val="none" w:sz="0" w:space="0" w:color="auto"/>
          </w:divBdr>
        </w:div>
        <w:div w:id="1295598788">
          <w:marLeft w:val="274"/>
          <w:marRight w:val="0"/>
          <w:marTop w:val="0"/>
          <w:marBottom w:val="0"/>
          <w:divBdr>
            <w:top w:val="none" w:sz="0" w:space="0" w:color="auto"/>
            <w:left w:val="none" w:sz="0" w:space="0" w:color="auto"/>
            <w:bottom w:val="none" w:sz="0" w:space="0" w:color="auto"/>
            <w:right w:val="none" w:sz="0" w:space="0" w:color="auto"/>
          </w:divBdr>
        </w:div>
        <w:div w:id="1371684987">
          <w:marLeft w:val="173"/>
          <w:marRight w:val="0"/>
          <w:marTop w:val="0"/>
          <w:marBottom w:val="0"/>
          <w:divBdr>
            <w:top w:val="none" w:sz="0" w:space="0" w:color="auto"/>
            <w:left w:val="none" w:sz="0" w:space="0" w:color="auto"/>
            <w:bottom w:val="none" w:sz="0" w:space="0" w:color="auto"/>
            <w:right w:val="none" w:sz="0" w:space="0" w:color="auto"/>
          </w:divBdr>
        </w:div>
        <w:div w:id="1471285172">
          <w:marLeft w:val="173"/>
          <w:marRight w:val="0"/>
          <w:marTop w:val="0"/>
          <w:marBottom w:val="0"/>
          <w:divBdr>
            <w:top w:val="none" w:sz="0" w:space="0" w:color="auto"/>
            <w:left w:val="none" w:sz="0" w:space="0" w:color="auto"/>
            <w:bottom w:val="none" w:sz="0" w:space="0" w:color="auto"/>
            <w:right w:val="none" w:sz="0" w:space="0" w:color="auto"/>
          </w:divBdr>
        </w:div>
        <w:div w:id="1593124780">
          <w:marLeft w:val="274"/>
          <w:marRight w:val="0"/>
          <w:marTop w:val="0"/>
          <w:marBottom w:val="0"/>
          <w:divBdr>
            <w:top w:val="none" w:sz="0" w:space="0" w:color="auto"/>
            <w:left w:val="none" w:sz="0" w:space="0" w:color="auto"/>
            <w:bottom w:val="none" w:sz="0" w:space="0" w:color="auto"/>
            <w:right w:val="none" w:sz="0" w:space="0" w:color="auto"/>
          </w:divBdr>
        </w:div>
        <w:div w:id="1891569975">
          <w:marLeft w:val="173"/>
          <w:marRight w:val="0"/>
          <w:marTop w:val="0"/>
          <w:marBottom w:val="0"/>
          <w:divBdr>
            <w:top w:val="none" w:sz="0" w:space="0" w:color="auto"/>
            <w:left w:val="none" w:sz="0" w:space="0" w:color="auto"/>
            <w:bottom w:val="none" w:sz="0" w:space="0" w:color="auto"/>
            <w:right w:val="none" w:sz="0" w:space="0" w:color="auto"/>
          </w:divBdr>
        </w:div>
        <w:div w:id="1908808561">
          <w:marLeft w:val="274"/>
          <w:marRight w:val="0"/>
          <w:marTop w:val="0"/>
          <w:marBottom w:val="0"/>
          <w:divBdr>
            <w:top w:val="none" w:sz="0" w:space="0" w:color="auto"/>
            <w:left w:val="none" w:sz="0" w:space="0" w:color="auto"/>
            <w:bottom w:val="none" w:sz="0" w:space="0" w:color="auto"/>
            <w:right w:val="none" w:sz="0" w:space="0" w:color="auto"/>
          </w:divBdr>
        </w:div>
        <w:div w:id="1929388712">
          <w:marLeft w:val="173"/>
          <w:marRight w:val="0"/>
          <w:marTop w:val="0"/>
          <w:marBottom w:val="0"/>
          <w:divBdr>
            <w:top w:val="none" w:sz="0" w:space="0" w:color="auto"/>
            <w:left w:val="none" w:sz="0" w:space="0" w:color="auto"/>
            <w:bottom w:val="none" w:sz="0" w:space="0" w:color="auto"/>
            <w:right w:val="none" w:sz="0" w:space="0" w:color="auto"/>
          </w:divBdr>
        </w:div>
        <w:div w:id="2109352851">
          <w:marLeft w:val="274"/>
          <w:marRight w:val="0"/>
          <w:marTop w:val="0"/>
          <w:marBottom w:val="0"/>
          <w:divBdr>
            <w:top w:val="none" w:sz="0" w:space="0" w:color="auto"/>
            <w:left w:val="none" w:sz="0" w:space="0" w:color="auto"/>
            <w:bottom w:val="none" w:sz="0" w:space="0" w:color="auto"/>
            <w:right w:val="none" w:sz="0" w:space="0" w:color="auto"/>
          </w:divBdr>
        </w:div>
      </w:divsChild>
    </w:div>
    <w:div w:id="276301230">
      <w:bodyDiv w:val="1"/>
      <w:marLeft w:val="0"/>
      <w:marRight w:val="0"/>
      <w:marTop w:val="0"/>
      <w:marBottom w:val="0"/>
      <w:divBdr>
        <w:top w:val="none" w:sz="0" w:space="0" w:color="auto"/>
        <w:left w:val="none" w:sz="0" w:space="0" w:color="auto"/>
        <w:bottom w:val="none" w:sz="0" w:space="0" w:color="auto"/>
        <w:right w:val="none" w:sz="0" w:space="0" w:color="auto"/>
      </w:divBdr>
      <w:divsChild>
        <w:div w:id="1530990827">
          <w:marLeft w:val="0"/>
          <w:marRight w:val="0"/>
          <w:marTop w:val="0"/>
          <w:marBottom w:val="0"/>
          <w:divBdr>
            <w:top w:val="none" w:sz="0" w:space="0" w:color="auto"/>
            <w:left w:val="none" w:sz="0" w:space="0" w:color="auto"/>
            <w:bottom w:val="none" w:sz="0" w:space="0" w:color="auto"/>
            <w:right w:val="none" w:sz="0" w:space="0" w:color="auto"/>
          </w:divBdr>
        </w:div>
      </w:divsChild>
    </w:div>
    <w:div w:id="282928527">
      <w:bodyDiv w:val="1"/>
      <w:marLeft w:val="0"/>
      <w:marRight w:val="0"/>
      <w:marTop w:val="0"/>
      <w:marBottom w:val="0"/>
      <w:divBdr>
        <w:top w:val="none" w:sz="0" w:space="0" w:color="auto"/>
        <w:left w:val="none" w:sz="0" w:space="0" w:color="auto"/>
        <w:bottom w:val="none" w:sz="0" w:space="0" w:color="auto"/>
        <w:right w:val="none" w:sz="0" w:space="0" w:color="auto"/>
      </w:divBdr>
      <w:divsChild>
        <w:div w:id="2010786726">
          <w:marLeft w:val="0"/>
          <w:marRight w:val="0"/>
          <w:marTop w:val="0"/>
          <w:marBottom w:val="0"/>
          <w:divBdr>
            <w:top w:val="none" w:sz="0" w:space="0" w:color="auto"/>
            <w:left w:val="none" w:sz="0" w:space="0" w:color="auto"/>
            <w:bottom w:val="none" w:sz="0" w:space="0" w:color="auto"/>
            <w:right w:val="none" w:sz="0" w:space="0" w:color="auto"/>
          </w:divBdr>
        </w:div>
      </w:divsChild>
    </w:div>
    <w:div w:id="283193908">
      <w:bodyDiv w:val="1"/>
      <w:marLeft w:val="0"/>
      <w:marRight w:val="0"/>
      <w:marTop w:val="0"/>
      <w:marBottom w:val="0"/>
      <w:divBdr>
        <w:top w:val="none" w:sz="0" w:space="0" w:color="auto"/>
        <w:left w:val="none" w:sz="0" w:space="0" w:color="auto"/>
        <w:bottom w:val="none" w:sz="0" w:space="0" w:color="auto"/>
        <w:right w:val="none" w:sz="0" w:space="0" w:color="auto"/>
      </w:divBdr>
    </w:div>
    <w:div w:id="314341451">
      <w:bodyDiv w:val="1"/>
      <w:marLeft w:val="0"/>
      <w:marRight w:val="0"/>
      <w:marTop w:val="0"/>
      <w:marBottom w:val="0"/>
      <w:divBdr>
        <w:top w:val="none" w:sz="0" w:space="0" w:color="auto"/>
        <w:left w:val="none" w:sz="0" w:space="0" w:color="auto"/>
        <w:bottom w:val="none" w:sz="0" w:space="0" w:color="auto"/>
        <w:right w:val="none" w:sz="0" w:space="0" w:color="auto"/>
      </w:divBdr>
    </w:div>
    <w:div w:id="373166132">
      <w:bodyDiv w:val="1"/>
      <w:marLeft w:val="0"/>
      <w:marRight w:val="0"/>
      <w:marTop w:val="0"/>
      <w:marBottom w:val="0"/>
      <w:divBdr>
        <w:top w:val="none" w:sz="0" w:space="0" w:color="auto"/>
        <w:left w:val="none" w:sz="0" w:space="0" w:color="auto"/>
        <w:bottom w:val="none" w:sz="0" w:space="0" w:color="auto"/>
        <w:right w:val="none" w:sz="0" w:space="0" w:color="auto"/>
      </w:divBdr>
      <w:divsChild>
        <w:div w:id="6906927">
          <w:marLeft w:val="0"/>
          <w:marRight w:val="0"/>
          <w:marTop w:val="0"/>
          <w:marBottom w:val="0"/>
          <w:divBdr>
            <w:top w:val="none" w:sz="0" w:space="0" w:color="auto"/>
            <w:left w:val="none" w:sz="0" w:space="0" w:color="auto"/>
            <w:bottom w:val="none" w:sz="0" w:space="0" w:color="auto"/>
            <w:right w:val="none" w:sz="0" w:space="0" w:color="auto"/>
          </w:divBdr>
          <w:divsChild>
            <w:div w:id="137185045">
              <w:marLeft w:val="0"/>
              <w:marRight w:val="0"/>
              <w:marTop w:val="0"/>
              <w:marBottom w:val="0"/>
              <w:divBdr>
                <w:top w:val="none" w:sz="0" w:space="0" w:color="auto"/>
                <w:left w:val="none" w:sz="0" w:space="0" w:color="auto"/>
                <w:bottom w:val="none" w:sz="0" w:space="0" w:color="auto"/>
                <w:right w:val="none" w:sz="0" w:space="0" w:color="auto"/>
              </w:divBdr>
            </w:div>
            <w:div w:id="236477006">
              <w:marLeft w:val="0"/>
              <w:marRight w:val="0"/>
              <w:marTop w:val="0"/>
              <w:marBottom w:val="0"/>
              <w:divBdr>
                <w:top w:val="none" w:sz="0" w:space="0" w:color="auto"/>
                <w:left w:val="none" w:sz="0" w:space="0" w:color="auto"/>
                <w:bottom w:val="none" w:sz="0" w:space="0" w:color="auto"/>
                <w:right w:val="none" w:sz="0" w:space="0" w:color="auto"/>
              </w:divBdr>
            </w:div>
            <w:div w:id="716398157">
              <w:marLeft w:val="0"/>
              <w:marRight w:val="0"/>
              <w:marTop w:val="0"/>
              <w:marBottom w:val="0"/>
              <w:divBdr>
                <w:top w:val="none" w:sz="0" w:space="0" w:color="auto"/>
                <w:left w:val="none" w:sz="0" w:space="0" w:color="auto"/>
                <w:bottom w:val="none" w:sz="0" w:space="0" w:color="auto"/>
                <w:right w:val="none" w:sz="0" w:space="0" w:color="auto"/>
              </w:divBdr>
            </w:div>
            <w:div w:id="1172524114">
              <w:marLeft w:val="0"/>
              <w:marRight w:val="0"/>
              <w:marTop w:val="0"/>
              <w:marBottom w:val="0"/>
              <w:divBdr>
                <w:top w:val="none" w:sz="0" w:space="0" w:color="auto"/>
                <w:left w:val="none" w:sz="0" w:space="0" w:color="auto"/>
                <w:bottom w:val="none" w:sz="0" w:space="0" w:color="auto"/>
                <w:right w:val="none" w:sz="0" w:space="0" w:color="auto"/>
              </w:divBdr>
            </w:div>
            <w:div w:id="1641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490">
      <w:bodyDiv w:val="1"/>
      <w:marLeft w:val="0"/>
      <w:marRight w:val="0"/>
      <w:marTop w:val="0"/>
      <w:marBottom w:val="0"/>
      <w:divBdr>
        <w:top w:val="none" w:sz="0" w:space="0" w:color="auto"/>
        <w:left w:val="none" w:sz="0" w:space="0" w:color="auto"/>
        <w:bottom w:val="none" w:sz="0" w:space="0" w:color="auto"/>
        <w:right w:val="none" w:sz="0" w:space="0" w:color="auto"/>
      </w:divBdr>
    </w:div>
    <w:div w:id="491531951">
      <w:bodyDiv w:val="1"/>
      <w:marLeft w:val="0"/>
      <w:marRight w:val="0"/>
      <w:marTop w:val="0"/>
      <w:marBottom w:val="0"/>
      <w:divBdr>
        <w:top w:val="none" w:sz="0" w:space="0" w:color="auto"/>
        <w:left w:val="none" w:sz="0" w:space="0" w:color="auto"/>
        <w:bottom w:val="none" w:sz="0" w:space="0" w:color="auto"/>
        <w:right w:val="none" w:sz="0" w:space="0" w:color="auto"/>
      </w:divBdr>
    </w:div>
    <w:div w:id="542601695">
      <w:bodyDiv w:val="1"/>
      <w:marLeft w:val="0"/>
      <w:marRight w:val="0"/>
      <w:marTop w:val="0"/>
      <w:marBottom w:val="0"/>
      <w:divBdr>
        <w:top w:val="none" w:sz="0" w:space="0" w:color="auto"/>
        <w:left w:val="none" w:sz="0" w:space="0" w:color="auto"/>
        <w:bottom w:val="none" w:sz="0" w:space="0" w:color="auto"/>
        <w:right w:val="none" w:sz="0" w:space="0" w:color="auto"/>
      </w:divBdr>
      <w:divsChild>
        <w:div w:id="31350808">
          <w:marLeft w:val="806"/>
          <w:marRight w:val="0"/>
          <w:marTop w:val="0"/>
          <w:marBottom w:val="0"/>
          <w:divBdr>
            <w:top w:val="none" w:sz="0" w:space="0" w:color="auto"/>
            <w:left w:val="none" w:sz="0" w:space="0" w:color="auto"/>
            <w:bottom w:val="none" w:sz="0" w:space="0" w:color="auto"/>
            <w:right w:val="none" w:sz="0" w:space="0" w:color="auto"/>
          </w:divBdr>
        </w:div>
        <w:div w:id="237788548">
          <w:marLeft w:val="446"/>
          <w:marRight w:val="0"/>
          <w:marTop w:val="0"/>
          <w:marBottom w:val="0"/>
          <w:divBdr>
            <w:top w:val="none" w:sz="0" w:space="0" w:color="auto"/>
            <w:left w:val="none" w:sz="0" w:space="0" w:color="auto"/>
            <w:bottom w:val="none" w:sz="0" w:space="0" w:color="auto"/>
            <w:right w:val="none" w:sz="0" w:space="0" w:color="auto"/>
          </w:divBdr>
        </w:div>
        <w:div w:id="759063461">
          <w:marLeft w:val="806"/>
          <w:marRight w:val="0"/>
          <w:marTop w:val="0"/>
          <w:marBottom w:val="0"/>
          <w:divBdr>
            <w:top w:val="none" w:sz="0" w:space="0" w:color="auto"/>
            <w:left w:val="none" w:sz="0" w:space="0" w:color="auto"/>
            <w:bottom w:val="none" w:sz="0" w:space="0" w:color="auto"/>
            <w:right w:val="none" w:sz="0" w:space="0" w:color="auto"/>
          </w:divBdr>
        </w:div>
        <w:div w:id="931279561">
          <w:marLeft w:val="446"/>
          <w:marRight w:val="0"/>
          <w:marTop w:val="0"/>
          <w:marBottom w:val="0"/>
          <w:divBdr>
            <w:top w:val="none" w:sz="0" w:space="0" w:color="auto"/>
            <w:left w:val="none" w:sz="0" w:space="0" w:color="auto"/>
            <w:bottom w:val="none" w:sz="0" w:space="0" w:color="auto"/>
            <w:right w:val="none" w:sz="0" w:space="0" w:color="auto"/>
          </w:divBdr>
        </w:div>
        <w:div w:id="1301106629">
          <w:marLeft w:val="806"/>
          <w:marRight w:val="0"/>
          <w:marTop w:val="0"/>
          <w:marBottom w:val="0"/>
          <w:divBdr>
            <w:top w:val="none" w:sz="0" w:space="0" w:color="auto"/>
            <w:left w:val="none" w:sz="0" w:space="0" w:color="auto"/>
            <w:bottom w:val="none" w:sz="0" w:space="0" w:color="auto"/>
            <w:right w:val="none" w:sz="0" w:space="0" w:color="auto"/>
          </w:divBdr>
        </w:div>
        <w:div w:id="2034306199">
          <w:marLeft w:val="806"/>
          <w:marRight w:val="0"/>
          <w:marTop w:val="0"/>
          <w:marBottom w:val="0"/>
          <w:divBdr>
            <w:top w:val="none" w:sz="0" w:space="0" w:color="auto"/>
            <w:left w:val="none" w:sz="0" w:space="0" w:color="auto"/>
            <w:bottom w:val="none" w:sz="0" w:space="0" w:color="auto"/>
            <w:right w:val="none" w:sz="0" w:space="0" w:color="auto"/>
          </w:divBdr>
        </w:div>
      </w:divsChild>
    </w:div>
    <w:div w:id="564996370">
      <w:bodyDiv w:val="1"/>
      <w:marLeft w:val="0"/>
      <w:marRight w:val="0"/>
      <w:marTop w:val="0"/>
      <w:marBottom w:val="0"/>
      <w:divBdr>
        <w:top w:val="none" w:sz="0" w:space="0" w:color="auto"/>
        <w:left w:val="none" w:sz="0" w:space="0" w:color="auto"/>
        <w:bottom w:val="none" w:sz="0" w:space="0" w:color="auto"/>
        <w:right w:val="none" w:sz="0" w:space="0" w:color="auto"/>
      </w:divBdr>
    </w:div>
    <w:div w:id="613168429">
      <w:bodyDiv w:val="1"/>
      <w:marLeft w:val="0"/>
      <w:marRight w:val="0"/>
      <w:marTop w:val="0"/>
      <w:marBottom w:val="0"/>
      <w:divBdr>
        <w:top w:val="none" w:sz="0" w:space="0" w:color="auto"/>
        <w:left w:val="none" w:sz="0" w:space="0" w:color="auto"/>
        <w:bottom w:val="none" w:sz="0" w:space="0" w:color="auto"/>
        <w:right w:val="none" w:sz="0" w:space="0" w:color="auto"/>
      </w:divBdr>
    </w:div>
    <w:div w:id="691342053">
      <w:bodyDiv w:val="1"/>
      <w:marLeft w:val="0"/>
      <w:marRight w:val="0"/>
      <w:marTop w:val="0"/>
      <w:marBottom w:val="0"/>
      <w:divBdr>
        <w:top w:val="none" w:sz="0" w:space="0" w:color="auto"/>
        <w:left w:val="none" w:sz="0" w:space="0" w:color="auto"/>
        <w:bottom w:val="none" w:sz="0" w:space="0" w:color="auto"/>
        <w:right w:val="none" w:sz="0" w:space="0" w:color="auto"/>
      </w:divBdr>
    </w:div>
    <w:div w:id="742336931">
      <w:bodyDiv w:val="1"/>
      <w:marLeft w:val="0"/>
      <w:marRight w:val="0"/>
      <w:marTop w:val="0"/>
      <w:marBottom w:val="0"/>
      <w:divBdr>
        <w:top w:val="none" w:sz="0" w:space="0" w:color="auto"/>
        <w:left w:val="none" w:sz="0" w:space="0" w:color="auto"/>
        <w:bottom w:val="none" w:sz="0" w:space="0" w:color="auto"/>
        <w:right w:val="none" w:sz="0" w:space="0" w:color="auto"/>
      </w:divBdr>
      <w:divsChild>
        <w:div w:id="80875075">
          <w:marLeft w:val="446"/>
          <w:marRight w:val="0"/>
          <w:marTop w:val="120"/>
          <w:marBottom w:val="120"/>
          <w:divBdr>
            <w:top w:val="none" w:sz="0" w:space="0" w:color="auto"/>
            <w:left w:val="none" w:sz="0" w:space="0" w:color="auto"/>
            <w:bottom w:val="none" w:sz="0" w:space="0" w:color="auto"/>
            <w:right w:val="none" w:sz="0" w:space="0" w:color="auto"/>
          </w:divBdr>
        </w:div>
        <w:div w:id="528420104">
          <w:marLeft w:val="446"/>
          <w:marRight w:val="0"/>
          <w:marTop w:val="120"/>
          <w:marBottom w:val="120"/>
          <w:divBdr>
            <w:top w:val="none" w:sz="0" w:space="0" w:color="auto"/>
            <w:left w:val="none" w:sz="0" w:space="0" w:color="auto"/>
            <w:bottom w:val="none" w:sz="0" w:space="0" w:color="auto"/>
            <w:right w:val="none" w:sz="0" w:space="0" w:color="auto"/>
          </w:divBdr>
        </w:div>
        <w:div w:id="639381315">
          <w:marLeft w:val="1080"/>
          <w:marRight w:val="0"/>
          <w:marTop w:val="120"/>
          <w:marBottom w:val="120"/>
          <w:divBdr>
            <w:top w:val="none" w:sz="0" w:space="0" w:color="auto"/>
            <w:left w:val="none" w:sz="0" w:space="0" w:color="auto"/>
            <w:bottom w:val="none" w:sz="0" w:space="0" w:color="auto"/>
            <w:right w:val="none" w:sz="0" w:space="0" w:color="auto"/>
          </w:divBdr>
        </w:div>
        <w:div w:id="691958346">
          <w:marLeft w:val="446"/>
          <w:marRight w:val="0"/>
          <w:marTop w:val="120"/>
          <w:marBottom w:val="120"/>
          <w:divBdr>
            <w:top w:val="none" w:sz="0" w:space="0" w:color="auto"/>
            <w:left w:val="none" w:sz="0" w:space="0" w:color="auto"/>
            <w:bottom w:val="none" w:sz="0" w:space="0" w:color="auto"/>
            <w:right w:val="none" w:sz="0" w:space="0" w:color="auto"/>
          </w:divBdr>
        </w:div>
        <w:div w:id="955259527">
          <w:marLeft w:val="446"/>
          <w:marRight w:val="0"/>
          <w:marTop w:val="120"/>
          <w:marBottom w:val="120"/>
          <w:divBdr>
            <w:top w:val="none" w:sz="0" w:space="0" w:color="auto"/>
            <w:left w:val="none" w:sz="0" w:space="0" w:color="auto"/>
            <w:bottom w:val="none" w:sz="0" w:space="0" w:color="auto"/>
            <w:right w:val="none" w:sz="0" w:space="0" w:color="auto"/>
          </w:divBdr>
        </w:div>
        <w:div w:id="990905380">
          <w:marLeft w:val="446"/>
          <w:marRight w:val="0"/>
          <w:marTop w:val="120"/>
          <w:marBottom w:val="120"/>
          <w:divBdr>
            <w:top w:val="none" w:sz="0" w:space="0" w:color="auto"/>
            <w:left w:val="none" w:sz="0" w:space="0" w:color="auto"/>
            <w:bottom w:val="none" w:sz="0" w:space="0" w:color="auto"/>
            <w:right w:val="none" w:sz="0" w:space="0" w:color="auto"/>
          </w:divBdr>
        </w:div>
        <w:div w:id="1030645033">
          <w:marLeft w:val="1080"/>
          <w:marRight w:val="0"/>
          <w:marTop w:val="120"/>
          <w:marBottom w:val="120"/>
          <w:divBdr>
            <w:top w:val="none" w:sz="0" w:space="0" w:color="auto"/>
            <w:left w:val="none" w:sz="0" w:space="0" w:color="auto"/>
            <w:bottom w:val="none" w:sz="0" w:space="0" w:color="auto"/>
            <w:right w:val="none" w:sz="0" w:space="0" w:color="auto"/>
          </w:divBdr>
        </w:div>
        <w:div w:id="1068190004">
          <w:marLeft w:val="1080"/>
          <w:marRight w:val="0"/>
          <w:marTop w:val="120"/>
          <w:marBottom w:val="120"/>
          <w:divBdr>
            <w:top w:val="none" w:sz="0" w:space="0" w:color="auto"/>
            <w:left w:val="none" w:sz="0" w:space="0" w:color="auto"/>
            <w:bottom w:val="none" w:sz="0" w:space="0" w:color="auto"/>
            <w:right w:val="none" w:sz="0" w:space="0" w:color="auto"/>
          </w:divBdr>
        </w:div>
        <w:div w:id="1342782809">
          <w:marLeft w:val="446"/>
          <w:marRight w:val="0"/>
          <w:marTop w:val="120"/>
          <w:marBottom w:val="120"/>
          <w:divBdr>
            <w:top w:val="none" w:sz="0" w:space="0" w:color="auto"/>
            <w:left w:val="none" w:sz="0" w:space="0" w:color="auto"/>
            <w:bottom w:val="none" w:sz="0" w:space="0" w:color="auto"/>
            <w:right w:val="none" w:sz="0" w:space="0" w:color="auto"/>
          </w:divBdr>
        </w:div>
        <w:div w:id="1395541025">
          <w:marLeft w:val="446"/>
          <w:marRight w:val="0"/>
          <w:marTop w:val="120"/>
          <w:marBottom w:val="120"/>
          <w:divBdr>
            <w:top w:val="none" w:sz="0" w:space="0" w:color="auto"/>
            <w:left w:val="none" w:sz="0" w:space="0" w:color="auto"/>
            <w:bottom w:val="none" w:sz="0" w:space="0" w:color="auto"/>
            <w:right w:val="none" w:sz="0" w:space="0" w:color="auto"/>
          </w:divBdr>
        </w:div>
        <w:div w:id="1540900627">
          <w:marLeft w:val="446"/>
          <w:marRight w:val="0"/>
          <w:marTop w:val="120"/>
          <w:marBottom w:val="120"/>
          <w:divBdr>
            <w:top w:val="none" w:sz="0" w:space="0" w:color="auto"/>
            <w:left w:val="none" w:sz="0" w:space="0" w:color="auto"/>
            <w:bottom w:val="none" w:sz="0" w:space="0" w:color="auto"/>
            <w:right w:val="none" w:sz="0" w:space="0" w:color="auto"/>
          </w:divBdr>
        </w:div>
        <w:div w:id="1658340315">
          <w:marLeft w:val="1080"/>
          <w:marRight w:val="0"/>
          <w:marTop w:val="120"/>
          <w:marBottom w:val="120"/>
          <w:divBdr>
            <w:top w:val="none" w:sz="0" w:space="0" w:color="auto"/>
            <w:left w:val="none" w:sz="0" w:space="0" w:color="auto"/>
            <w:bottom w:val="none" w:sz="0" w:space="0" w:color="auto"/>
            <w:right w:val="none" w:sz="0" w:space="0" w:color="auto"/>
          </w:divBdr>
        </w:div>
        <w:div w:id="1885629331">
          <w:marLeft w:val="1080"/>
          <w:marRight w:val="0"/>
          <w:marTop w:val="120"/>
          <w:marBottom w:val="120"/>
          <w:divBdr>
            <w:top w:val="none" w:sz="0" w:space="0" w:color="auto"/>
            <w:left w:val="none" w:sz="0" w:space="0" w:color="auto"/>
            <w:bottom w:val="none" w:sz="0" w:space="0" w:color="auto"/>
            <w:right w:val="none" w:sz="0" w:space="0" w:color="auto"/>
          </w:divBdr>
        </w:div>
        <w:div w:id="2118015086">
          <w:marLeft w:val="446"/>
          <w:marRight w:val="0"/>
          <w:marTop w:val="120"/>
          <w:marBottom w:val="120"/>
          <w:divBdr>
            <w:top w:val="none" w:sz="0" w:space="0" w:color="auto"/>
            <w:left w:val="none" w:sz="0" w:space="0" w:color="auto"/>
            <w:bottom w:val="none" w:sz="0" w:space="0" w:color="auto"/>
            <w:right w:val="none" w:sz="0" w:space="0" w:color="auto"/>
          </w:divBdr>
        </w:div>
      </w:divsChild>
    </w:div>
    <w:div w:id="818694126">
      <w:bodyDiv w:val="1"/>
      <w:marLeft w:val="0"/>
      <w:marRight w:val="0"/>
      <w:marTop w:val="0"/>
      <w:marBottom w:val="0"/>
      <w:divBdr>
        <w:top w:val="none" w:sz="0" w:space="0" w:color="auto"/>
        <w:left w:val="none" w:sz="0" w:space="0" w:color="auto"/>
        <w:bottom w:val="none" w:sz="0" w:space="0" w:color="auto"/>
        <w:right w:val="none" w:sz="0" w:space="0" w:color="auto"/>
      </w:divBdr>
      <w:divsChild>
        <w:div w:id="257754627">
          <w:marLeft w:val="0"/>
          <w:marRight w:val="0"/>
          <w:marTop w:val="0"/>
          <w:marBottom w:val="0"/>
          <w:divBdr>
            <w:top w:val="none" w:sz="0" w:space="0" w:color="auto"/>
            <w:left w:val="none" w:sz="0" w:space="0" w:color="auto"/>
            <w:bottom w:val="none" w:sz="0" w:space="0" w:color="auto"/>
            <w:right w:val="none" w:sz="0" w:space="0" w:color="auto"/>
          </w:divBdr>
        </w:div>
      </w:divsChild>
    </w:div>
    <w:div w:id="834878492">
      <w:bodyDiv w:val="1"/>
      <w:marLeft w:val="0"/>
      <w:marRight w:val="0"/>
      <w:marTop w:val="0"/>
      <w:marBottom w:val="0"/>
      <w:divBdr>
        <w:top w:val="none" w:sz="0" w:space="0" w:color="auto"/>
        <w:left w:val="none" w:sz="0" w:space="0" w:color="auto"/>
        <w:bottom w:val="none" w:sz="0" w:space="0" w:color="auto"/>
        <w:right w:val="none" w:sz="0" w:space="0" w:color="auto"/>
      </w:divBdr>
      <w:divsChild>
        <w:div w:id="103965683">
          <w:marLeft w:val="446"/>
          <w:marRight w:val="0"/>
          <w:marTop w:val="120"/>
          <w:marBottom w:val="120"/>
          <w:divBdr>
            <w:top w:val="none" w:sz="0" w:space="0" w:color="auto"/>
            <w:left w:val="none" w:sz="0" w:space="0" w:color="auto"/>
            <w:bottom w:val="none" w:sz="0" w:space="0" w:color="auto"/>
            <w:right w:val="none" w:sz="0" w:space="0" w:color="auto"/>
          </w:divBdr>
        </w:div>
        <w:div w:id="169952139">
          <w:marLeft w:val="446"/>
          <w:marRight w:val="0"/>
          <w:marTop w:val="120"/>
          <w:marBottom w:val="120"/>
          <w:divBdr>
            <w:top w:val="none" w:sz="0" w:space="0" w:color="auto"/>
            <w:left w:val="none" w:sz="0" w:space="0" w:color="auto"/>
            <w:bottom w:val="none" w:sz="0" w:space="0" w:color="auto"/>
            <w:right w:val="none" w:sz="0" w:space="0" w:color="auto"/>
          </w:divBdr>
        </w:div>
        <w:div w:id="170679622">
          <w:marLeft w:val="1080"/>
          <w:marRight w:val="0"/>
          <w:marTop w:val="120"/>
          <w:marBottom w:val="120"/>
          <w:divBdr>
            <w:top w:val="none" w:sz="0" w:space="0" w:color="auto"/>
            <w:left w:val="none" w:sz="0" w:space="0" w:color="auto"/>
            <w:bottom w:val="none" w:sz="0" w:space="0" w:color="auto"/>
            <w:right w:val="none" w:sz="0" w:space="0" w:color="auto"/>
          </w:divBdr>
        </w:div>
        <w:div w:id="260602835">
          <w:marLeft w:val="446"/>
          <w:marRight w:val="0"/>
          <w:marTop w:val="120"/>
          <w:marBottom w:val="120"/>
          <w:divBdr>
            <w:top w:val="none" w:sz="0" w:space="0" w:color="auto"/>
            <w:left w:val="none" w:sz="0" w:space="0" w:color="auto"/>
            <w:bottom w:val="none" w:sz="0" w:space="0" w:color="auto"/>
            <w:right w:val="none" w:sz="0" w:space="0" w:color="auto"/>
          </w:divBdr>
        </w:div>
        <w:div w:id="457063923">
          <w:marLeft w:val="1080"/>
          <w:marRight w:val="0"/>
          <w:marTop w:val="120"/>
          <w:marBottom w:val="120"/>
          <w:divBdr>
            <w:top w:val="none" w:sz="0" w:space="0" w:color="auto"/>
            <w:left w:val="none" w:sz="0" w:space="0" w:color="auto"/>
            <w:bottom w:val="none" w:sz="0" w:space="0" w:color="auto"/>
            <w:right w:val="none" w:sz="0" w:space="0" w:color="auto"/>
          </w:divBdr>
        </w:div>
        <w:div w:id="756486379">
          <w:marLeft w:val="1080"/>
          <w:marRight w:val="0"/>
          <w:marTop w:val="120"/>
          <w:marBottom w:val="120"/>
          <w:divBdr>
            <w:top w:val="none" w:sz="0" w:space="0" w:color="auto"/>
            <w:left w:val="none" w:sz="0" w:space="0" w:color="auto"/>
            <w:bottom w:val="none" w:sz="0" w:space="0" w:color="auto"/>
            <w:right w:val="none" w:sz="0" w:space="0" w:color="auto"/>
          </w:divBdr>
        </w:div>
        <w:div w:id="849953500">
          <w:marLeft w:val="1080"/>
          <w:marRight w:val="0"/>
          <w:marTop w:val="120"/>
          <w:marBottom w:val="120"/>
          <w:divBdr>
            <w:top w:val="none" w:sz="0" w:space="0" w:color="auto"/>
            <w:left w:val="none" w:sz="0" w:space="0" w:color="auto"/>
            <w:bottom w:val="none" w:sz="0" w:space="0" w:color="auto"/>
            <w:right w:val="none" w:sz="0" w:space="0" w:color="auto"/>
          </w:divBdr>
        </w:div>
        <w:div w:id="1387873224">
          <w:marLeft w:val="446"/>
          <w:marRight w:val="0"/>
          <w:marTop w:val="120"/>
          <w:marBottom w:val="120"/>
          <w:divBdr>
            <w:top w:val="none" w:sz="0" w:space="0" w:color="auto"/>
            <w:left w:val="none" w:sz="0" w:space="0" w:color="auto"/>
            <w:bottom w:val="none" w:sz="0" w:space="0" w:color="auto"/>
            <w:right w:val="none" w:sz="0" w:space="0" w:color="auto"/>
          </w:divBdr>
        </w:div>
        <w:div w:id="1591349274">
          <w:marLeft w:val="446"/>
          <w:marRight w:val="0"/>
          <w:marTop w:val="120"/>
          <w:marBottom w:val="120"/>
          <w:divBdr>
            <w:top w:val="none" w:sz="0" w:space="0" w:color="auto"/>
            <w:left w:val="none" w:sz="0" w:space="0" w:color="auto"/>
            <w:bottom w:val="none" w:sz="0" w:space="0" w:color="auto"/>
            <w:right w:val="none" w:sz="0" w:space="0" w:color="auto"/>
          </w:divBdr>
        </w:div>
        <w:div w:id="1729692082">
          <w:marLeft w:val="1080"/>
          <w:marRight w:val="0"/>
          <w:marTop w:val="120"/>
          <w:marBottom w:val="120"/>
          <w:divBdr>
            <w:top w:val="none" w:sz="0" w:space="0" w:color="auto"/>
            <w:left w:val="none" w:sz="0" w:space="0" w:color="auto"/>
            <w:bottom w:val="none" w:sz="0" w:space="0" w:color="auto"/>
            <w:right w:val="none" w:sz="0" w:space="0" w:color="auto"/>
          </w:divBdr>
        </w:div>
        <w:div w:id="1989362029">
          <w:marLeft w:val="1080"/>
          <w:marRight w:val="0"/>
          <w:marTop w:val="120"/>
          <w:marBottom w:val="120"/>
          <w:divBdr>
            <w:top w:val="none" w:sz="0" w:space="0" w:color="auto"/>
            <w:left w:val="none" w:sz="0" w:space="0" w:color="auto"/>
            <w:bottom w:val="none" w:sz="0" w:space="0" w:color="auto"/>
            <w:right w:val="none" w:sz="0" w:space="0" w:color="auto"/>
          </w:divBdr>
        </w:div>
      </w:divsChild>
    </w:div>
    <w:div w:id="874149977">
      <w:bodyDiv w:val="1"/>
      <w:marLeft w:val="0"/>
      <w:marRight w:val="0"/>
      <w:marTop w:val="0"/>
      <w:marBottom w:val="0"/>
      <w:divBdr>
        <w:top w:val="none" w:sz="0" w:space="0" w:color="auto"/>
        <w:left w:val="none" w:sz="0" w:space="0" w:color="auto"/>
        <w:bottom w:val="none" w:sz="0" w:space="0" w:color="auto"/>
        <w:right w:val="none" w:sz="0" w:space="0" w:color="auto"/>
      </w:divBdr>
    </w:div>
    <w:div w:id="888227275">
      <w:bodyDiv w:val="1"/>
      <w:marLeft w:val="0"/>
      <w:marRight w:val="0"/>
      <w:marTop w:val="0"/>
      <w:marBottom w:val="0"/>
      <w:divBdr>
        <w:top w:val="none" w:sz="0" w:space="0" w:color="auto"/>
        <w:left w:val="none" w:sz="0" w:space="0" w:color="auto"/>
        <w:bottom w:val="none" w:sz="0" w:space="0" w:color="auto"/>
        <w:right w:val="none" w:sz="0" w:space="0" w:color="auto"/>
      </w:divBdr>
      <w:divsChild>
        <w:div w:id="433743643">
          <w:marLeft w:val="576"/>
          <w:marRight w:val="0"/>
          <w:marTop w:val="80"/>
          <w:marBottom w:val="0"/>
          <w:divBdr>
            <w:top w:val="none" w:sz="0" w:space="0" w:color="auto"/>
            <w:left w:val="none" w:sz="0" w:space="0" w:color="auto"/>
            <w:bottom w:val="none" w:sz="0" w:space="0" w:color="auto"/>
            <w:right w:val="none" w:sz="0" w:space="0" w:color="auto"/>
          </w:divBdr>
        </w:div>
        <w:div w:id="499084521">
          <w:marLeft w:val="576"/>
          <w:marRight w:val="0"/>
          <w:marTop w:val="80"/>
          <w:marBottom w:val="0"/>
          <w:divBdr>
            <w:top w:val="none" w:sz="0" w:space="0" w:color="auto"/>
            <w:left w:val="none" w:sz="0" w:space="0" w:color="auto"/>
            <w:bottom w:val="none" w:sz="0" w:space="0" w:color="auto"/>
            <w:right w:val="none" w:sz="0" w:space="0" w:color="auto"/>
          </w:divBdr>
        </w:div>
        <w:div w:id="575752462">
          <w:marLeft w:val="576"/>
          <w:marRight w:val="0"/>
          <w:marTop w:val="80"/>
          <w:marBottom w:val="0"/>
          <w:divBdr>
            <w:top w:val="none" w:sz="0" w:space="0" w:color="auto"/>
            <w:left w:val="none" w:sz="0" w:space="0" w:color="auto"/>
            <w:bottom w:val="none" w:sz="0" w:space="0" w:color="auto"/>
            <w:right w:val="none" w:sz="0" w:space="0" w:color="auto"/>
          </w:divBdr>
        </w:div>
        <w:div w:id="1559512306">
          <w:marLeft w:val="576"/>
          <w:marRight w:val="0"/>
          <w:marTop w:val="80"/>
          <w:marBottom w:val="0"/>
          <w:divBdr>
            <w:top w:val="none" w:sz="0" w:space="0" w:color="auto"/>
            <w:left w:val="none" w:sz="0" w:space="0" w:color="auto"/>
            <w:bottom w:val="none" w:sz="0" w:space="0" w:color="auto"/>
            <w:right w:val="none" w:sz="0" w:space="0" w:color="auto"/>
          </w:divBdr>
        </w:div>
        <w:div w:id="1574047093">
          <w:marLeft w:val="576"/>
          <w:marRight w:val="0"/>
          <w:marTop w:val="80"/>
          <w:marBottom w:val="0"/>
          <w:divBdr>
            <w:top w:val="none" w:sz="0" w:space="0" w:color="auto"/>
            <w:left w:val="none" w:sz="0" w:space="0" w:color="auto"/>
            <w:bottom w:val="none" w:sz="0" w:space="0" w:color="auto"/>
            <w:right w:val="none" w:sz="0" w:space="0" w:color="auto"/>
          </w:divBdr>
        </w:div>
        <w:div w:id="1612589315">
          <w:marLeft w:val="576"/>
          <w:marRight w:val="0"/>
          <w:marTop w:val="80"/>
          <w:marBottom w:val="0"/>
          <w:divBdr>
            <w:top w:val="none" w:sz="0" w:space="0" w:color="auto"/>
            <w:left w:val="none" w:sz="0" w:space="0" w:color="auto"/>
            <w:bottom w:val="none" w:sz="0" w:space="0" w:color="auto"/>
            <w:right w:val="none" w:sz="0" w:space="0" w:color="auto"/>
          </w:divBdr>
        </w:div>
        <w:div w:id="1939827933">
          <w:marLeft w:val="576"/>
          <w:marRight w:val="0"/>
          <w:marTop w:val="80"/>
          <w:marBottom w:val="0"/>
          <w:divBdr>
            <w:top w:val="none" w:sz="0" w:space="0" w:color="auto"/>
            <w:left w:val="none" w:sz="0" w:space="0" w:color="auto"/>
            <w:bottom w:val="none" w:sz="0" w:space="0" w:color="auto"/>
            <w:right w:val="none" w:sz="0" w:space="0" w:color="auto"/>
          </w:divBdr>
        </w:div>
        <w:div w:id="1983734400">
          <w:marLeft w:val="576"/>
          <w:marRight w:val="0"/>
          <w:marTop w:val="80"/>
          <w:marBottom w:val="0"/>
          <w:divBdr>
            <w:top w:val="none" w:sz="0" w:space="0" w:color="auto"/>
            <w:left w:val="none" w:sz="0" w:space="0" w:color="auto"/>
            <w:bottom w:val="none" w:sz="0" w:space="0" w:color="auto"/>
            <w:right w:val="none" w:sz="0" w:space="0" w:color="auto"/>
          </w:divBdr>
        </w:div>
        <w:div w:id="2059471546">
          <w:marLeft w:val="576"/>
          <w:marRight w:val="0"/>
          <w:marTop w:val="80"/>
          <w:marBottom w:val="0"/>
          <w:divBdr>
            <w:top w:val="none" w:sz="0" w:space="0" w:color="auto"/>
            <w:left w:val="none" w:sz="0" w:space="0" w:color="auto"/>
            <w:bottom w:val="none" w:sz="0" w:space="0" w:color="auto"/>
            <w:right w:val="none" w:sz="0" w:space="0" w:color="auto"/>
          </w:divBdr>
        </w:div>
      </w:divsChild>
    </w:div>
    <w:div w:id="940068546">
      <w:bodyDiv w:val="1"/>
      <w:marLeft w:val="0"/>
      <w:marRight w:val="0"/>
      <w:marTop w:val="0"/>
      <w:marBottom w:val="0"/>
      <w:divBdr>
        <w:top w:val="none" w:sz="0" w:space="0" w:color="auto"/>
        <w:left w:val="none" w:sz="0" w:space="0" w:color="auto"/>
        <w:bottom w:val="none" w:sz="0" w:space="0" w:color="auto"/>
        <w:right w:val="none" w:sz="0" w:space="0" w:color="auto"/>
      </w:divBdr>
      <w:divsChild>
        <w:div w:id="69280124">
          <w:marLeft w:val="1166"/>
          <w:marRight w:val="0"/>
          <w:marTop w:val="120"/>
          <w:marBottom w:val="120"/>
          <w:divBdr>
            <w:top w:val="none" w:sz="0" w:space="0" w:color="auto"/>
            <w:left w:val="none" w:sz="0" w:space="0" w:color="auto"/>
            <w:bottom w:val="none" w:sz="0" w:space="0" w:color="auto"/>
            <w:right w:val="none" w:sz="0" w:space="0" w:color="auto"/>
          </w:divBdr>
        </w:div>
        <w:div w:id="439186340">
          <w:marLeft w:val="533"/>
          <w:marRight w:val="0"/>
          <w:marTop w:val="120"/>
          <w:marBottom w:val="120"/>
          <w:divBdr>
            <w:top w:val="none" w:sz="0" w:space="0" w:color="auto"/>
            <w:left w:val="none" w:sz="0" w:space="0" w:color="auto"/>
            <w:bottom w:val="none" w:sz="0" w:space="0" w:color="auto"/>
            <w:right w:val="none" w:sz="0" w:space="0" w:color="auto"/>
          </w:divBdr>
        </w:div>
        <w:div w:id="474876592">
          <w:marLeft w:val="533"/>
          <w:marRight w:val="0"/>
          <w:marTop w:val="120"/>
          <w:marBottom w:val="120"/>
          <w:divBdr>
            <w:top w:val="none" w:sz="0" w:space="0" w:color="auto"/>
            <w:left w:val="none" w:sz="0" w:space="0" w:color="auto"/>
            <w:bottom w:val="none" w:sz="0" w:space="0" w:color="auto"/>
            <w:right w:val="none" w:sz="0" w:space="0" w:color="auto"/>
          </w:divBdr>
        </w:div>
        <w:div w:id="475337131">
          <w:marLeft w:val="1166"/>
          <w:marRight w:val="0"/>
          <w:marTop w:val="120"/>
          <w:marBottom w:val="120"/>
          <w:divBdr>
            <w:top w:val="none" w:sz="0" w:space="0" w:color="auto"/>
            <w:left w:val="none" w:sz="0" w:space="0" w:color="auto"/>
            <w:bottom w:val="none" w:sz="0" w:space="0" w:color="auto"/>
            <w:right w:val="none" w:sz="0" w:space="0" w:color="auto"/>
          </w:divBdr>
        </w:div>
        <w:div w:id="620651348">
          <w:marLeft w:val="1800"/>
          <w:marRight w:val="0"/>
          <w:marTop w:val="53"/>
          <w:marBottom w:val="0"/>
          <w:divBdr>
            <w:top w:val="none" w:sz="0" w:space="0" w:color="auto"/>
            <w:left w:val="none" w:sz="0" w:space="0" w:color="auto"/>
            <w:bottom w:val="none" w:sz="0" w:space="0" w:color="auto"/>
            <w:right w:val="none" w:sz="0" w:space="0" w:color="auto"/>
          </w:divBdr>
        </w:div>
        <w:div w:id="743724298">
          <w:marLeft w:val="1166"/>
          <w:marRight w:val="0"/>
          <w:marTop w:val="120"/>
          <w:marBottom w:val="120"/>
          <w:divBdr>
            <w:top w:val="none" w:sz="0" w:space="0" w:color="auto"/>
            <w:left w:val="none" w:sz="0" w:space="0" w:color="auto"/>
            <w:bottom w:val="none" w:sz="0" w:space="0" w:color="auto"/>
            <w:right w:val="none" w:sz="0" w:space="0" w:color="auto"/>
          </w:divBdr>
        </w:div>
        <w:div w:id="880480883">
          <w:marLeft w:val="1166"/>
          <w:marRight w:val="0"/>
          <w:marTop w:val="120"/>
          <w:marBottom w:val="120"/>
          <w:divBdr>
            <w:top w:val="none" w:sz="0" w:space="0" w:color="auto"/>
            <w:left w:val="none" w:sz="0" w:space="0" w:color="auto"/>
            <w:bottom w:val="none" w:sz="0" w:space="0" w:color="auto"/>
            <w:right w:val="none" w:sz="0" w:space="0" w:color="auto"/>
          </w:divBdr>
        </w:div>
        <w:div w:id="1031880024">
          <w:marLeft w:val="533"/>
          <w:marRight w:val="0"/>
          <w:marTop w:val="120"/>
          <w:marBottom w:val="120"/>
          <w:divBdr>
            <w:top w:val="none" w:sz="0" w:space="0" w:color="auto"/>
            <w:left w:val="none" w:sz="0" w:space="0" w:color="auto"/>
            <w:bottom w:val="none" w:sz="0" w:space="0" w:color="auto"/>
            <w:right w:val="none" w:sz="0" w:space="0" w:color="auto"/>
          </w:divBdr>
        </w:div>
        <w:div w:id="1100180373">
          <w:marLeft w:val="1800"/>
          <w:marRight w:val="0"/>
          <w:marTop w:val="53"/>
          <w:marBottom w:val="0"/>
          <w:divBdr>
            <w:top w:val="none" w:sz="0" w:space="0" w:color="auto"/>
            <w:left w:val="none" w:sz="0" w:space="0" w:color="auto"/>
            <w:bottom w:val="none" w:sz="0" w:space="0" w:color="auto"/>
            <w:right w:val="none" w:sz="0" w:space="0" w:color="auto"/>
          </w:divBdr>
        </w:div>
        <w:div w:id="1168054431">
          <w:marLeft w:val="1166"/>
          <w:marRight w:val="0"/>
          <w:marTop w:val="120"/>
          <w:marBottom w:val="120"/>
          <w:divBdr>
            <w:top w:val="none" w:sz="0" w:space="0" w:color="auto"/>
            <w:left w:val="none" w:sz="0" w:space="0" w:color="auto"/>
            <w:bottom w:val="none" w:sz="0" w:space="0" w:color="auto"/>
            <w:right w:val="none" w:sz="0" w:space="0" w:color="auto"/>
          </w:divBdr>
        </w:div>
        <w:div w:id="1216163634">
          <w:marLeft w:val="1166"/>
          <w:marRight w:val="0"/>
          <w:marTop w:val="120"/>
          <w:marBottom w:val="120"/>
          <w:divBdr>
            <w:top w:val="none" w:sz="0" w:space="0" w:color="auto"/>
            <w:left w:val="none" w:sz="0" w:space="0" w:color="auto"/>
            <w:bottom w:val="none" w:sz="0" w:space="0" w:color="auto"/>
            <w:right w:val="none" w:sz="0" w:space="0" w:color="auto"/>
          </w:divBdr>
        </w:div>
        <w:div w:id="1563443507">
          <w:marLeft w:val="1166"/>
          <w:marRight w:val="0"/>
          <w:marTop w:val="120"/>
          <w:marBottom w:val="120"/>
          <w:divBdr>
            <w:top w:val="none" w:sz="0" w:space="0" w:color="auto"/>
            <w:left w:val="none" w:sz="0" w:space="0" w:color="auto"/>
            <w:bottom w:val="none" w:sz="0" w:space="0" w:color="auto"/>
            <w:right w:val="none" w:sz="0" w:space="0" w:color="auto"/>
          </w:divBdr>
        </w:div>
        <w:div w:id="1575311363">
          <w:marLeft w:val="1166"/>
          <w:marRight w:val="0"/>
          <w:marTop w:val="120"/>
          <w:marBottom w:val="120"/>
          <w:divBdr>
            <w:top w:val="none" w:sz="0" w:space="0" w:color="auto"/>
            <w:left w:val="none" w:sz="0" w:space="0" w:color="auto"/>
            <w:bottom w:val="none" w:sz="0" w:space="0" w:color="auto"/>
            <w:right w:val="none" w:sz="0" w:space="0" w:color="auto"/>
          </w:divBdr>
        </w:div>
        <w:div w:id="1575504694">
          <w:marLeft w:val="1800"/>
          <w:marRight w:val="0"/>
          <w:marTop w:val="53"/>
          <w:marBottom w:val="0"/>
          <w:divBdr>
            <w:top w:val="none" w:sz="0" w:space="0" w:color="auto"/>
            <w:left w:val="none" w:sz="0" w:space="0" w:color="auto"/>
            <w:bottom w:val="none" w:sz="0" w:space="0" w:color="auto"/>
            <w:right w:val="none" w:sz="0" w:space="0" w:color="auto"/>
          </w:divBdr>
        </w:div>
        <w:div w:id="1594824307">
          <w:marLeft w:val="1166"/>
          <w:marRight w:val="0"/>
          <w:marTop w:val="120"/>
          <w:marBottom w:val="120"/>
          <w:divBdr>
            <w:top w:val="none" w:sz="0" w:space="0" w:color="auto"/>
            <w:left w:val="none" w:sz="0" w:space="0" w:color="auto"/>
            <w:bottom w:val="none" w:sz="0" w:space="0" w:color="auto"/>
            <w:right w:val="none" w:sz="0" w:space="0" w:color="auto"/>
          </w:divBdr>
        </w:div>
        <w:div w:id="1620339341">
          <w:marLeft w:val="1800"/>
          <w:marRight w:val="0"/>
          <w:marTop w:val="53"/>
          <w:marBottom w:val="0"/>
          <w:divBdr>
            <w:top w:val="none" w:sz="0" w:space="0" w:color="auto"/>
            <w:left w:val="none" w:sz="0" w:space="0" w:color="auto"/>
            <w:bottom w:val="none" w:sz="0" w:space="0" w:color="auto"/>
            <w:right w:val="none" w:sz="0" w:space="0" w:color="auto"/>
          </w:divBdr>
        </w:div>
      </w:divsChild>
    </w:div>
    <w:div w:id="942227940">
      <w:bodyDiv w:val="1"/>
      <w:marLeft w:val="0"/>
      <w:marRight w:val="0"/>
      <w:marTop w:val="0"/>
      <w:marBottom w:val="0"/>
      <w:divBdr>
        <w:top w:val="none" w:sz="0" w:space="0" w:color="auto"/>
        <w:left w:val="none" w:sz="0" w:space="0" w:color="auto"/>
        <w:bottom w:val="none" w:sz="0" w:space="0" w:color="auto"/>
        <w:right w:val="none" w:sz="0" w:space="0" w:color="auto"/>
      </w:divBdr>
      <w:divsChild>
        <w:div w:id="35669038">
          <w:marLeft w:val="0"/>
          <w:marRight w:val="0"/>
          <w:marTop w:val="0"/>
          <w:marBottom w:val="0"/>
          <w:divBdr>
            <w:top w:val="none" w:sz="0" w:space="0" w:color="auto"/>
            <w:left w:val="none" w:sz="0" w:space="0" w:color="auto"/>
            <w:bottom w:val="none" w:sz="0" w:space="0" w:color="auto"/>
            <w:right w:val="none" w:sz="0" w:space="0" w:color="auto"/>
          </w:divBdr>
          <w:divsChild>
            <w:div w:id="1108768081">
              <w:marLeft w:val="0"/>
              <w:marRight w:val="0"/>
              <w:marTop w:val="0"/>
              <w:marBottom w:val="0"/>
              <w:divBdr>
                <w:top w:val="none" w:sz="0" w:space="0" w:color="auto"/>
                <w:left w:val="none" w:sz="0" w:space="0" w:color="auto"/>
                <w:bottom w:val="none" w:sz="0" w:space="0" w:color="auto"/>
                <w:right w:val="none" w:sz="0" w:space="0" w:color="auto"/>
              </w:divBdr>
            </w:div>
            <w:div w:id="1528835435">
              <w:marLeft w:val="0"/>
              <w:marRight w:val="0"/>
              <w:marTop w:val="0"/>
              <w:marBottom w:val="0"/>
              <w:divBdr>
                <w:top w:val="none" w:sz="0" w:space="0" w:color="auto"/>
                <w:left w:val="none" w:sz="0" w:space="0" w:color="auto"/>
                <w:bottom w:val="none" w:sz="0" w:space="0" w:color="auto"/>
                <w:right w:val="none" w:sz="0" w:space="0" w:color="auto"/>
              </w:divBdr>
            </w:div>
            <w:div w:id="1870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185">
      <w:bodyDiv w:val="1"/>
      <w:marLeft w:val="0"/>
      <w:marRight w:val="0"/>
      <w:marTop w:val="0"/>
      <w:marBottom w:val="0"/>
      <w:divBdr>
        <w:top w:val="none" w:sz="0" w:space="0" w:color="auto"/>
        <w:left w:val="none" w:sz="0" w:space="0" w:color="auto"/>
        <w:bottom w:val="none" w:sz="0" w:space="0" w:color="auto"/>
        <w:right w:val="none" w:sz="0" w:space="0" w:color="auto"/>
      </w:divBdr>
      <w:divsChild>
        <w:div w:id="1399939927">
          <w:marLeft w:val="0"/>
          <w:marRight w:val="0"/>
          <w:marTop w:val="0"/>
          <w:marBottom w:val="0"/>
          <w:divBdr>
            <w:top w:val="none" w:sz="0" w:space="0" w:color="auto"/>
            <w:left w:val="none" w:sz="0" w:space="0" w:color="auto"/>
            <w:bottom w:val="none" w:sz="0" w:space="0" w:color="auto"/>
            <w:right w:val="none" w:sz="0" w:space="0" w:color="auto"/>
          </w:divBdr>
          <w:divsChild>
            <w:div w:id="4327313">
              <w:marLeft w:val="0"/>
              <w:marRight w:val="0"/>
              <w:marTop w:val="0"/>
              <w:marBottom w:val="0"/>
              <w:divBdr>
                <w:top w:val="none" w:sz="0" w:space="0" w:color="auto"/>
                <w:left w:val="none" w:sz="0" w:space="0" w:color="auto"/>
                <w:bottom w:val="none" w:sz="0" w:space="0" w:color="auto"/>
                <w:right w:val="none" w:sz="0" w:space="0" w:color="auto"/>
              </w:divBdr>
            </w:div>
            <w:div w:id="185604544">
              <w:marLeft w:val="0"/>
              <w:marRight w:val="0"/>
              <w:marTop w:val="0"/>
              <w:marBottom w:val="0"/>
              <w:divBdr>
                <w:top w:val="none" w:sz="0" w:space="0" w:color="auto"/>
                <w:left w:val="none" w:sz="0" w:space="0" w:color="auto"/>
                <w:bottom w:val="none" w:sz="0" w:space="0" w:color="auto"/>
                <w:right w:val="none" w:sz="0" w:space="0" w:color="auto"/>
              </w:divBdr>
            </w:div>
            <w:div w:id="1115100238">
              <w:marLeft w:val="0"/>
              <w:marRight w:val="0"/>
              <w:marTop w:val="0"/>
              <w:marBottom w:val="0"/>
              <w:divBdr>
                <w:top w:val="none" w:sz="0" w:space="0" w:color="auto"/>
                <w:left w:val="none" w:sz="0" w:space="0" w:color="auto"/>
                <w:bottom w:val="none" w:sz="0" w:space="0" w:color="auto"/>
                <w:right w:val="none" w:sz="0" w:space="0" w:color="auto"/>
              </w:divBdr>
            </w:div>
            <w:div w:id="1574123580">
              <w:marLeft w:val="0"/>
              <w:marRight w:val="0"/>
              <w:marTop w:val="0"/>
              <w:marBottom w:val="0"/>
              <w:divBdr>
                <w:top w:val="none" w:sz="0" w:space="0" w:color="auto"/>
                <w:left w:val="none" w:sz="0" w:space="0" w:color="auto"/>
                <w:bottom w:val="none" w:sz="0" w:space="0" w:color="auto"/>
                <w:right w:val="none" w:sz="0" w:space="0" w:color="auto"/>
              </w:divBdr>
            </w:div>
            <w:div w:id="21272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7118">
      <w:bodyDiv w:val="1"/>
      <w:marLeft w:val="0"/>
      <w:marRight w:val="0"/>
      <w:marTop w:val="0"/>
      <w:marBottom w:val="0"/>
      <w:divBdr>
        <w:top w:val="none" w:sz="0" w:space="0" w:color="auto"/>
        <w:left w:val="none" w:sz="0" w:space="0" w:color="auto"/>
        <w:bottom w:val="none" w:sz="0" w:space="0" w:color="auto"/>
        <w:right w:val="none" w:sz="0" w:space="0" w:color="auto"/>
      </w:divBdr>
      <w:divsChild>
        <w:div w:id="1076048791">
          <w:marLeft w:val="0"/>
          <w:marRight w:val="0"/>
          <w:marTop w:val="0"/>
          <w:marBottom w:val="0"/>
          <w:divBdr>
            <w:top w:val="none" w:sz="0" w:space="0" w:color="auto"/>
            <w:left w:val="none" w:sz="0" w:space="0" w:color="auto"/>
            <w:bottom w:val="none" w:sz="0" w:space="0" w:color="auto"/>
            <w:right w:val="none" w:sz="0" w:space="0" w:color="auto"/>
          </w:divBdr>
        </w:div>
      </w:divsChild>
    </w:div>
    <w:div w:id="1084910455">
      <w:bodyDiv w:val="1"/>
      <w:marLeft w:val="0"/>
      <w:marRight w:val="0"/>
      <w:marTop w:val="0"/>
      <w:marBottom w:val="0"/>
      <w:divBdr>
        <w:top w:val="none" w:sz="0" w:space="0" w:color="auto"/>
        <w:left w:val="none" w:sz="0" w:space="0" w:color="auto"/>
        <w:bottom w:val="none" w:sz="0" w:space="0" w:color="auto"/>
        <w:right w:val="none" w:sz="0" w:space="0" w:color="auto"/>
      </w:divBdr>
      <w:divsChild>
        <w:div w:id="670258544">
          <w:marLeft w:val="0"/>
          <w:marRight w:val="0"/>
          <w:marTop w:val="0"/>
          <w:marBottom w:val="0"/>
          <w:divBdr>
            <w:top w:val="none" w:sz="0" w:space="0" w:color="auto"/>
            <w:left w:val="none" w:sz="0" w:space="0" w:color="auto"/>
            <w:bottom w:val="none" w:sz="0" w:space="0" w:color="auto"/>
            <w:right w:val="none" w:sz="0" w:space="0" w:color="auto"/>
          </w:divBdr>
          <w:divsChild>
            <w:div w:id="868252349">
              <w:marLeft w:val="0"/>
              <w:marRight w:val="0"/>
              <w:marTop w:val="0"/>
              <w:marBottom w:val="0"/>
              <w:divBdr>
                <w:top w:val="none" w:sz="0" w:space="0" w:color="auto"/>
                <w:left w:val="none" w:sz="0" w:space="0" w:color="auto"/>
                <w:bottom w:val="none" w:sz="0" w:space="0" w:color="auto"/>
                <w:right w:val="none" w:sz="0" w:space="0" w:color="auto"/>
              </w:divBdr>
            </w:div>
            <w:div w:id="1351639215">
              <w:marLeft w:val="0"/>
              <w:marRight w:val="0"/>
              <w:marTop w:val="0"/>
              <w:marBottom w:val="0"/>
              <w:divBdr>
                <w:top w:val="none" w:sz="0" w:space="0" w:color="auto"/>
                <w:left w:val="none" w:sz="0" w:space="0" w:color="auto"/>
                <w:bottom w:val="none" w:sz="0" w:space="0" w:color="auto"/>
                <w:right w:val="none" w:sz="0" w:space="0" w:color="auto"/>
              </w:divBdr>
            </w:div>
            <w:div w:id="1353652523">
              <w:marLeft w:val="0"/>
              <w:marRight w:val="0"/>
              <w:marTop w:val="0"/>
              <w:marBottom w:val="0"/>
              <w:divBdr>
                <w:top w:val="none" w:sz="0" w:space="0" w:color="auto"/>
                <w:left w:val="none" w:sz="0" w:space="0" w:color="auto"/>
                <w:bottom w:val="none" w:sz="0" w:space="0" w:color="auto"/>
                <w:right w:val="none" w:sz="0" w:space="0" w:color="auto"/>
              </w:divBdr>
            </w:div>
            <w:div w:id="1361279530">
              <w:marLeft w:val="0"/>
              <w:marRight w:val="0"/>
              <w:marTop w:val="0"/>
              <w:marBottom w:val="0"/>
              <w:divBdr>
                <w:top w:val="none" w:sz="0" w:space="0" w:color="auto"/>
                <w:left w:val="none" w:sz="0" w:space="0" w:color="auto"/>
                <w:bottom w:val="none" w:sz="0" w:space="0" w:color="auto"/>
                <w:right w:val="none" w:sz="0" w:space="0" w:color="auto"/>
              </w:divBdr>
            </w:div>
            <w:div w:id="1550536168">
              <w:marLeft w:val="0"/>
              <w:marRight w:val="0"/>
              <w:marTop w:val="0"/>
              <w:marBottom w:val="0"/>
              <w:divBdr>
                <w:top w:val="none" w:sz="0" w:space="0" w:color="auto"/>
                <w:left w:val="none" w:sz="0" w:space="0" w:color="auto"/>
                <w:bottom w:val="none" w:sz="0" w:space="0" w:color="auto"/>
                <w:right w:val="none" w:sz="0" w:space="0" w:color="auto"/>
              </w:divBdr>
            </w:div>
            <w:div w:id="1590231361">
              <w:marLeft w:val="0"/>
              <w:marRight w:val="0"/>
              <w:marTop w:val="0"/>
              <w:marBottom w:val="0"/>
              <w:divBdr>
                <w:top w:val="none" w:sz="0" w:space="0" w:color="auto"/>
                <w:left w:val="none" w:sz="0" w:space="0" w:color="auto"/>
                <w:bottom w:val="none" w:sz="0" w:space="0" w:color="auto"/>
                <w:right w:val="none" w:sz="0" w:space="0" w:color="auto"/>
              </w:divBdr>
            </w:div>
            <w:div w:id="19126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6065">
      <w:bodyDiv w:val="1"/>
      <w:marLeft w:val="0"/>
      <w:marRight w:val="0"/>
      <w:marTop w:val="0"/>
      <w:marBottom w:val="0"/>
      <w:divBdr>
        <w:top w:val="none" w:sz="0" w:space="0" w:color="auto"/>
        <w:left w:val="none" w:sz="0" w:space="0" w:color="auto"/>
        <w:bottom w:val="none" w:sz="0" w:space="0" w:color="auto"/>
        <w:right w:val="none" w:sz="0" w:space="0" w:color="auto"/>
      </w:divBdr>
    </w:div>
    <w:div w:id="1274433343">
      <w:bodyDiv w:val="1"/>
      <w:marLeft w:val="0"/>
      <w:marRight w:val="0"/>
      <w:marTop w:val="0"/>
      <w:marBottom w:val="0"/>
      <w:divBdr>
        <w:top w:val="none" w:sz="0" w:space="0" w:color="auto"/>
        <w:left w:val="none" w:sz="0" w:space="0" w:color="auto"/>
        <w:bottom w:val="none" w:sz="0" w:space="0" w:color="auto"/>
        <w:right w:val="none" w:sz="0" w:space="0" w:color="auto"/>
      </w:divBdr>
    </w:div>
    <w:div w:id="1326400690">
      <w:bodyDiv w:val="1"/>
      <w:marLeft w:val="0"/>
      <w:marRight w:val="0"/>
      <w:marTop w:val="0"/>
      <w:marBottom w:val="0"/>
      <w:divBdr>
        <w:top w:val="none" w:sz="0" w:space="0" w:color="auto"/>
        <w:left w:val="none" w:sz="0" w:space="0" w:color="auto"/>
        <w:bottom w:val="none" w:sz="0" w:space="0" w:color="auto"/>
        <w:right w:val="none" w:sz="0" w:space="0" w:color="auto"/>
      </w:divBdr>
      <w:divsChild>
        <w:div w:id="939869664">
          <w:marLeft w:val="0"/>
          <w:marRight w:val="0"/>
          <w:marTop w:val="0"/>
          <w:marBottom w:val="0"/>
          <w:divBdr>
            <w:top w:val="none" w:sz="0" w:space="0" w:color="auto"/>
            <w:left w:val="none" w:sz="0" w:space="0" w:color="auto"/>
            <w:bottom w:val="none" w:sz="0" w:space="0" w:color="auto"/>
            <w:right w:val="none" w:sz="0" w:space="0" w:color="auto"/>
          </w:divBdr>
          <w:divsChild>
            <w:div w:id="265967689">
              <w:marLeft w:val="0"/>
              <w:marRight w:val="0"/>
              <w:marTop w:val="0"/>
              <w:marBottom w:val="0"/>
              <w:divBdr>
                <w:top w:val="none" w:sz="0" w:space="0" w:color="auto"/>
                <w:left w:val="none" w:sz="0" w:space="0" w:color="auto"/>
                <w:bottom w:val="none" w:sz="0" w:space="0" w:color="auto"/>
                <w:right w:val="none" w:sz="0" w:space="0" w:color="auto"/>
              </w:divBdr>
            </w:div>
            <w:div w:id="386924888">
              <w:marLeft w:val="0"/>
              <w:marRight w:val="0"/>
              <w:marTop w:val="0"/>
              <w:marBottom w:val="0"/>
              <w:divBdr>
                <w:top w:val="none" w:sz="0" w:space="0" w:color="auto"/>
                <w:left w:val="none" w:sz="0" w:space="0" w:color="auto"/>
                <w:bottom w:val="none" w:sz="0" w:space="0" w:color="auto"/>
                <w:right w:val="none" w:sz="0" w:space="0" w:color="auto"/>
              </w:divBdr>
            </w:div>
            <w:div w:id="557402571">
              <w:marLeft w:val="0"/>
              <w:marRight w:val="0"/>
              <w:marTop w:val="0"/>
              <w:marBottom w:val="0"/>
              <w:divBdr>
                <w:top w:val="none" w:sz="0" w:space="0" w:color="auto"/>
                <w:left w:val="none" w:sz="0" w:space="0" w:color="auto"/>
                <w:bottom w:val="none" w:sz="0" w:space="0" w:color="auto"/>
                <w:right w:val="none" w:sz="0" w:space="0" w:color="auto"/>
              </w:divBdr>
            </w:div>
            <w:div w:id="565187510">
              <w:marLeft w:val="0"/>
              <w:marRight w:val="0"/>
              <w:marTop w:val="0"/>
              <w:marBottom w:val="0"/>
              <w:divBdr>
                <w:top w:val="none" w:sz="0" w:space="0" w:color="auto"/>
                <w:left w:val="none" w:sz="0" w:space="0" w:color="auto"/>
                <w:bottom w:val="none" w:sz="0" w:space="0" w:color="auto"/>
                <w:right w:val="none" w:sz="0" w:space="0" w:color="auto"/>
              </w:divBdr>
            </w:div>
            <w:div w:id="13253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0952">
      <w:bodyDiv w:val="1"/>
      <w:marLeft w:val="0"/>
      <w:marRight w:val="0"/>
      <w:marTop w:val="0"/>
      <w:marBottom w:val="0"/>
      <w:divBdr>
        <w:top w:val="none" w:sz="0" w:space="0" w:color="auto"/>
        <w:left w:val="none" w:sz="0" w:space="0" w:color="auto"/>
        <w:bottom w:val="none" w:sz="0" w:space="0" w:color="auto"/>
        <w:right w:val="none" w:sz="0" w:space="0" w:color="auto"/>
      </w:divBdr>
    </w:div>
    <w:div w:id="1379744831">
      <w:bodyDiv w:val="1"/>
      <w:marLeft w:val="0"/>
      <w:marRight w:val="0"/>
      <w:marTop w:val="0"/>
      <w:marBottom w:val="0"/>
      <w:divBdr>
        <w:top w:val="none" w:sz="0" w:space="0" w:color="auto"/>
        <w:left w:val="none" w:sz="0" w:space="0" w:color="auto"/>
        <w:bottom w:val="none" w:sz="0" w:space="0" w:color="auto"/>
        <w:right w:val="none" w:sz="0" w:space="0" w:color="auto"/>
      </w:divBdr>
      <w:divsChild>
        <w:div w:id="465314901">
          <w:marLeft w:val="0"/>
          <w:marRight w:val="0"/>
          <w:marTop w:val="0"/>
          <w:marBottom w:val="0"/>
          <w:divBdr>
            <w:top w:val="none" w:sz="0" w:space="0" w:color="auto"/>
            <w:left w:val="none" w:sz="0" w:space="0" w:color="auto"/>
            <w:bottom w:val="none" w:sz="0" w:space="0" w:color="auto"/>
            <w:right w:val="none" w:sz="0" w:space="0" w:color="auto"/>
          </w:divBdr>
          <w:divsChild>
            <w:div w:id="86462458">
              <w:marLeft w:val="0"/>
              <w:marRight w:val="0"/>
              <w:marTop w:val="0"/>
              <w:marBottom w:val="0"/>
              <w:divBdr>
                <w:top w:val="none" w:sz="0" w:space="0" w:color="auto"/>
                <w:left w:val="none" w:sz="0" w:space="0" w:color="auto"/>
                <w:bottom w:val="none" w:sz="0" w:space="0" w:color="auto"/>
                <w:right w:val="none" w:sz="0" w:space="0" w:color="auto"/>
              </w:divBdr>
            </w:div>
            <w:div w:id="161749522">
              <w:marLeft w:val="0"/>
              <w:marRight w:val="0"/>
              <w:marTop w:val="0"/>
              <w:marBottom w:val="0"/>
              <w:divBdr>
                <w:top w:val="none" w:sz="0" w:space="0" w:color="auto"/>
                <w:left w:val="none" w:sz="0" w:space="0" w:color="auto"/>
                <w:bottom w:val="none" w:sz="0" w:space="0" w:color="auto"/>
                <w:right w:val="none" w:sz="0" w:space="0" w:color="auto"/>
              </w:divBdr>
            </w:div>
            <w:div w:id="503323925">
              <w:marLeft w:val="0"/>
              <w:marRight w:val="0"/>
              <w:marTop w:val="0"/>
              <w:marBottom w:val="0"/>
              <w:divBdr>
                <w:top w:val="none" w:sz="0" w:space="0" w:color="auto"/>
                <w:left w:val="none" w:sz="0" w:space="0" w:color="auto"/>
                <w:bottom w:val="none" w:sz="0" w:space="0" w:color="auto"/>
                <w:right w:val="none" w:sz="0" w:space="0" w:color="auto"/>
              </w:divBdr>
            </w:div>
            <w:div w:id="538056809">
              <w:marLeft w:val="0"/>
              <w:marRight w:val="0"/>
              <w:marTop w:val="0"/>
              <w:marBottom w:val="0"/>
              <w:divBdr>
                <w:top w:val="none" w:sz="0" w:space="0" w:color="auto"/>
                <w:left w:val="none" w:sz="0" w:space="0" w:color="auto"/>
                <w:bottom w:val="none" w:sz="0" w:space="0" w:color="auto"/>
                <w:right w:val="none" w:sz="0" w:space="0" w:color="auto"/>
              </w:divBdr>
            </w:div>
            <w:div w:id="542134668">
              <w:marLeft w:val="0"/>
              <w:marRight w:val="0"/>
              <w:marTop w:val="0"/>
              <w:marBottom w:val="0"/>
              <w:divBdr>
                <w:top w:val="none" w:sz="0" w:space="0" w:color="auto"/>
                <w:left w:val="none" w:sz="0" w:space="0" w:color="auto"/>
                <w:bottom w:val="none" w:sz="0" w:space="0" w:color="auto"/>
                <w:right w:val="none" w:sz="0" w:space="0" w:color="auto"/>
              </w:divBdr>
            </w:div>
            <w:div w:id="663818492">
              <w:marLeft w:val="0"/>
              <w:marRight w:val="0"/>
              <w:marTop w:val="0"/>
              <w:marBottom w:val="0"/>
              <w:divBdr>
                <w:top w:val="none" w:sz="0" w:space="0" w:color="auto"/>
                <w:left w:val="none" w:sz="0" w:space="0" w:color="auto"/>
                <w:bottom w:val="none" w:sz="0" w:space="0" w:color="auto"/>
                <w:right w:val="none" w:sz="0" w:space="0" w:color="auto"/>
              </w:divBdr>
            </w:div>
            <w:div w:id="759569801">
              <w:marLeft w:val="0"/>
              <w:marRight w:val="0"/>
              <w:marTop w:val="0"/>
              <w:marBottom w:val="0"/>
              <w:divBdr>
                <w:top w:val="none" w:sz="0" w:space="0" w:color="auto"/>
                <w:left w:val="none" w:sz="0" w:space="0" w:color="auto"/>
                <w:bottom w:val="none" w:sz="0" w:space="0" w:color="auto"/>
                <w:right w:val="none" w:sz="0" w:space="0" w:color="auto"/>
              </w:divBdr>
            </w:div>
            <w:div w:id="768426068">
              <w:marLeft w:val="0"/>
              <w:marRight w:val="0"/>
              <w:marTop w:val="0"/>
              <w:marBottom w:val="0"/>
              <w:divBdr>
                <w:top w:val="none" w:sz="0" w:space="0" w:color="auto"/>
                <w:left w:val="none" w:sz="0" w:space="0" w:color="auto"/>
                <w:bottom w:val="none" w:sz="0" w:space="0" w:color="auto"/>
                <w:right w:val="none" w:sz="0" w:space="0" w:color="auto"/>
              </w:divBdr>
            </w:div>
            <w:div w:id="986519592">
              <w:marLeft w:val="0"/>
              <w:marRight w:val="0"/>
              <w:marTop w:val="0"/>
              <w:marBottom w:val="0"/>
              <w:divBdr>
                <w:top w:val="none" w:sz="0" w:space="0" w:color="auto"/>
                <w:left w:val="none" w:sz="0" w:space="0" w:color="auto"/>
                <w:bottom w:val="none" w:sz="0" w:space="0" w:color="auto"/>
                <w:right w:val="none" w:sz="0" w:space="0" w:color="auto"/>
              </w:divBdr>
            </w:div>
            <w:div w:id="1220631468">
              <w:marLeft w:val="0"/>
              <w:marRight w:val="0"/>
              <w:marTop w:val="0"/>
              <w:marBottom w:val="0"/>
              <w:divBdr>
                <w:top w:val="none" w:sz="0" w:space="0" w:color="auto"/>
                <w:left w:val="none" w:sz="0" w:space="0" w:color="auto"/>
                <w:bottom w:val="none" w:sz="0" w:space="0" w:color="auto"/>
                <w:right w:val="none" w:sz="0" w:space="0" w:color="auto"/>
              </w:divBdr>
            </w:div>
            <w:div w:id="1417439505">
              <w:marLeft w:val="0"/>
              <w:marRight w:val="0"/>
              <w:marTop w:val="0"/>
              <w:marBottom w:val="0"/>
              <w:divBdr>
                <w:top w:val="none" w:sz="0" w:space="0" w:color="auto"/>
                <w:left w:val="none" w:sz="0" w:space="0" w:color="auto"/>
                <w:bottom w:val="none" w:sz="0" w:space="0" w:color="auto"/>
                <w:right w:val="none" w:sz="0" w:space="0" w:color="auto"/>
              </w:divBdr>
            </w:div>
            <w:div w:id="1425760768">
              <w:marLeft w:val="0"/>
              <w:marRight w:val="0"/>
              <w:marTop w:val="0"/>
              <w:marBottom w:val="0"/>
              <w:divBdr>
                <w:top w:val="none" w:sz="0" w:space="0" w:color="auto"/>
                <w:left w:val="none" w:sz="0" w:space="0" w:color="auto"/>
                <w:bottom w:val="none" w:sz="0" w:space="0" w:color="auto"/>
                <w:right w:val="none" w:sz="0" w:space="0" w:color="auto"/>
              </w:divBdr>
            </w:div>
            <w:div w:id="1723015059">
              <w:marLeft w:val="0"/>
              <w:marRight w:val="0"/>
              <w:marTop w:val="0"/>
              <w:marBottom w:val="0"/>
              <w:divBdr>
                <w:top w:val="none" w:sz="0" w:space="0" w:color="auto"/>
                <w:left w:val="none" w:sz="0" w:space="0" w:color="auto"/>
                <w:bottom w:val="none" w:sz="0" w:space="0" w:color="auto"/>
                <w:right w:val="none" w:sz="0" w:space="0" w:color="auto"/>
              </w:divBdr>
            </w:div>
            <w:div w:id="2094547284">
              <w:marLeft w:val="0"/>
              <w:marRight w:val="0"/>
              <w:marTop w:val="0"/>
              <w:marBottom w:val="0"/>
              <w:divBdr>
                <w:top w:val="none" w:sz="0" w:space="0" w:color="auto"/>
                <w:left w:val="none" w:sz="0" w:space="0" w:color="auto"/>
                <w:bottom w:val="none" w:sz="0" w:space="0" w:color="auto"/>
                <w:right w:val="none" w:sz="0" w:space="0" w:color="auto"/>
              </w:divBdr>
            </w:div>
            <w:div w:id="2139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509">
      <w:bodyDiv w:val="1"/>
      <w:marLeft w:val="0"/>
      <w:marRight w:val="0"/>
      <w:marTop w:val="0"/>
      <w:marBottom w:val="0"/>
      <w:divBdr>
        <w:top w:val="none" w:sz="0" w:space="0" w:color="auto"/>
        <w:left w:val="none" w:sz="0" w:space="0" w:color="auto"/>
        <w:bottom w:val="none" w:sz="0" w:space="0" w:color="auto"/>
        <w:right w:val="none" w:sz="0" w:space="0" w:color="auto"/>
      </w:divBdr>
    </w:div>
    <w:div w:id="1396244571">
      <w:bodyDiv w:val="1"/>
      <w:marLeft w:val="0"/>
      <w:marRight w:val="0"/>
      <w:marTop w:val="0"/>
      <w:marBottom w:val="0"/>
      <w:divBdr>
        <w:top w:val="none" w:sz="0" w:space="0" w:color="auto"/>
        <w:left w:val="none" w:sz="0" w:space="0" w:color="auto"/>
        <w:bottom w:val="none" w:sz="0" w:space="0" w:color="auto"/>
        <w:right w:val="none" w:sz="0" w:space="0" w:color="auto"/>
      </w:divBdr>
      <w:divsChild>
        <w:div w:id="113254517">
          <w:marLeft w:val="1166"/>
          <w:marRight w:val="0"/>
          <w:marTop w:val="0"/>
          <w:marBottom w:val="0"/>
          <w:divBdr>
            <w:top w:val="none" w:sz="0" w:space="0" w:color="auto"/>
            <w:left w:val="none" w:sz="0" w:space="0" w:color="auto"/>
            <w:bottom w:val="none" w:sz="0" w:space="0" w:color="auto"/>
            <w:right w:val="none" w:sz="0" w:space="0" w:color="auto"/>
          </w:divBdr>
        </w:div>
        <w:div w:id="126823993">
          <w:marLeft w:val="1800"/>
          <w:marRight w:val="0"/>
          <w:marTop w:val="0"/>
          <w:marBottom w:val="0"/>
          <w:divBdr>
            <w:top w:val="none" w:sz="0" w:space="0" w:color="auto"/>
            <w:left w:val="none" w:sz="0" w:space="0" w:color="auto"/>
            <w:bottom w:val="none" w:sz="0" w:space="0" w:color="auto"/>
            <w:right w:val="none" w:sz="0" w:space="0" w:color="auto"/>
          </w:divBdr>
        </w:div>
        <w:div w:id="129792708">
          <w:marLeft w:val="547"/>
          <w:marRight w:val="0"/>
          <w:marTop w:val="0"/>
          <w:marBottom w:val="0"/>
          <w:divBdr>
            <w:top w:val="none" w:sz="0" w:space="0" w:color="auto"/>
            <w:left w:val="none" w:sz="0" w:space="0" w:color="auto"/>
            <w:bottom w:val="none" w:sz="0" w:space="0" w:color="auto"/>
            <w:right w:val="none" w:sz="0" w:space="0" w:color="auto"/>
          </w:divBdr>
        </w:div>
        <w:div w:id="286545130">
          <w:marLeft w:val="547"/>
          <w:marRight w:val="0"/>
          <w:marTop w:val="0"/>
          <w:marBottom w:val="0"/>
          <w:divBdr>
            <w:top w:val="none" w:sz="0" w:space="0" w:color="auto"/>
            <w:left w:val="none" w:sz="0" w:space="0" w:color="auto"/>
            <w:bottom w:val="none" w:sz="0" w:space="0" w:color="auto"/>
            <w:right w:val="none" w:sz="0" w:space="0" w:color="auto"/>
          </w:divBdr>
        </w:div>
        <w:div w:id="644743269">
          <w:marLeft w:val="547"/>
          <w:marRight w:val="0"/>
          <w:marTop w:val="0"/>
          <w:marBottom w:val="0"/>
          <w:divBdr>
            <w:top w:val="none" w:sz="0" w:space="0" w:color="auto"/>
            <w:left w:val="none" w:sz="0" w:space="0" w:color="auto"/>
            <w:bottom w:val="none" w:sz="0" w:space="0" w:color="auto"/>
            <w:right w:val="none" w:sz="0" w:space="0" w:color="auto"/>
          </w:divBdr>
        </w:div>
        <w:div w:id="742261427">
          <w:marLeft w:val="1800"/>
          <w:marRight w:val="0"/>
          <w:marTop w:val="0"/>
          <w:marBottom w:val="0"/>
          <w:divBdr>
            <w:top w:val="none" w:sz="0" w:space="0" w:color="auto"/>
            <w:left w:val="none" w:sz="0" w:space="0" w:color="auto"/>
            <w:bottom w:val="none" w:sz="0" w:space="0" w:color="auto"/>
            <w:right w:val="none" w:sz="0" w:space="0" w:color="auto"/>
          </w:divBdr>
        </w:div>
        <w:div w:id="1370758165">
          <w:marLeft w:val="547"/>
          <w:marRight w:val="0"/>
          <w:marTop w:val="0"/>
          <w:marBottom w:val="0"/>
          <w:divBdr>
            <w:top w:val="none" w:sz="0" w:space="0" w:color="auto"/>
            <w:left w:val="none" w:sz="0" w:space="0" w:color="auto"/>
            <w:bottom w:val="none" w:sz="0" w:space="0" w:color="auto"/>
            <w:right w:val="none" w:sz="0" w:space="0" w:color="auto"/>
          </w:divBdr>
        </w:div>
        <w:div w:id="1764111550">
          <w:marLeft w:val="1800"/>
          <w:marRight w:val="0"/>
          <w:marTop w:val="0"/>
          <w:marBottom w:val="0"/>
          <w:divBdr>
            <w:top w:val="none" w:sz="0" w:space="0" w:color="auto"/>
            <w:left w:val="none" w:sz="0" w:space="0" w:color="auto"/>
            <w:bottom w:val="none" w:sz="0" w:space="0" w:color="auto"/>
            <w:right w:val="none" w:sz="0" w:space="0" w:color="auto"/>
          </w:divBdr>
        </w:div>
        <w:div w:id="1775202284">
          <w:marLeft w:val="1166"/>
          <w:marRight w:val="0"/>
          <w:marTop w:val="0"/>
          <w:marBottom w:val="0"/>
          <w:divBdr>
            <w:top w:val="none" w:sz="0" w:space="0" w:color="auto"/>
            <w:left w:val="none" w:sz="0" w:space="0" w:color="auto"/>
            <w:bottom w:val="none" w:sz="0" w:space="0" w:color="auto"/>
            <w:right w:val="none" w:sz="0" w:space="0" w:color="auto"/>
          </w:divBdr>
        </w:div>
        <w:div w:id="1816296756">
          <w:marLeft w:val="1800"/>
          <w:marRight w:val="0"/>
          <w:marTop w:val="0"/>
          <w:marBottom w:val="0"/>
          <w:divBdr>
            <w:top w:val="none" w:sz="0" w:space="0" w:color="auto"/>
            <w:left w:val="none" w:sz="0" w:space="0" w:color="auto"/>
            <w:bottom w:val="none" w:sz="0" w:space="0" w:color="auto"/>
            <w:right w:val="none" w:sz="0" w:space="0" w:color="auto"/>
          </w:divBdr>
        </w:div>
        <w:div w:id="2032796673">
          <w:marLeft w:val="2520"/>
          <w:marRight w:val="0"/>
          <w:marTop w:val="0"/>
          <w:marBottom w:val="0"/>
          <w:divBdr>
            <w:top w:val="none" w:sz="0" w:space="0" w:color="auto"/>
            <w:left w:val="none" w:sz="0" w:space="0" w:color="auto"/>
            <w:bottom w:val="none" w:sz="0" w:space="0" w:color="auto"/>
            <w:right w:val="none" w:sz="0" w:space="0" w:color="auto"/>
          </w:divBdr>
        </w:div>
        <w:div w:id="2106917227">
          <w:marLeft w:val="2520"/>
          <w:marRight w:val="0"/>
          <w:marTop w:val="0"/>
          <w:marBottom w:val="0"/>
          <w:divBdr>
            <w:top w:val="none" w:sz="0" w:space="0" w:color="auto"/>
            <w:left w:val="none" w:sz="0" w:space="0" w:color="auto"/>
            <w:bottom w:val="none" w:sz="0" w:space="0" w:color="auto"/>
            <w:right w:val="none" w:sz="0" w:space="0" w:color="auto"/>
          </w:divBdr>
        </w:div>
        <w:div w:id="2115977174">
          <w:marLeft w:val="547"/>
          <w:marRight w:val="0"/>
          <w:marTop w:val="0"/>
          <w:marBottom w:val="0"/>
          <w:divBdr>
            <w:top w:val="none" w:sz="0" w:space="0" w:color="auto"/>
            <w:left w:val="none" w:sz="0" w:space="0" w:color="auto"/>
            <w:bottom w:val="none" w:sz="0" w:space="0" w:color="auto"/>
            <w:right w:val="none" w:sz="0" w:space="0" w:color="auto"/>
          </w:divBdr>
        </w:div>
      </w:divsChild>
    </w:div>
    <w:div w:id="1398093700">
      <w:bodyDiv w:val="1"/>
      <w:marLeft w:val="0"/>
      <w:marRight w:val="0"/>
      <w:marTop w:val="0"/>
      <w:marBottom w:val="0"/>
      <w:divBdr>
        <w:top w:val="none" w:sz="0" w:space="0" w:color="auto"/>
        <w:left w:val="none" w:sz="0" w:space="0" w:color="auto"/>
        <w:bottom w:val="none" w:sz="0" w:space="0" w:color="auto"/>
        <w:right w:val="none" w:sz="0" w:space="0" w:color="auto"/>
      </w:divBdr>
      <w:divsChild>
        <w:div w:id="862549689">
          <w:marLeft w:val="0"/>
          <w:marRight w:val="0"/>
          <w:marTop w:val="0"/>
          <w:marBottom w:val="0"/>
          <w:divBdr>
            <w:top w:val="none" w:sz="0" w:space="0" w:color="auto"/>
            <w:left w:val="none" w:sz="0" w:space="0" w:color="auto"/>
            <w:bottom w:val="none" w:sz="0" w:space="0" w:color="auto"/>
            <w:right w:val="none" w:sz="0" w:space="0" w:color="auto"/>
          </w:divBdr>
        </w:div>
      </w:divsChild>
    </w:div>
    <w:div w:id="1445734382">
      <w:bodyDiv w:val="1"/>
      <w:marLeft w:val="0"/>
      <w:marRight w:val="0"/>
      <w:marTop w:val="0"/>
      <w:marBottom w:val="0"/>
      <w:divBdr>
        <w:top w:val="none" w:sz="0" w:space="0" w:color="auto"/>
        <w:left w:val="none" w:sz="0" w:space="0" w:color="auto"/>
        <w:bottom w:val="none" w:sz="0" w:space="0" w:color="auto"/>
        <w:right w:val="none" w:sz="0" w:space="0" w:color="auto"/>
      </w:divBdr>
      <w:divsChild>
        <w:div w:id="206963629">
          <w:marLeft w:val="173"/>
          <w:marRight w:val="0"/>
          <w:marTop w:val="0"/>
          <w:marBottom w:val="0"/>
          <w:divBdr>
            <w:top w:val="none" w:sz="0" w:space="0" w:color="auto"/>
            <w:left w:val="none" w:sz="0" w:space="0" w:color="auto"/>
            <w:bottom w:val="none" w:sz="0" w:space="0" w:color="auto"/>
            <w:right w:val="none" w:sz="0" w:space="0" w:color="auto"/>
          </w:divBdr>
        </w:div>
        <w:div w:id="264731675">
          <w:marLeft w:val="274"/>
          <w:marRight w:val="0"/>
          <w:marTop w:val="0"/>
          <w:marBottom w:val="0"/>
          <w:divBdr>
            <w:top w:val="none" w:sz="0" w:space="0" w:color="auto"/>
            <w:left w:val="none" w:sz="0" w:space="0" w:color="auto"/>
            <w:bottom w:val="none" w:sz="0" w:space="0" w:color="auto"/>
            <w:right w:val="none" w:sz="0" w:space="0" w:color="auto"/>
          </w:divBdr>
        </w:div>
        <w:div w:id="358967172">
          <w:marLeft w:val="274"/>
          <w:marRight w:val="0"/>
          <w:marTop w:val="0"/>
          <w:marBottom w:val="0"/>
          <w:divBdr>
            <w:top w:val="none" w:sz="0" w:space="0" w:color="auto"/>
            <w:left w:val="none" w:sz="0" w:space="0" w:color="auto"/>
            <w:bottom w:val="none" w:sz="0" w:space="0" w:color="auto"/>
            <w:right w:val="none" w:sz="0" w:space="0" w:color="auto"/>
          </w:divBdr>
        </w:div>
        <w:div w:id="438256499">
          <w:marLeft w:val="173"/>
          <w:marRight w:val="0"/>
          <w:marTop w:val="0"/>
          <w:marBottom w:val="0"/>
          <w:divBdr>
            <w:top w:val="none" w:sz="0" w:space="0" w:color="auto"/>
            <w:left w:val="none" w:sz="0" w:space="0" w:color="auto"/>
            <w:bottom w:val="none" w:sz="0" w:space="0" w:color="auto"/>
            <w:right w:val="none" w:sz="0" w:space="0" w:color="auto"/>
          </w:divBdr>
        </w:div>
        <w:div w:id="561523171">
          <w:marLeft w:val="173"/>
          <w:marRight w:val="0"/>
          <w:marTop w:val="0"/>
          <w:marBottom w:val="0"/>
          <w:divBdr>
            <w:top w:val="none" w:sz="0" w:space="0" w:color="auto"/>
            <w:left w:val="none" w:sz="0" w:space="0" w:color="auto"/>
            <w:bottom w:val="none" w:sz="0" w:space="0" w:color="auto"/>
            <w:right w:val="none" w:sz="0" w:space="0" w:color="auto"/>
          </w:divBdr>
        </w:div>
        <w:div w:id="865489159">
          <w:marLeft w:val="274"/>
          <w:marRight w:val="0"/>
          <w:marTop w:val="0"/>
          <w:marBottom w:val="0"/>
          <w:divBdr>
            <w:top w:val="none" w:sz="0" w:space="0" w:color="auto"/>
            <w:left w:val="none" w:sz="0" w:space="0" w:color="auto"/>
            <w:bottom w:val="none" w:sz="0" w:space="0" w:color="auto"/>
            <w:right w:val="none" w:sz="0" w:space="0" w:color="auto"/>
          </w:divBdr>
        </w:div>
        <w:div w:id="873465996">
          <w:marLeft w:val="274"/>
          <w:marRight w:val="0"/>
          <w:marTop w:val="0"/>
          <w:marBottom w:val="0"/>
          <w:divBdr>
            <w:top w:val="none" w:sz="0" w:space="0" w:color="auto"/>
            <w:left w:val="none" w:sz="0" w:space="0" w:color="auto"/>
            <w:bottom w:val="none" w:sz="0" w:space="0" w:color="auto"/>
            <w:right w:val="none" w:sz="0" w:space="0" w:color="auto"/>
          </w:divBdr>
        </w:div>
        <w:div w:id="901983105">
          <w:marLeft w:val="173"/>
          <w:marRight w:val="0"/>
          <w:marTop w:val="0"/>
          <w:marBottom w:val="0"/>
          <w:divBdr>
            <w:top w:val="none" w:sz="0" w:space="0" w:color="auto"/>
            <w:left w:val="none" w:sz="0" w:space="0" w:color="auto"/>
            <w:bottom w:val="none" w:sz="0" w:space="0" w:color="auto"/>
            <w:right w:val="none" w:sz="0" w:space="0" w:color="auto"/>
          </w:divBdr>
        </w:div>
        <w:div w:id="904803289">
          <w:marLeft w:val="173"/>
          <w:marRight w:val="0"/>
          <w:marTop w:val="0"/>
          <w:marBottom w:val="0"/>
          <w:divBdr>
            <w:top w:val="none" w:sz="0" w:space="0" w:color="auto"/>
            <w:left w:val="none" w:sz="0" w:space="0" w:color="auto"/>
            <w:bottom w:val="none" w:sz="0" w:space="0" w:color="auto"/>
            <w:right w:val="none" w:sz="0" w:space="0" w:color="auto"/>
          </w:divBdr>
        </w:div>
        <w:div w:id="1037241595">
          <w:marLeft w:val="173"/>
          <w:marRight w:val="0"/>
          <w:marTop w:val="0"/>
          <w:marBottom w:val="0"/>
          <w:divBdr>
            <w:top w:val="none" w:sz="0" w:space="0" w:color="auto"/>
            <w:left w:val="none" w:sz="0" w:space="0" w:color="auto"/>
            <w:bottom w:val="none" w:sz="0" w:space="0" w:color="auto"/>
            <w:right w:val="none" w:sz="0" w:space="0" w:color="auto"/>
          </w:divBdr>
        </w:div>
        <w:div w:id="1137524903">
          <w:marLeft w:val="274"/>
          <w:marRight w:val="0"/>
          <w:marTop w:val="0"/>
          <w:marBottom w:val="0"/>
          <w:divBdr>
            <w:top w:val="none" w:sz="0" w:space="0" w:color="auto"/>
            <w:left w:val="none" w:sz="0" w:space="0" w:color="auto"/>
            <w:bottom w:val="none" w:sz="0" w:space="0" w:color="auto"/>
            <w:right w:val="none" w:sz="0" w:space="0" w:color="auto"/>
          </w:divBdr>
        </w:div>
        <w:div w:id="1201013118">
          <w:marLeft w:val="173"/>
          <w:marRight w:val="0"/>
          <w:marTop w:val="0"/>
          <w:marBottom w:val="0"/>
          <w:divBdr>
            <w:top w:val="none" w:sz="0" w:space="0" w:color="auto"/>
            <w:left w:val="none" w:sz="0" w:space="0" w:color="auto"/>
            <w:bottom w:val="none" w:sz="0" w:space="0" w:color="auto"/>
            <w:right w:val="none" w:sz="0" w:space="0" w:color="auto"/>
          </w:divBdr>
        </w:div>
        <w:div w:id="1719865261">
          <w:marLeft w:val="173"/>
          <w:marRight w:val="0"/>
          <w:marTop w:val="0"/>
          <w:marBottom w:val="0"/>
          <w:divBdr>
            <w:top w:val="none" w:sz="0" w:space="0" w:color="auto"/>
            <w:left w:val="none" w:sz="0" w:space="0" w:color="auto"/>
            <w:bottom w:val="none" w:sz="0" w:space="0" w:color="auto"/>
            <w:right w:val="none" w:sz="0" w:space="0" w:color="auto"/>
          </w:divBdr>
        </w:div>
        <w:div w:id="1812361886">
          <w:marLeft w:val="173"/>
          <w:marRight w:val="0"/>
          <w:marTop w:val="0"/>
          <w:marBottom w:val="0"/>
          <w:divBdr>
            <w:top w:val="none" w:sz="0" w:space="0" w:color="auto"/>
            <w:left w:val="none" w:sz="0" w:space="0" w:color="auto"/>
            <w:bottom w:val="none" w:sz="0" w:space="0" w:color="auto"/>
            <w:right w:val="none" w:sz="0" w:space="0" w:color="auto"/>
          </w:divBdr>
        </w:div>
        <w:div w:id="1847288774">
          <w:marLeft w:val="173"/>
          <w:marRight w:val="0"/>
          <w:marTop w:val="0"/>
          <w:marBottom w:val="0"/>
          <w:divBdr>
            <w:top w:val="none" w:sz="0" w:space="0" w:color="auto"/>
            <w:left w:val="none" w:sz="0" w:space="0" w:color="auto"/>
            <w:bottom w:val="none" w:sz="0" w:space="0" w:color="auto"/>
            <w:right w:val="none" w:sz="0" w:space="0" w:color="auto"/>
          </w:divBdr>
        </w:div>
        <w:div w:id="1945645975">
          <w:marLeft w:val="274"/>
          <w:marRight w:val="0"/>
          <w:marTop w:val="0"/>
          <w:marBottom w:val="0"/>
          <w:divBdr>
            <w:top w:val="none" w:sz="0" w:space="0" w:color="auto"/>
            <w:left w:val="none" w:sz="0" w:space="0" w:color="auto"/>
            <w:bottom w:val="none" w:sz="0" w:space="0" w:color="auto"/>
            <w:right w:val="none" w:sz="0" w:space="0" w:color="auto"/>
          </w:divBdr>
        </w:div>
        <w:div w:id="1960381394">
          <w:marLeft w:val="173"/>
          <w:marRight w:val="0"/>
          <w:marTop w:val="0"/>
          <w:marBottom w:val="0"/>
          <w:divBdr>
            <w:top w:val="none" w:sz="0" w:space="0" w:color="auto"/>
            <w:left w:val="none" w:sz="0" w:space="0" w:color="auto"/>
            <w:bottom w:val="none" w:sz="0" w:space="0" w:color="auto"/>
            <w:right w:val="none" w:sz="0" w:space="0" w:color="auto"/>
          </w:divBdr>
        </w:div>
        <w:div w:id="2017265153">
          <w:marLeft w:val="173"/>
          <w:marRight w:val="0"/>
          <w:marTop w:val="0"/>
          <w:marBottom w:val="0"/>
          <w:divBdr>
            <w:top w:val="none" w:sz="0" w:space="0" w:color="auto"/>
            <w:left w:val="none" w:sz="0" w:space="0" w:color="auto"/>
            <w:bottom w:val="none" w:sz="0" w:space="0" w:color="auto"/>
            <w:right w:val="none" w:sz="0" w:space="0" w:color="auto"/>
          </w:divBdr>
        </w:div>
        <w:div w:id="2137869148">
          <w:marLeft w:val="274"/>
          <w:marRight w:val="0"/>
          <w:marTop w:val="0"/>
          <w:marBottom w:val="0"/>
          <w:divBdr>
            <w:top w:val="none" w:sz="0" w:space="0" w:color="auto"/>
            <w:left w:val="none" w:sz="0" w:space="0" w:color="auto"/>
            <w:bottom w:val="none" w:sz="0" w:space="0" w:color="auto"/>
            <w:right w:val="none" w:sz="0" w:space="0" w:color="auto"/>
          </w:divBdr>
        </w:div>
      </w:divsChild>
    </w:div>
    <w:div w:id="1471249324">
      <w:bodyDiv w:val="1"/>
      <w:marLeft w:val="0"/>
      <w:marRight w:val="0"/>
      <w:marTop w:val="0"/>
      <w:marBottom w:val="0"/>
      <w:divBdr>
        <w:top w:val="none" w:sz="0" w:space="0" w:color="auto"/>
        <w:left w:val="none" w:sz="0" w:space="0" w:color="auto"/>
        <w:bottom w:val="none" w:sz="0" w:space="0" w:color="auto"/>
        <w:right w:val="none" w:sz="0" w:space="0" w:color="auto"/>
      </w:divBdr>
    </w:div>
    <w:div w:id="1515605434">
      <w:bodyDiv w:val="1"/>
      <w:marLeft w:val="0"/>
      <w:marRight w:val="0"/>
      <w:marTop w:val="0"/>
      <w:marBottom w:val="0"/>
      <w:divBdr>
        <w:top w:val="none" w:sz="0" w:space="0" w:color="auto"/>
        <w:left w:val="none" w:sz="0" w:space="0" w:color="auto"/>
        <w:bottom w:val="none" w:sz="0" w:space="0" w:color="auto"/>
        <w:right w:val="none" w:sz="0" w:space="0" w:color="auto"/>
      </w:divBdr>
      <w:divsChild>
        <w:div w:id="106782781">
          <w:marLeft w:val="274"/>
          <w:marRight w:val="0"/>
          <w:marTop w:val="0"/>
          <w:marBottom w:val="0"/>
          <w:divBdr>
            <w:top w:val="none" w:sz="0" w:space="0" w:color="auto"/>
            <w:left w:val="none" w:sz="0" w:space="0" w:color="auto"/>
            <w:bottom w:val="none" w:sz="0" w:space="0" w:color="auto"/>
            <w:right w:val="none" w:sz="0" w:space="0" w:color="auto"/>
          </w:divBdr>
        </w:div>
        <w:div w:id="124936809">
          <w:marLeft w:val="173"/>
          <w:marRight w:val="0"/>
          <w:marTop w:val="0"/>
          <w:marBottom w:val="0"/>
          <w:divBdr>
            <w:top w:val="none" w:sz="0" w:space="0" w:color="auto"/>
            <w:left w:val="none" w:sz="0" w:space="0" w:color="auto"/>
            <w:bottom w:val="none" w:sz="0" w:space="0" w:color="auto"/>
            <w:right w:val="none" w:sz="0" w:space="0" w:color="auto"/>
          </w:divBdr>
        </w:div>
        <w:div w:id="157696106">
          <w:marLeft w:val="173"/>
          <w:marRight w:val="0"/>
          <w:marTop w:val="0"/>
          <w:marBottom w:val="0"/>
          <w:divBdr>
            <w:top w:val="none" w:sz="0" w:space="0" w:color="auto"/>
            <w:left w:val="none" w:sz="0" w:space="0" w:color="auto"/>
            <w:bottom w:val="none" w:sz="0" w:space="0" w:color="auto"/>
            <w:right w:val="none" w:sz="0" w:space="0" w:color="auto"/>
          </w:divBdr>
        </w:div>
        <w:div w:id="161555428">
          <w:marLeft w:val="173"/>
          <w:marRight w:val="0"/>
          <w:marTop w:val="0"/>
          <w:marBottom w:val="0"/>
          <w:divBdr>
            <w:top w:val="none" w:sz="0" w:space="0" w:color="auto"/>
            <w:left w:val="none" w:sz="0" w:space="0" w:color="auto"/>
            <w:bottom w:val="none" w:sz="0" w:space="0" w:color="auto"/>
            <w:right w:val="none" w:sz="0" w:space="0" w:color="auto"/>
          </w:divBdr>
        </w:div>
        <w:div w:id="295526972">
          <w:marLeft w:val="274"/>
          <w:marRight w:val="0"/>
          <w:marTop w:val="0"/>
          <w:marBottom w:val="0"/>
          <w:divBdr>
            <w:top w:val="none" w:sz="0" w:space="0" w:color="auto"/>
            <w:left w:val="none" w:sz="0" w:space="0" w:color="auto"/>
            <w:bottom w:val="none" w:sz="0" w:space="0" w:color="auto"/>
            <w:right w:val="none" w:sz="0" w:space="0" w:color="auto"/>
          </w:divBdr>
        </w:div>
        <w:div w:id="401685720">
          <w:marLeft w:val="274"/>
          <w:marRight w:val="0"/>
          <w:marTop w:val="0"/>
          <w:marBottom w:val="0"/>
          <w:divBdr>
            <w:top w:val="none" w:sz="0" w:space="0" w:color="auto"/>
            <w:left w:val="none" w:sz="0" w:space="0" w:color="auto"/>
            <w:bottom w:val="none" w:sz="0" w:space="0" w:color="auto"/>
            <w:right w:val="none" w:sz="0" w:space="0" w:color="auto"/>
          </w:divBdr>
        </w:div>
        <w:div w:id="454521743">
          <w:marLeft w:val="173"/>
          <w:marRight w:val="0"/>
          <w:marTop w:val="0"/>
          <w:marBottom w:val="0"/>
          <w:divBdr>
            <w:top w:val="none" w:sz="0" w:space="0" w:color="auto"/>
            <w:left w:val="none" w:sz="0" w:space="0" w:color="auto"/>
            <w:bottom w:val="none" w:sz="0" w:space="0" w:color="auto"/>
            <w:right w:val="none" w:sz="0" w:space="0" w:color="auto"/>
          </w:divBdr>
        </w:div>
        <w:div w:id="536359453">
          <w:marLeft w:val="173"/>
          <w:marRight w:val="0"/>
          <w:marTop w:val="0"/>
          <w:marBottom w:val="0"/>
          <w:divBdr>
            <w:top w:val="none" w:sz="0" w:space="0" w:color="auto"/>
            <w:left w:val="none" w:sz="0" w:space="0" w:color="auto"/>
            <w:bottom w:val="none" w:sz="0" w:space="0" w:color="auto"/>
            <w:right w:val="none" w:sz="0" w:space="0" w:color="auto"/>
          </w:divBdr>
        </w:div>
        <w:div w:id="979459783">
          <w:marLeft w:val="274"/>
          <w:marRight w:val="0"/>
          <w:marTop w:val="0"/>
          <w:marBottom w:val="0"/>
          <w:divBdr>
            <w:top w:val="none" w:sz="0" w:space="0" w:color="auto"/>
            <w:left w:val="none" w:sz="0" w:space="0" w:color="auto"/>
            <w:bottom w:val="none" w:sz="0" w:space="0" w:color="auto"/>
            <w:right w:val="none" w:sz="0" w:space="0" w:color="auto"/>
          </w:divBdr>
        </w:div>
        <w:div w:id="999232737">
          <w:marLeft w:val="173"/>
          <w:marRight w:val="0"/>
          <w:marTop w:val="0"/>
          <w:marBottom w:val="0"/>
          <w:divBdr>
            <w:top w:val="none" w:sz="0" w:space="0" w:color="auto"/>
            <w:left w:val="none" w:sz="0" w:space="0" w:color="auto"/>
            <w:bottom w:val="none" w:sz="0" w:space="0" w:color="auto"/>
            <w:right w:val="none" w:sz="0" w:space="0" w:color="auto"/>
          </w:divBdr>
        </w:div>
        <w:div w:id="1064062729">
          <w:marLeft w:val="274"/>
          <w:marRight w:val="0"/>
          <w:marTop w:val="0"/>
          <w:marBottom w:val="0"/>
          <w:divBdr>
            <w:top w:val="none" w:sz="0" w:space="0" w:color="auto"/>
            <w:left w:val="none" w:sz="0" w:space="0" w:color="auto"/>
            <w:bottom w:val="none" w:sz="0" w:space="0" w:color="auto"/>
            <w:right w:val="none" w:sz="0" w:space="0" w:color="auto"/>
          </w:divBdr>
        </w:div>
        <w:div w:id="1195383685">
          <w:marLeft w:val="173"/>
          <w:marRight w:val="0"/>
          <w:marTop w:val="0"/>
          <w:marBottom w:val="0"/>
          <w:divBdr>
            <w:top w:val="none" w:sz="0" w:space="0" w:color="auto"/>
            <w:left w:val="none" w:sz="0" w:space="0" w:color="auto"/>
            <w:bottom w:val="none" w:sz="0" w:space="0" w:color="auto"/>
            <w:right w:val="none" w:sz="0" w:space="0" w:color="auto"/>
          </w:divBdr>
        </w:div>
        <w:div w:id="1330714611">
          <w:marLeft w:val="274"/>
          <w:marRight w:val="0"/>
          <w:marTop w:val="0"/>
          <w:marBottom w:val="0"/>
          <w:divBdr>
            <w:top w:val="none" w:sz="0" w:space="0" w:color="auto"/>
            <w:left w:val="none" w:sz="0" w:space="0" w:color="auto"/>
            <w:bottom w:val="none" w:sz="0" w:space="0" w:color="auto"/>
            <w:right w:val="none" w:sz="0" w:space="0" w:color="auto"/>
          </w:divBdr>
        </w:div>
        <w:div w:id="1359546462">
          <w:marLeft w:val="173"/>
          <w:marRight w:val="0"/>
          <w:marTop w:val="0"/>
          <w:marBottom w:val="0"/>
          <w:divBdr>
            <w:top w:val="none" w:sz="0" w:space="0" w:color="auto"/>
            <w:left w:val="none" w:sz="0" w:space="0" w:color="auto"/>
            <w:bottom w:val="none" w:sz="0" w:space="0" w:color="auto"/>
            <w:right w:val="none" w:sz="0" w:space="0" w:color="auto"/>
          </w:divBdr>
        </w:div>
        <w:div w:id="1506551928">
          <w:marLeft w:val="173"/>
          <w:marRight w:val="0"/>
          <w:marTop w:val="0"/>
          <w:marBottom w:val="0"/>
          <w:divBdr>
            <w:top w:val="none" w:sz="0" w:space="0" w:color="auto"/>
            <w:left w:val="none" w:sz="0" w:space="0" w:color="auto"/>
            <w:bottom w:val="none" w:sz="0" w:space="0" w:color="auto"/>
            <w:right w:val="none" w:sz="0" w:space="0" w:color="auto"/>
          </w:divBdr>
        </w:div>
        <w:div w:id="1585845177">
          <w:marLeft w:val="274"/>
          <w:marRight w:val="0"/>
          <w:marTop w:val="0"/>
          <w:marBottom w:val="0"/>
          <w:divBdr>
            <w:top w:val="none" w:sz="0" w:space="0" w:color="auto"/>
            <w:left w:val="none" w:sz="0" w:space="0" w:color="auto"/>
            <w:bottom w:val="none" w:sz="0" w:space="0" w:color="auto"/>
            <w:right w:val="none" w:sz="0" w:space="0" w:color="auto"/>
          </w:divBdr>
        </w:div>
        <w:div w:id="1624926612">
          <w:marLeft w:val="173"/>
          <w:marRight w:val="0"/>
          <w:marTop w:val="0"/>
          <w:marBottom w:val="0"/>
          <w:divBdr>
            <w:top w:val="none" w:sz="0" w:space="0" w:color="auto"/>
            <w:left w:val="none" w:sz="0" w:space="0" w:color="auto"/>
            <w:bottom w:val="none" w:sz="0" w:space="0" w:color="auto"/>
            <w:right w:val="none" w:sz="0" w:space="0" w:color="auto"/>
          </w:divBdr>
        </w:div>
        <w:div w:id="1789809589">
          <w:marLeft w:val="173"/>
          <w:marRight w:val="0"/>
          <w:marTop w:val="0"/>
          <w:marBottom w:val="0"/>
          <w:divBdr>
            <w:top w:val="none" w:sz="0" w:space="0" w:color="auto"/>
            <w:left w:val="none" w:sz="0" w:space="0" w:color="auto"/>
            <w:bottom w:val="none" w:sz="0" w:space="0" w:color="auto"/>
            <w:right w:val="none" w:sz="0" w:space="0" w:color="auto"/>
          </w:divBdr>
        </w:div>
        <w:div w:id="1852143969">
          <w:marLeft w:val="173"/>
          <w:marRight w:val="0"/>
          <w:marTop w:val="0"/>
          <w:marBottom w:val="0"/>
          <w:divBdr>
            <w:top w:val="none" w:sz="0" w:space="0" w:color="auto"/>
            <w:left w:val="none" w:sz="0" w:space="0" w:color="auto"/>
            <w:bottom w:val="none" w:sz="0" w:space="0" w:color="auto"/>
            <w:right w:val="none" w:sz="0" w:space="0" w:color="auto"/>
          </w:divBdr>
        </w:div>
      </w:divsChild>
    </w:div>
    <w:div w:id="1520772310">
      <w:bodyDiv w:val="1"/>
      <w:marLeft w:val="0"/>
      <w:marRight w:val="0"/>
      <w:marTop w:val="0"/>
      <w:marBottom w:val="0"/>
      <w:divBdr>
        <w:top w:val="none" w:sz="0" w:space="0" w:color="auto"/>
        <w:left w:val="none" w:sz="0" w:space="0" w:color="auto"/>
        <w:bottom w:val="none" w:sz="0" w:space="0" w:color="auto"/>
        <w:right w:val="none" w:sz="0" w:space="0" w:color="auto"/>
      </w:divBdr>
      <w:divsChild>
        <w:div w:id="41028669">
          <w:marLeft w:val="1166"/>
          <w:marRight w:val="0"/>
          <w:marTop w:val="0"/>
          <w:marBottom w:val="60"/>
          <w:divBdr>
            <w:top w:val="none" w:sz="0" w:space="0" w:color="auto"/>
            <w:left w:val="none" w:sz="0" w:space="0" w:color="auto"/>
            <w:bottom w:val="none" w:sz="0" w:space="0" w:color="auto"/>
            <w:right w:val="none" w:sz="0" w:space="0" w:color="auto"/>
          </w:divBdr>
        </w:div>
        <w:div w:id="83192289">
          <w:marLeft w:val="1166"/>
          <w:marRight w:val="0"/>
          <w:marTop w:val="0"/>
          <w:marBottom w:val="60"/>
          <w:divBdr>
            <w:top w:val="none" w:sz="0" w:space="0" w:color="auto"/>
            <w:left w:val="none" w:sz="0" w:space="0" w:color="auto"/>
            <w:bottom w:val="none" w:sz="0" w:space="0" w:color="auto"/>
            <w:right w:val="none" w:sz="0" w:space="0" w:color="auto"/>
          </w:divBdr>
        </w:div>
        <w:div w:id="195197742">
          <w:marLeft w:val="533"/>
          <w:marRight w:val="0"/>
          <w:marTop w:val="240"/>
          <w:marBottom w:val="60"/>
          <w:divBdr>
            <w:top w:val="none" w:sz="0" w:space="0" w:color="auto"/>
            <w:left w:val="none" w:sz="0" w:space="0" w:color="auto"/>
            <w:bottom w:val="none" w:sz="0" w:space="0" w:color="auto"/>
            <w:right w:val="none" w:sz="0" w:space="0" w:color="auto"/>
          </w:divBdr>
        </w:div>
        <w:div w:id="207029587">
          <w:marLeft w:val="1166"/>
          <w:marRight w:val="0"/>
          <w:marTop w:val="0"/>
          <w:marBottom w:val="120"/>
          <w:divBdr>
            <w:top w:val="none" w:sz="0" w:space="0" w:color="auto"/>
            <w:left w:val="none" w:sz="0" w:space="0" w:color="auto"/>
            <w:bottom w:val="none" w:sz="0" w:space="0" w:color="auto"/>
            <w:right w:val="none" w:sz="0" w:space="0" w:color="auto"/>
          </w:divBdr>
        </w:div>
        <w:div w:id="676730991">
          <w:marLeft w:val="1166"/>
          <w:marRight w:val="0"/>
          <w:marTop w:val="0"/>
          <w:marBottom w:val="120"/>
          <w:divBdr>
            <w:top w:val="none" w:sz="0" w:space="0" w:color="auto"/>
            <w:left w:val="none" w:sz="0" w:space="0" w:color="auto"/>
            <w:bottom w:val="none" w:sz="0" w:space="0" w:color="auto"/>
            <w:right w:val="none" w:sz="0" w:space="0" w:color="auto"/>
          </w:divBdr>
        </w:div>
        <w:div w:id="747993440">
          <w:marLeft w:val="1166"/>
          <w:marRight w:val="0"/>
          <w:marTop w:val="0"/>
          <w:marBottom w:val="60"/>
          <w:divBdr>
            <w:top w:val="none" w:sz="0" w:space="0" w:color="auto"/>
            <w:left w:val="none" w:sz="0" w:space="0" w:color="auto"/>
            <w:bottom w:val="none" w:sz="0" w:space="0" w:color="auto"/>
            <w:right w:val="none" w:sz="0" w:space="0" w:color="auto"/>
          </w:divBdr>
        </w:div>
        <w:div w:id="1170367603">
          <w:marLeft w:val="1166"/>
          <w:marRight w:val="0"/>
          <w:marTop w:val="0"/>
          <w:marBottom w:val="60"/>
          <w:divBdr>
            <w:top w:val="none" w:sz="0" w:space="0" w:color="auto"/>
            <w:left w:val="none" w:sz="0" w:space="0" w:color="auto"/>
            <w:bottom w:val="none" w:sz="0" w:space="0" w:color="auto"/>
            <w:right w:val="none" w:sz="0" w:space="0" w:color="auto"/>
          </w:divBdr>
        </w:div>
        <w:div w:id="1573200089">
          <w:marLeft w:val="533"/>
          <w:marRight w:val="0"/>
          <w:marTop w:val="240"/>
          <w:marBottom w:val="60"/>
          <w:divBdr>
            <w:top w:val="none" w:sz="0" w:space="0" w:color="auto"/>
            <w:left w:val="none" w:sz="0" w:space="0" w:color="auto"/>
            <w:bottom w:val="none" w:sz="0" w:space="0" w:color="auto"/>
            <w:right w:val="none" w:sz="0" w:space="0" w:color="auto"/>
          </w:divBdr>
        </w:div>
        <w:div w:id="1604652161">
          <w:marLeft w:val="533"/>
          <w:marRight w:val="0"/>
          <w:marTop w:val="240"/>
          <w:marBottom w:val="60"/>
          <w:divBdr>
            <w:top w:val="none" w:sz="0" w:space="0" w:color="auto"/>
            <w:left w:val="none" w:sz="0" w:space="0" w:color="auto"/>
            <w:bottom w:val="none" w:sz="0" w:space="0" w:color="auto"/>
            <w:right w:val="none" w:sz="0" w:space="0" w:color="auto"/>
          </w:divBdr>
        </w:div>
        <w:div w:id="1631939087">
          <w:marLeft w:val="1166"/>
          <w:marRight w:val="0"/>
          <w:marTop w:val="0"/>
          <w:marBottom w:val="120"/>
          <w:divBdr>
            <w:top w:val="none" w:sz="0" w:space="0" w:color="auto"/>
            <w:left w:val="none" w:sz="0" w:space="0" w:color="auto"/>
            <w:bottom w:val="none" w:sz="0" w:space="0" w:color="auto"/>
            <w:right w:val="none" w:sz="0" w:space="0" w:color="auto"/>
          </w:divBdr>
        </w:div>
        <w:div w:id="1778450507">
          <w:marLeft w:val="1166"/>
          <w:marRight w:val="0"/>
          <w:marTop w:val="0"/>
          <w:marBottom w:val="60"/>
          <w:divBdr>
            <w:top w:val="none" w:sz="0" w:space="0" w:color="auto"/>
            <w:left w:val="none" w:sz="0" w:space="0" w:color="auto"/>
            <w:bottom w:val="none" w:sz="0" w:space="0" w:color="auto"/>
            <w:right w:val="none" w:sz="0" w:space="0" w:color="auto"/>
          </w:divBdr>
        </w:div>
        <w:div w:id="1795442489">
          <w:marLeft w:val="1166"/>
          <w:marRight w:val="0"/>
          <w:marTop w:val="0"/>
          <w:marBottom w:val="120"/>
          <w:divBdr>
            <w:top w:val="none" w:sz="0" w:space="0" w:color="auto"/>
            <w:left w:val="none" w:sz="0" w:space="0" w:color="auto"/>
            <w:bottom w:val="none" w:sz="0" w:space="0" w:color="auto"/>
            <w:right w:val="none" w:sz="0" w:space="0" w:color="auto"/>
          </w:divBdr>
        </w:div>
        <w:div w:id="1823109696">
          <w:marLeft w:val="1166"/>
          <w:marRight w:val="0"/>
          <w:marTop w:val="0"/>
          <w:marBottom w:val="60"/>
          <w:divBdr>
            <w:top w:val="none" w:sz="0" w:space="0" w:color="auto"/>
            <w:left w:val="none" w:sz="0" w:space="0" w:color="auto"/>
            <w:bottom w:val="none" w:sz="0" w:space="0" w:color="auto"/>
            <w:right w:val="none" w:sz="0" w:space="0" w:color="auto"/>
          </w:divBdr>
        </w:div>
      </w:divsChild>
    </w:div>
    <w:div w:id="1547133978">
      <w:bodyDiv w:val="1"/>
      <w:marLeft w:val="0"/>
      <w:marRight w:val="0"/>
      <w:marTop w:val="0"/>
      <w:marBottom w:val="0"/>
      <w:divBdr>
        <w:top w:val="none" w:sz="0" w:space="0" w:color="auto"/>
        <w:left w:val="none" w:sz="0" w:space="0" w:color="auto"/>
        <w:bottom w:val="none" w:sz="0" w:space="0" w:color="auto"/>
        <w:right w:val="none" w:sz="0" w:space="0" w:color="auto"/>
      </w:divBdr>
    </w:div>
    <w:div w:id="1574391047">
      <w:bodyDiv w:val="1"/>
      <w:marLeft w:val="0"/>
      <w:marRight w:val="0"/>
      <w:marTop w:val="0"/>
      <w:marBottom w:val="0"/>
      <w:divBdr>
        <w:top w:val="none" w:sz="0" w:space="0" w:color="auto"/>
        <w:left w:val="none" w:sz="0" w:space="0" w:color="auto"/>
        <w:bottom w:val="none" w:sz="0" w:space="0" w:color="auto"/>
        <w:right w:val="none" w:sz="0" w:space="0" w:color="auto"/>
      </w:divBdr>
      <w:divsChild>
        <w:div w:id="754282343">
          <w:marLeft w:val="0"/>
          <w:marRight w:val="0"/>
          <w:marTop w:val="0"/>
          <w:marBottom w:val="0"/>
          <w:divBdr>
            <w:top w:val="none" w:sz="0" w:space="0" w:color="auto"/>
            <w:left w:val="none" w:sz="0" w:space="0" w:color="auto"/>
            <w:bottom w:val="none" w:sz="0" w:space="0" w:color="auto"/>
            <w:right w:val="none" w:sz="0" w:space="0" w:color="auto"/>
          </w:divBdr>
          <w:divsChild>
            <w:div w:id="37779138">
              <w:marLeft w:val="0"/>
              <w:marRight w:val="0"/>
              <w:marTop w:val="0"/>
              <w:marBottom w:val="0"/>
              <w:divBdr>
                <w:top w:val="none" w:sz="0" w:space="0" w:color="auto"/>
                <w:left w:val="none" w:sz="0" w:space="0" w:color="auto"/>
                <w:bottom w:val="none" w:sz="0" w:space="0" w:color="auto"/>
                <w:right w:val="none" w:sz="0" w:space="0" w:color="auto"/>
              </w:divBdr>
            </w:div>
            <w:div w:id="135876908">
              <w:marLeft w:val="0"/>
              <w:marRight w:val="0"/>
              <w:marTop w:val="0"/>
              <w:marBottom w:val="0"/>
              <w:divBdr>
                <w:top w:val="none" w:sz="0" w:space="0" w:color="auto"/>
                <w:left w:val="none" w:sz="0" w:space="0" w:color="auto"/>
                <w:bottom w:val="none" w:sz="0" w:space="0" w:color="auto"/>
                <w:right w:val="none" w:sz="0" w:space="0" w:color="auto"/>
              </w:divBdr>
            </w:div>
            <w:div w:id="454058808">
              <w:marLeft w:val="0"/>
              <w:marRight w:val="0"/>
              <w:marTop w:val="0"/>
              <w:marBottom w:val="0"/>
              <w:divBdr>
                <w:top w:val="none" w:sz="0" w:space="0" w:color="auto"/>
                <w:left w:val="none" w:sz="0" w:space="0" w:color="auto"/>
                <w:bottom w:val="none" w:sz="0" w:space="0" w:color="auto"/>
                <w:right w:val="none" w:sz="0" w:space="0" w:color="auto"/>
              </w:divBdr>
            </w:div>
            <w:div w:id="893927405">
              <w:marLeft w:val="0"/>
              <w:marRight w:val="0"/>
              <w:marTop w:val="0"/>
              <w:marBottom w:val="0"/>
              <w:divBdr>
                <w:top w:val="none" w:sz="0" w:space="0" w:color="auto"/>
                <w:left w:val="none" w:sz="0" w:space="0" w:color="auto"/>
                <w:bottom w:val="none" w:sz="0" w:space="0" w:color="auto"/>
                <w:right w:val="none" w:sz="0" w:space="0" w:color="auto"/>
              </w:divBdr>
            </w:div>
            <w:div w:id="16068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4713">
      <w:bodyDiv w:val="1"/>
      <w:marLeft w:val="0"/>
      <w:marRight w:val="0"/>
      <w:marTop w:val="0"/>
      <w:marBottom w:val="0"/>
      <w:divBdr>
        <w:top w:val="none" w:sz="0" w:space="0" w:color="auto"/>
        <w:left w:val="none" w:sz="0" w:space="0" w:color="auto"/>
        <w:bottom w:val="none" w:sz="0" w:space="0" w:color="auto"/>
        <w:right w:val="none" w:sz="0" w:space="0" w:color="auto"/>
      </w:divBdr>
      <w:divsChild>
        <w:div w:id="79720443">
          <w:marLeft w:val="1166"/>
          <w:marRight w:val="0"/>
          <w:marTop w:val="0"/>
          <w:marBottom w:val="60"/>
          <w:divBdr>
            <w:top w:val="none" w:sz="0" w:space="0" w:color="auto"/>
            <w:left w:val="none" w:sz="0" w:space="0" w:color="auto"/>
            <w:bottom w:val="none" w:sz="0" w:space="0" w:color="auto"/>
            <w:right w:val="none" w:sz="0" w:space="0" w:color="auto"/>
          </w:divBdr>
        </w:div>
        <w:div w:id="80958725">
          <w:marLeft w:val="533"/>
          <w:marRight w:val="0"/>
          <w:marTop w:val="240"/>
          <w:marBottom w:val="60"/>
          <w:divBdr>
            <w:top w:val="none" w:sz="0" w:space="0" w:color="auto"/>
            <w:left w:val="none" w:sz="0" w:space="0" w:color="auto"/>
            <w:bottom w:val="none" w:sz="0" w:space="0" w:color="auto"/>
            <w:right w:val="none" w:sz="0" w:space="0" w:color="auto"/>
          </w:divBdr>
        </w:div>
        <w:div w:id="275527603">
          <w:marLeft w:val="1166"/>
          <w:marRight w:val="0"/>
          <w:marTop w:val="0"/>
          <w:marBottom w:val="120"/>
          <w:divBdr>
            <w:top w:val="none" w:sz="0" w:space="0" w:color="auto"/>
            <w:left w:val="none" w:sz="0" w:space="0" w:color="auto"/>
            <w:bottom w:val="none" w:sz="0" w:space="0" w:color="auto"/>
            <w:right w:val="none" w:sz="0" w:space="0" w:color="auto"/>
          </w:divBdr>
        </w:div>
        <w:div w:id="347102437">
          <w:marLeft w:val="1166"/>
          <w:marRight w:val="0"/>
          <w:marTop w:val="0"/>
          <w:marBottom w:val="60"/>
          <w:divBdr>
            <w:top w:val="none" w:sz="0" w:space="0" w:color="auto"/>
            <w:left w:val="none" w:sz="0" w:space="0" w:color="auto"/>
            <w:bottom w:val="none" w:sz="0" w:space="0" w:color="auto"/>
            <w:right w:val="none" w:sz="0" w:space="0" w:color="auto"/>
          </w:divBdr>
        </w:div>
        <w:div w:id="423651098">
          <w:marLeft w:val="1166"/>
          <w:marRight w:val="0"/>
          <w:marTop w:val="0"/>
          <w:marBottom w:val="60"/>
          <w:divBdr>
            <w:top w:val="none" w:sz="0" w:space="0" w:color="auto"/>
            <w:left w:val="none" w:sz="0" w:space="0" w:color="auto"/>
            <w:bottom w:val="none" w:sz="0" w:space="0" w:color="auto"/>
            <w:right w:val="none" w:sz="0" w:space="0" w:color="auto"/>
          </w:divBdr>
        </w:div>
        <w:div w:id="427622969">
          <w:marLeft w:val="533"/>
          <w:marRight w:val="0"/>
          <w:marTop w:val="240"/>
          <w:marBottom w:val="60"/>
          <w:divBdr>
            <w:top w:val="none" w:sz="0" w:space="0" w:color="auto"/>
            <w:left w:val="none" w:sz="0" w:space="0" w:color="auto"/>
            <w:bottom w:val="none" w:sz="0" w:space="0" w:color="auto"/>
            <w:right w:val="none" w:sz="0" w:space="0" w:color="auto"/>
          </w:divBdr>
        </w:div>
        <w:div w:id="753278214">
          <w:marLeft w:val="1166"/>
          <w:marRight w:val="0"/>
          <w:marTop w:val="0"/>
          <w:marBottom w:val="120"/>
          <w:divBdr>
            <w:top w:val="none" w:sz="0" w:space="0" w:color="auto"/>
            <w:left w:val="none" w:sz="0" w:space="0" w:color="auto"/>
            <w:bottom w:val="none" w:sz="0" w:space="0" w:color="auto"/>
            <w:right w:val="none" w:sz="0" w:space="0" w:color="auto"/>
          </w:divBdr>
        </w:div>
        <w:div w:id="1390960376">
          <w:marLeft w:val="1166"/>
          <w:marRight w:val="0"/>
          <w:marTop w:val="0"/>
          <w:marBottom w:val="60"/>
          <w:divBdr>
            <w:top w:val="none" w:sz="0" w:space="0" w:color="auto"/>
            <w:left w:val="none" w:sz="0" w:space="0" w:color="auto"/>
            <w:bottom w:val="none" w:sz="0" w:space="0" w:color="auto"/>
            <w:right w:val="none" w:sz="0" w:space="0" w:color="auto"/>
          </w:divBdr>
        </w:div>
        <w:div w:id="1610577292">
          <w:marLeft w:val="1166"/>
          <w:marRight w:val="0"/>
          <w:marTop w:val="0"/>
          <w:marBottom w:val="60"/>
          <w:divBdr>
            <w:top w:val="none" w:sz="0" w:space="0" w:color="auto"/>
            <w:left w:val="none" w:sz="0" w:space="0" w:color="auto"/>
            <w:bottom w:val="none" w:sz="0" w:space="0" w:color="auto"/>
            <w:right w:val="none" w:sz="0" w:space="0" w:color="auto"/>
          </w:divBdr>
        </w:div>
        <w:div w:id="1654719714">
          <w:marLeft w:val="1166"/>
          <w:marRight w:val="0"/>
          <w:marTop w:val="0"/>
          <w:marBottom w:val="120"/>
          <w:divBdr>
            <w:top w:val="none" w:sz="0" w:space="0" w:color="auto"/>
            <w:left w:val="none" w:sz="0" w:space="0" w:color="auto"/>
            <w:bottom w:val="none" w:sz="0" w:space="0" w:color="auto"/>
            <w:right w:val="none" w:sz="0" w:space="0" w:color="auto"/>
          </w:divBdr>
        </w:div>
        <w:div w:id="1857037569">
          <w:marLeft w:val="1166"/>
          <w:marRight w:val="0"/>
          <w:marTop w:val="0"/>
          <w:marBottom w:val="120"/>
          <w:divBdr>
            <w:top w:val="none" w:sz="0" w:space="0" w:color="auto"/>
            <w:left w:val="none" w:sz="0" w:space="0" w:color="auto"/>
            <w:bottom w:val="none" w:sz="0" w:space="0" w:color="auto"/>
            <w:right w:val="none" w:sz="0" w:space="0" w:color="auto"/>
          </w:divBdr>
        </w:div>
        <w:div w:id="1879512126">
          <w:marLeft w:val="533"/>
          <w:marRight w:val="0"/>
          <w:marTop w:val="240"/>
          <w:marBottom w:val="60"/>
          <w:divBdr>
            <w:top w:val="none" w:sz="0" w:space="0" w:color="auto"/>
            <w:left w:val="none" w:sz="0" w:space="0" w:color="auto"/>
            <w:bottom w:val="none" w:sz="0" w:space="0" w:color="auto"/>
            <w:right w:val="none" w:sz="0" w:space="0" w:color="auto"/>
          </w:divBdr>
        </w:div>
        <w:div w:id="1942954153">
          <w:marLeft w:val="1166"/>
          <w:marRight w:val="0"/>
          <w:marTop w:val="0"/>
          <w:marBottom w:val="60"/>
          <w:divBdr>
            <w:top w:val="none" w:sz="0" w:space="0" w:color="auto"/>
            <w:left w:val="none" w:sz="0" w:space="0" w:color="auto"/>
            <w:bottom w:val="none" w:sz="0" w:space="0" w:color="auto"/>
            <w:right w:val="none" w:sz="0" w:space="0" w:color="auto"/>
          </w:divBdr>
        </w:div>
      </w:divsChild>
    </w:div>
    <w:div w:id="1590773896">
      <w:bodyDiv w:val="1"/>
      <w:marLeft w:val="0"/>
      <w:marRight w:val="0"/>
      <w:marTop w:val="0"/>
      <w:marBottom w:val="0"/>
      <w:divBdr>
        <w:top w:val="none" w:sz="0" w:space="0" w:color="auto"/>
        <w:left w:val="none" w:sz="0" w:space="0" w:color="auto"/>
        <w:bottom w:val="none" w:sz="0" w:space="0" w:color="auto"/>
        <w:right w:val="none" w:sz="0" w:space="0" w:color="auto"/>
      </w:divBdr>
      <w:divsChild>
        <w:div w:id="665671655">
          <w:marLeft w:val="576"/>
          <w:marRight w:val="0"/>
          <w:marTop w:val="80"/>
          <w:marBottom w:val="0"/>
          <w:divBdr>
            <w:top w:val="none" w:sz="0" w:space="0" w:color="auto"/>
            <w:left w:val="none" w:sz="0" w:space="0" w:color="auto"/>
            <w:bottom w:val="none" w:sz="0" w:space="0" w:color="auto"/>
            <w:right w:val="none" w:sz="0" w:space="0" w:color="auto"/>
          </w:divBdr>
        </w:div>
        <w:div w:id="1665426350">
          <w:marLeft w:val="576"/>
          <w:marRight w:val="0"/>
          <w:marTop w:val="80"/>
          <w:marBottom w:val="0"/>
          <w:divBdr>
            <w:top w:val="none" w:sz="0" w:space="0" w:color="auto"/>
            <w:left w:val="none" w:sz="0" w:space="0" w:color="auto"/>
            <w:bottom w:val="none" w:sz="0" w:space="0" w:color="auto"/>
            <w:right w:val="none" w:sz="0" w:space="0" w:color="auto"/>
          </w:divBdr>
        </w:div>
        <w:div w:id="1878657424">
          <w:marLeft w:val="576"/>
          <w:marRight w:val="0"/>
          <w:marTop w:val="80"/>
          <w:marBottom w:val="0"/>
          <w:divBdr>
            <w:top w:val="none" w:sz="0" w:space="0" w:color="auto"/>
            <w:left w:val="none" w:sz="0" w:space="0" w:color="auto"/>
            <w:bottom w:val="none" w:sz="0" w:space="0" w:color="auto"/>
            <w:right w:val="none" w:sz="0" w:space="0" w:color="auto"/>
          </w:divBdr>
        </w:div>
      </w:divsChild>
    </w:div>
    <w:div w:id="1595243519">
      <w:bodyDiv w:val="1"/>
      <w:marLeft w:val="0"/>
      <w:marRight w:val="0"/>
      <w:marTop w:val="0"/>
      <w:marBottom w:val="0"/>
      <w:divBdr>
        <w:top w:val="none" w:sz="0" w:space="0" w:color="auto"/>
        <w:left w:val="none" w:sz="0" w:space="0" w:color="auto"/>
        <w:bottom w:val="none" w:sz="0" w:space="0" w:color="auto"/>
        <w:right w:val="none" w:sz="0" w:space="0" w:color="auto"/>
      </w:divBdr>
      <w:divsChild>
        <w:div w:id="789082466">
          <w:marLeft w:val="0"/>
          <w:marRight w:val="0"/>
          <w:marTop w:val="0"/>
          <w:marBottom w:val="0"/>
          <w:divBdr>
            <w:top w:val="none" w:sz="0" w:space="0" w:color="auto"/>
            <w:left w:val="none" w:sz="0" w:space="0" w:color="auto"/>
            <w:bottom w:val="none" w:sz="0" w:space="0" w:color="auto"/>
            <w:right w:val="none" w:sz="0" w:space="0" w:color="auto"/>
          </w:divBdr>
        </w:div>
      </w:divsChild>
    </w:div>
    <w:div w:id="1605184424">
      <w:bodyDiv w:val="1"/>
      <w:marLeft w:val="0"/>
      <w:marRight w:val="0"/>
      <w:marTop w:val="0"/>
      <w:marBottom w:val="0"/>
      <w:divBdr>
        <w:top w:val="none" w:sz="0" w:space="0" w:color="auto"/>
        <w:left w:val="none" w:sz="0" w:space="0" w:color="auto"/>
        <w:bottom w:val="none" w:sz="0" w:space="0" w:color="auto"/>
        <w:right w:val="none" w:sz="0" w:space="0" w:color="auto"/>
      </w:divBdr>
      <w:divsChild>
        <w:div w:id="564872456">
          <w:marLeft w:val="0"/>
          <w:marRight w:val="0"/>
          <w:marTop w:val="0"/>
          <w:marBottom w:val="0"/>
          <w:divBdr>
            <w:top w:val="none" w:sz="0" w:space="0" w:color="auto"/>
            <w:left w:val="none" w:sz="0" w:space="0" w:color="auto"/>
            <w:bottom w:val="none" w:sz="0" w:space="0" w:color="auto"/>
            <w:right w:val="none" w:sz="0" w:space="0" w:color="auto"/>
          </w:divBdr>
          <w:divsChild>
            <w:div w:id="225068124">
              <w:marLeft w:val="0"/>
              <w:marRight w:val="0"/>
              <w:marTop w:val="0"/>
              <w:marBottom w:val="0"/>
              <w:divBdr>
                <w:top w:val="none" w:sz="0" w:space="0" w:color="auto"/>
                <w:left w:val="none" w:sz="0" w:space="0" w:color="auto"/>
                <w:bottom w:val="none" w:sz="0" w:space="0" w:color="auto"/>
                <w:right w:val="none" w:sz="0" w:space="0" w:color="auto"/>
              </w:divBdr>
            </w:div>
            <w:div w:id="7365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9754">
      <w:bodyDiv w:val="1"/>
      <w:marLeft w:val="0"/>
      <w:marRight w:val="0"/>
      <w:marTop w:val="0"/>
      <w:marBottom w:val="0"/>
      <w:divBdr>
        <w:top w:val="none" w:sz="0" w:space="0" w:color="auto"/>
        <w:left w:val="none" w:sz="0" w:space="0" w:color="auto"/>
        <w:bottom w:val="none" w:sz="0" w:space="0" w:color="auto"/>
        <w:right w:val="none" w:sz="0" w:space="0" w:color="auto"/>
      </w:divBdr>
      <w:divsChild>
        <w:div w:id="330639761">
          <w:marLeft w:val="533"/>
          <w:marRight w:val="0"/>
          <w:marTop w:val="120"/>
          <w:marBottom w:val="120"/>
          <w:divBdr>
            <w:top w:val="none" w:sz="0" w:space="0" w:color="auto"/>
            <w:left w:val="none" w:sz="0" w:space="0" w:color="auto"/>
            <w:bottom w:val="none" w:sz="0" w:space="0" w:color="auto"/>
            <w:right w:val="none" w:sz="0" w:space="0" w:color="auto"/>
          </w:divBdr>
        </w:div>
        <w:div w:id="869880960">
          <w:marLeft w:val="533"/>
          <w:marRight w:val="0"/>
          <w:marTop w:val="120"/>
          <w:marBottom w:val="120"/>
          <w:divBdr>
            <w:top w:val="none" w:sz="0" w:space="0" w:color="auto"/>
            <w:left w:val="none" w:sz="0" w:space="0" w:color="auto"/>
            <w:bottom w:val="none" w:sz="0" w:space="0" w:color="auto"/>
            <w:right w:val="none" w:sz="0" w:space="0" w:color="auto"/>
          </w:divBdr>
        </w:div>
        <w:div w:id="1036004146">
          <w:marLeft w:val="533"/>
          <w:marRight w:val="0"/>
          <w:marTop w:val="120"/>
          <w:marBottom w:val="120"/>
          <w:divBdr>
            <w:top w:val="none" w:sz="0" w:space="0" w:color="auto"/>
            <w:left w:val="none" w:sz="0" w:space="0" w:color="auto"/>
            <w:bottom w:val="none" w:sz="0" w:space="0" w:color="auto"/>
            <w:right w:val="none" w:sz="0" w:space="0" w:color="auto"/>
          </w:divBdr>
        </w:div>
        <w:div w:id="1125272613">
          <w:marLeft w:val="533"/>
          <w:marRight w:val="0"/>
          <w:marTop w:val="120"/>
          <w:marBottom w:val="120"/>
          <w:divBdr>
            <w:top w:val="none" w:sz="0" w:space="0" w:color="auto"/>
            <w:left w:val="none" w:sz="0" w:space="0" w:color="auto"/>
            <w:bottom w:val="none" w:sz="0" w:space="0" w:color="auto"/>
            <w:right w:val="none" w:sz="0" w:space="0" w:color="auto"/>
          </w:divBdr>
        </w:div>
        <w:div w:id="1248005695">
          <w:marLeft w:val="533"/>
          <w:marRight w:val="0"/>
          <w:marTop w:val="120"/>
          <w:marBottom w:val="120"/>
          <w:divBdr>
            <w:top w:val="none" w:sz="0" w:space="0" w:color="auto"/>
            <w:left w:val="none" w:sz="0" w:space="0" w:color="auto"/>
            <w:bottom w:val="none" w:sz="0" w:space="0" w:color="auto"/>
            <w:right w:val="none" w:sz="0" w:space="0" w:color="auto"/>
          </w:divBdr>
        </w:div>
        <w:div w:id="1688605430">
          <w:marLeft w:val="533"/>
          <w:marRight w:val="0"/>
          <w:marTop w:val="120"/>
          <w:marBottom w:val="120"/>
          <w:divBdr>
            <w:top w:val="none" w:sz="0" w:space="0" w:color="auto"/>
            <w:left w:val="none" w:sz="0" w:space="0" w:color="auto"/>
            <w:bottom w:val="none" w:sz="0" w:space="0" w:color="auto"/>
            <w:right w:val="none" w:sz="0" w:space="0" w:color="auto"/>
          </w:divBdr>
        </w:div>
      </w:divsChild>
    </w:div>
    <w:div w:id="1732344686">
      <w:bodyDiv w:val="1"/>
      <w:marLeft w:val="0"/>
      <w:marRight w:val="0"/>
      <w:marTop w:val="0"/>
      <w:marBottom w:val="0"/>
      <w:divBdr>
        <w:top w:val="none" w:sz="0" w:space="0" w:color="auto"/>
        <w:left w:val="none" w:sz="0" w:space="0" w:color="auto"/>
        <w:bottom w:val="none" w:sz="0" w:space="0" w:color="auto"/>
        <w:right w:val="none" w:sz="0" w:space="0" w:color="auto"/>
      </w:divBdr>
    </w:div>
    <w:div w:id="1748111960">
      <w:bodyDiv w:val="1"/>
      <w:marLeft w:val="0"/>
      <w:marRight w:val="0"/>
      <w:marTop w:val="0"/>
      <w:marBottom w:val="0"/>
      <w:divBdr>
        <w:top w:val="none" w:sz="0" w:space="0" w:color="auto"/>
        <w:left w:val="none" w:sz="0" w:space="0" w:color="auto"/>
        <w:bottom w:val="none" w:sz="0" w:space="0" w:color="auto"/>
        <w:right w:val="none" w:sz="0" w:space="0" w:color="auto"/>
      </w:divBdr>
      <w:divsChild>
        <w:div w:id="702562238">
          <w:marLeft w:val="0"/>
          <w:marRight w:val="0"/>
          <w:marTop w:val="0"/>
          <w:marBottom w:val="0"/>
          <w:divBdr>
            <w:top w:val="none" w:sz="0" w:space="0" w:color="auto"/>
            <w:left w:val="none" w:sz="0" w:space="0" w:color="auto"/>
            <w:bottom w:val="none" w:sz="0" w:space="0" w:color="auto"/>
            <w:right w:val="none" w:sz="0" w:space="0" w:color="auto"/>
          </w:divBdr>
          <w:divsChild>
            <w:div w:id="1208100704">
              <w:marLeft w:val="0"/>
              <w:marRight w:val="0"/>
              <w:marTop w:val="0"/>
              <w:marBottom w:val="0"/>
              <w:divBdr>
                <w:top w:val="none" w:sz="0" w:space="0" w:color="auto"/>
                <w:left w:val="none" w:sz="0" w:space="0" w:color="auto"/>
                <w:bottom w:val="none" w:sz="0" w:space="0" w:color="auto"/>
                <w:right w:val="none" w:sz="0" w:space="0" w:color="auto"/>
              </w:divBdr>
            </w:div>
            <w:div w:id="1344865984">
              <w:marLeft w:val="0"/>
              <w:marRight w:val="0"/>
              <w:marTop w:val="0"/>
              <w:marBottom w:val="0"/>
              <w:divBdr>
                <w:top w:val="none" w:sz="0" w:space="0" w:color="auto"/>
                <w:left w:val="none" w:sz="0" w:space="0" w:color="auto"/>
                <w:bottom w:val="none" w:sz="0" w:space="0" w:color="auto"/>
                <w:right w:val="none" w:sz="0" w:space="0" w:color="auto"/>
              </w:divBdr>
            </w:div>
            <w:div w:id="1376584646">
              <w:marLeft w:val="0"/>
              <w:marRight w:val="0"/>
              <w:marTop w:val="0"/>
              <w:marBottom w:val="0"/>
              <w:divBdr>
                <w:top w:val="none" w:sz="0" w:space="0" w:color="auto"/>
                <w:left w:val="none" w:sz="0" w:space="0" w:color="auto"/>
                <w:bottom w:val="none" w:sz="0" w:space="0" w:color="auto"/>
                <w:right w:val="none" w:sz="0" w:space="0" w:color="auto"/>
              </w:divBdr>
            </w:div>
            <w:div w:id="20583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0115">
      <w:bodyDiv w:val="1"/>
      <w:marLeft w:val="0"/>
      <w:marRight w:val="0"/>
      <w:marTop w:val="0"/>
      <w:marBottom w:val="0"/>
      <w:divBdr>
        <w:top w:val="none" w:sz="0" w:space="0" w:color="auto"/>
        <w:left w:val="none" w:sz="0" w:space="0" w:color="auto"/>
        <w:bottom w:val="none" w:sz="0" w:space="0" w:color="auto"/>
        <w:right w:val="none" w:sz="0" w:space="0" w:color="auto"/>
      </w:divBdr>
      <w:divsChild>
        <w:div w:id="63185045">
          <w:marLeft w:val="187"/>
          <w:marRight w:val="0"/>
          <w:marTop w:val="40"/>
          <w:marBottom w:val="0"/>
          <w:divBdr>
            <w:top w:val="none" w:sz="0" w:space="0" w:color="auto"/>
            <w:left w:val="none" w:sz="0" w:space="0" w:color="auto"/>
            <w:bottom w:val="none" w:sz="0" w:space="0" w:color="auto"/>
            <w:right w:val="none" w:sz="0" w:space="0" w:color="auto"/>
          </w:divBdr>
        </w:div>
        <w:div w:id="1479689556">
          <w:marLeft w:val="187"/>
          <w:marRight w:val="0"/>
          <w:marTop w:val="40"/>
          <w:marBottom w:val="0"/>
          <w:divBdr>
            <w:top w:val="none" w:sz="0" w:space="0" w:color="auto"/>
            <w:left w:val="none" w:sz="0" w:space="0" w:color="auto"/>
            <w:bottom w:val="none" w:sz="0" w:space="0" w:color="auto"/>
            <w:right w:val="none" w:sz="0" w:space="0" w:color="auto"/>
          </w:divBdr>
        </w:div>
        <w:div w:id="1731417123">
          <w:marLeft w:val="187"/>
          <w:marRight w:val="0"/>
          <w:marTop w:val="40"/>
          <w:marBottom w:val="0"/>
          <w:divBdr>
            <w:top w:val="none" w:sz="0" w:space="0" w:color="auto"/>
            <w:left w:val="none" w:sz="0" w:space="0" w:color="auto"/>
            <w:bottom w:val="none" w:sz="0" w:space="0" w:color="auto"/>
            <w:right w:val="none" w:sz="0" w:space="0" w:color="auto"/>
          </w:divBdr>
        </w:div>
        <w:div w:id="1732264889">
          <w:marLeft w:val="187"/>
          <w:marRight w:val="0"/>
          <w:marTop w:val="40"/>
          <w:marBottom w:val="0"/>
          <w:divBdr>
            <w:top w:val="none" w:sz="0" w:space="0" w:color="auto"/>
            <w:left w:val="none" w:sz="0" w:space="0" w:color="auto"/>
            <w:bottom w:val="none" w:sz="0" w:space="0" w:color="auto"/>
            <w:right w:val="none" w:sz="0" w:space="0" w:color="auto"/>
          </w:divBdr>
        </w:div>
        <w:div w:id="2071297586">
          <w:marLeft w:val="187"/>
          <w:marRight w:val="0"/>
          <w:marTop w:val="40"/>
          <w:marBottom w:val="0"/>
          <w:divBdr>
            <w:top w:val="none" w:sz="0" w:space="0" w:color="auto"/>
            <w:left w:val="none" w:sz="0" w:space="0" w:color="auto"/>
            <w:bottom w:val="none" w:sz="0" w:space="0" w:color="auto"/>
            <w:right w:val="none" w:sz="0" w:space="0" w:color="auto"/>
          </w:divBdr>
        </w:div>
      </w:divsChild>
    </w:div>
    <w:div w:id="1879586760">
      <w:bodyDiv w:val="1"/>
      <w:marLeft w:val="0"/>
      <w:marRight w:val="0"/>
      <w:marTop w:val="0"/>
      <w:marBottom w:val="0"/>
      <w:divBdr>
        <w:top w:val="none" w:sz="0" w:space="0" w:color="auto"/>
        <w:left w:val="none" w:sz="0" w:space="0" w:color="auto"/>
        <w:bottom w:val="none" w:sz="0" w:space="0" w:color="auto"/>
        <w:right w:val="none" w:sz="0" w:space="0" w:color="auto"/>
      </w:divBdr>
      <w:divsChild>
        <w:div w:id="1855998183">
          <w:marLeft w:val="0"/>
          <w:marRight w:val="0"/>
          <w:marTop w:val="0"/>
          <w:marBottom w:val="0"/>
          <w:divBdr>
            <w:top w:val="none" w:sz="0" w:space="0" w:color="auto"/>
            <w:left w:val="none" w:sz="0" w:space="0" w:color="auto"/>
            <w:bottom w:val="none" w:sz="0" w:space="0" w:color="auto"/>
            <w:right w:val="none" w:sz="0" w:space="0" w:color="auto"/>
          </w:divBdr>
        </w:div>
      </w:divsChild>
    </w:div>
    <w:div w:id="1947736913">
      <w:bodyDiv w:val="1"/>
      <w:marLeft w:val="0"/>
      <w:marRight w:val="0"/>
      <w:marTop w:val="0"/>
      <w:marBottom w:val="0"/>
      <w:divBdr>
        <w:top w:val="none" w:sz="0" w:space="0" w:color="auto"/>
        <w:left w:val="none" w:sz="0" w:space="0" w:color="auto"/>
        <w:bottom w:val="none" w:sz="0" w:space="0" w:color="auto"/>
        <w:right w:val="none" w:sz="0" w:space="0" w:color="auto"/>
      </w:divBdr>
      <w:divsChild>
        <w:div w:id="260526179">
          <w:marLeft w:val="0"/>
          <w:marRight w:val="0"/>
          <w:marTop w:val="0"/>
          <w:marBottom w:val="0"/>
          <w:divBdr>
            <w:top w:val="none" w:sz="0" w:space="0" w:color="auto"/>
            <w:left w:val="none" w:sz="0" w:space="0" w:color="auto"/>
            <w:bottom w:val="none" w:sz="0" w:space="0" w:color="auto"/>
            <w:right w:val="none" w:sz="0" w:space="0" w:color="auto"/>
          </w:divBdr>
          <w:divsChild>
            <w:div w:id="4603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662">
      <w:bodyDiv w:val="1"/>
      <w:marLeft w:val="0"/>
      <w:marRight w:val="0"/>
      <w:marTop w:val="0"/>
      <w:marBottom w:val="0"/>
      <w:divBdr>
        <w:top w:val="none" w:sz="0" w:space="0" w:color="auto"/>
        <w:left w:val="none" w:sz="0" w:space="0" w:color="auto"/>
        <w:bottom w:val="none" w:sz="0" w:space="0" w:color="auto"/>
        <w:right w:val="none" w:sz="0" w:space="0" w:color="auto"/>
      </w:divBdr>
    </w:div>
    <w:div w:id="2029329371">
      <w:bodyDiv w:val="1"/>
      <w:marLeft w:val="0"/>
      <w:marRight w:val="0"/>
      <w:marTop w:val="0"/>
      <w:marBottom w:val="0"/>
      <w:divBdr>
        <w:top w:val="none" w:sz="0" w:space="0" w:color="auto"/>
        <w:left w:val="none" w:sz="0" w:space="0" w:color="auto"/>
        <w:bottom w:val="none" w:sz="0" w:space="0" w:color="auto"/>
        <w:right w:val="none" w:sz="0" w:space="0" w:color="auto"/>
      </w:divBdr>
    </w:div>
    <w:div w:id="2100638441">
      <w:bodyDiv w:val="1"/>
      <w:marLeft w:val="0"/>
      <w:marRight w:val="0"/>
      <w:marTop w:val="0"/>
      <w:marBottom w:val="0"/>
      <w:divBdr>
        <w:top w:val="none" w:sz="0" w:space="0" w:color="auto"/>
        <w:left w:val="none" w:sz="0" w:space="0" w:color="auto"/>
        <w:bottom w:val="none" w:sz="0" w:space="0" w:color="auto"/>
        <w:right w:val="none" w:sz="0" w:space="0" w:color="auto"/>
      </w:divBdr>
      <w:divsChild>
        <w:div w:id="135681870">
          <w:marLeft w:val="0"/>
          <w:marRight w:val="0"/>
          <w:marTop w:val="0"/>
          <w:marBottom w:val="0"/>
          <w:divBdr>
            <w:top w:val="none" w:sz="0" w:space="0" w:color="auto"/>
            <w:left w:val="none" w:sz="0" w:space="0" w:color="auto"/>
            <w:bottom w:val="none" w:sz="0" w:space="0" w:color="auto"/>
            <w:right w:val="none" w:sz="0" w:space="0" w:color="auto"/>
          </w:divBdr>
        </w:div>
      </w:divsChild>
    </w:div>
    <w:div w:id="2104065626">
      <w:bodyDiv w:val="1"/>
      <w:marLeft w:val="0"/>
      <w:marRight w:val="0"/>
      <w:marTop w:val="0"/>
      <w:marBottom w:val="0"/>
      <w:divBdr>
        <w:top w:val="none" w:sz="0" w:space="0" w:color="auto"/>
        <w:left w:val="none" w:sz="0" w:space="0" w:color="auto"/>
        <w:bottom w:val="none" w:sz="0" w:space="0" w:color="auto"/>
        <w:right w:val="none" w:sz="0" w:space="0" w:color="auto"/>
      </w:divBdr>
      <w:divsChild>
        <w:div w:id="1326321581">
          <w:marLeft w:val="0"/>
          <w:marRight w:val="0"/>
          <w:marTop w:val="0"/>
          <w:marBottom w:val="0"/>
          <w:divBdr>
            <w:top w:val="none" w:sz="0" w:space="0" w:color="auto"/>
            <w:left w:val="none" w:sz="0" w:space="0" w:color="auto"/>
            <w:bottom w:val="none" w:sz="0" w:space="0" w:color="auto"/>
            <w:right w:val="none" w:sz="0" w:space="0" w:color="auto"/>
          </w:divBdr>
          <w:divsChild>
            <w:div w:id="609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5352B4-708A-4BDD-A714-3FD209D2078C}" type="doc">
      <dgm:prSet loTypeId="urn:microsoft.com/office/officeart/2005/8/layout/hierarchy5" loCatId="hierarchy" qsTypeId="urn:microsoft.com/office/officeart/2005/8/quickstyle/simple1" qsCatId="simple" csTypeId="urn:microsoft.com/office/officeart/2005/8/colors/colorful3" csCatId="colorful" phldr="1"/>
      <dgm:spPr/>
      <dgm:t>
        <a:bodyPr/>
        <a:lstStyle/>
        <a:p>
          <a:endParaRPr lang="en-US"/>
        </a:p>
      </dgm:t>
    </dgm:pt>
    <dgm:pt modelId="{295E2564-1493-436A-8981-FE221EF0B64E}">
      <dgm:prSet phldrT="[Text]"/>
      <dgm:spPr>
        <a:xfrm>
          <a:off x="2011405" y="2437030"/>
          <a:ext cx="1299332" cy="649666"/>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mbria"/>
              <a:ea typeface="+mn-ea"/>
              <a:cs typeface="+mn-cs"/>
            </a:rPr>
            <a:t>Community Strategist</a:t>
          </a:r>
          <a:endParaRPr lang="en-US" dirty="0">
            <a:solidFill>
              <a:sysClr val="window" lastClr="FFFFFF"/>
            </a:solidFill>
            <a:latin typeface="Cambria"/>
            <a:ea typeface="+mn-ea"/>
            <a:cs typeface="+mn-cs"/>
          </a:endParaRPr>
        </a:p>
      </dgm:t>
    </dgm:pt>
    <dgm:pt modelId="{6C501B9C-1EC3-454E-84FE-61A7979D7B42}" type="parTrans" cxnId="{7F1CAE13-09EF-4658-9B89-A04DC8E95875}">
      <dgm:prSet/>
      <dgm:spPr>
        <a:xfrm rot="2465057">
          <a:off x="1512959" y="2561747"/>
          <a:ext cx="568436" cy="26674"/>
        </a:xfrm>
        <a:noFill/>
        <a:ln w="25400"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C8326B0E-954A-492F-A32C-1BEEAF7DBCDA}" type="sibTrans" cxnId="{7F1CAE13-09EF-4658-9B89-A04DC8E95875}">
      <dgm:prSet/>
      <dgm:spPr/>
      <dgm:t>
        <a:bodyPr/>
        <a:lstStyle/>
        <a:p>
          <a:endParaRPr lang="en-US"/>
        </a:p>
      </dgm:t>
    </dgm:pt>
    <dgm:pt modelId="{D8EC6C02-588A-4CC7-BB42-66080D0B6AC2}">
      <dgm:prSet phldrT="[Text]"/>
      <dgm:spPr>
        <a:xfrm>
          <a:off x="3830471" y="1316355"/>
          <a:ext cx="1299332" cy="64966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mbria"/>
              <a:ea typeface="+mn-ea"/>
              <a:cs typeface="+mn-cs"/>
            </a:rPr>
            <a:t>Business Area </a:t>
          </a:r>
          <a:br>
            <a:rPr lang="en-US" dirty="0" smtClean="0">
              <a:solidFill>
                <a:sysClr val="window" lastClr="FFFFFF"/>
              </a:solidFill>
              <a:latin typeface="Cambria"/>
              <a:ea typeface="+mn-ea"/>
              <a:cs typeface="+mn-cs"/>
            </a:rPr>
          </a:br>
          <a:r>
            <a:rPr lang="en-US" dirty="0" smtClean="0">
              <a:solidFill>
                <a:sysClr val="window" lastClr="FFFFFF"/>
              </a:solidFill>
              <a:latin typeface="Cambria"/>
              <a:ea typeface="+mn-ea"/>
              <a:cs typeface="+mn-cs"/>
            </a:rPr>
            <a:t>Owners</a:t>
          </a:r>
          <a:endParaRPr lang="en-US" dirty="0">
            <a:solidFill>
              <a:sysClr val="window" lastClr="FFFFFF"/>
            </a:solidFill>
            <a:latin typeface="Cambria"/>
            <a:ea typeface="+mn-ea"/>
            <a:cs typeface="+mn-cs"/>
          </a:endParaRPr>
        </a:p>
      </dgm:t>
    </dgm:pt>
    <dgm:pt modelId="{344952B7-E14E-4093-A4D1-0FF282AC0B7C}" type="parTrans" cxnId="{A163F1A7-9BB0-416C-93B6-79147B479ED1}">
      <dgm:prSet/>
      <dgm:spPr>
        <a:xfrm rot="17692822">
          <a:off x="2952941" y="2188189"/>
          <a:ext cx="1235327" cy="26674"/>
        </a:xfrm>
        <a:noFill/>
        <a:ln w="25400"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DA443770-7471-4B95-B2F8-BBC8C485ED45}" type="sibTrans" cxnId="{A163F1A7-9BB0-416C-93B6-79147B479ED1}">
      <dgm:prSet/>
      <dgm:spPr/>
      <dgm:t>
        <a:bodyPr/>
        <a:lstStyle/>
        <a:p>
          <a:endParaRPr lang="en-US"/>
        </a:p>
      </dgm:t>
    </dgm:pt>
    <dgm:pt modelId="{4756724E-3F7A-4771-9B53-3A0CA399E5B6}">
      <dgm:prSet phldrT="[Text]"/>
      <dgm:spPr>
        <a:xfrm>
          <a:off x="5649537" y="1316355"/>
          <a:ext cx="1299332" cy="649666"/>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mbria"/>
              <a:ea typeface="+mn-ea"/>
              <a:cs typeface="+mn-cs"/>
            </a:rPr>
            <a:t>Content Creators, Editors and Moderators</a:t>
          </a:r>
          <a:endParaRPr lang="en-US" dirty="0">
            <a:solidFill>
              <a:sysClr val="window" lastClr="FFFFFF"/>
            </a:solidFill>
            <a:latin typeface="Cambria"/>
            <a:ea typeface="+mn-ea"/>
            <a:cs typeface="+mn-cs"/>
          </a:endParaRPr>
        </a:p>
      </dgm:t>
    </dgm:pt>
    <dgm:pt modelId="{24C2DA56-4FCA-4A31-A0B3-65161D0C6BF2}" type="parTrans" cxnId="{2508BE53-5136-457B-95FD-6D98DC5ECDDA}">
      <dgm:prSet/>
      <dgm:spPr>
        <a:xfrm>
          <a:off x="5129804" y="1627851"/>
          <a:ext cx="519733" cy="26674"/>
        </a:xfrm>
        <a:noFill/>
        <a:ln w="25400" cap="flat" cmpd="sng" algn="ctr">
          <a:solidFill>
            <a:srgbClr val="F7964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1E028206-F585-4D76-A3AE-FD247473333A}" type="sibTrans" cxnId="{2508BE53-5136-457B-95FD-6D98DC5ECDDA}">
      <dgm:prSet/>
      <dgm:spPr/>
      <dgm:t>
        <a:bodyPr/>
        <a:lstStyle/>
        <a:p>
          <a:endParaRPr lang="en-US"/>
        </a:p>
      </dgm:t>
    </dgm:pt>
    <dgm:pt modelId="{7CCC33A4-54F7-42AD-A448-732145106B46}">
      <dgm:prSet phldrT="[Text]"/>
      <dgm:spPr>
        <a:xfrm>
          <a:off x="3830471" y="2063472"/>
          <a:ext cx="1299332" cy="64966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mbria"/>
              <a:ea typeface="+mn-ea"/>
              <a:cs typeface="+mn-cs"/>
            </a:rPr>
            <a:t>Group</a:t>
          </a:r>
          <a:br>
            <a:rPr lang="en-US" dirty="0" smtClean="0">
              <a:solidFill>
                <a:sysClr val="window" lastClr="FFFFFF"/>
              </a:solidFill>
              <a:latin typeface="Cambria"/>
              <a:ea typeface="+mn-ea"/>
              <a:cs typeface="+mn-cs"/>
            </a:rPr>
          </a:br>
          <a:r>
            <a:rPr lang="en-US" dirty="0" smtClean="0">
              <a:solidFill>
                <a:sysClr val="window" lastClr="FFFFFF"/>
              </a:solidFill>
              <a:latin typeface="Cambria"/>
              <a:ea typeface="+mn-ea"/>
              <a:cs typeface="+mn-cs"/>
            </a:rPr>
            <a:t>Owners</a:t>
          </a:r>
          <a:endParaRPr lang="en-US" dirty="0">
            <a:solidFill>
              <a:sysClr val="window" lastClr="FFFFFF"/>
            </a:solidFill>
            <a:latin typeface="Cambria"/>
            <a:ea typeface="+mn-ea"/>
            <a:cs typeface="+mn-cs"/>
          </a:endParaRPr>
        </a:p>
      </dgm:t>
    </dgm:pt>
    <dgm:pt modelId="{86169AD2-16B4-4BC3-B9CE-C787ADA1D90F}" type="parTrans" cxnId="{A360DF7A-EE05-4AFF-9D6F-E2AC3CB3D5B3}">
      <dgm:prSet/>
      <dgm:spPr>
        <a:xfrm rot="19457599">
          <a:off x="3250578" y="2561747"/>
          <a:ext cx="640053" cy="26674"/>
        </a:xfrm>
        <a:noFill/>
        <a:ln w="25400"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859B6DE9-BEC2-4150-BC2B-FAF84A4CAED5}" type="sibTrans" cxnId="{A360DF7A-EE05-4AFF-9D6F-E2AC3CB3D5B3}">
      <dgm:prSet/>
      <dgm:spPr/>
      <dgm:t>
        <a:bodyPr/>
        <a:lstStyle/>
        <a:p>
          <a:endParaRPr lang="en-US"/>
        </a:p>
      </dgm:t>
    </dgm:pt>
    <dgm:pt modelId="{F582CD1E-78DF-4029-AF15-37B2C583152F}">
      <dgm:prSet phldrT="[Text]"/>
      <dgm:spPr>
        <a:xfrm>
          <a:off x="1924786" y="0"/>
          <a:ext cx="1559199" cy="4383911"/>
        </a:xfrm>
        <a:solidFill>
          <a:srgbClr val="9BBB59">
            <a:tint val="40000"/>
            <a:hueOff val="0"/>
            <a:satOff val="0"/>
            <a:lumOff val="0"/>
            <a:alphaOff val="0"/>
          </a:srgbClr>
        </a:solidFill>
        <a:ln>
          <a:noFill/>
        </a:ln>
        <a:effectLst/>
      </dgm:spPr>
      <dgm:t>
        <a:bodyPr/>
        <a:lstStyle/>
        <a:p>
          <a:r>
            <a:rPr lang="en-US" b="1" dirty="0" smtClean="0">
              <a:solidFill>
                <a:sysClr val="windowText" lastClr="000000">
                  <a:hueOff val="0"/>
                  <a:satOff val="0"/>
                  <a:lumOff val="0"/>
                  <a:alphaOff val="0"/>
                </a:sysClr>
              </a:solidFill>
              <a:latin typeface="Cambria"/>
              <a:ea typeface="+mn-ea"/>
              <a:cs typeface="+mn-cs"/>
            </a:rPr>
            <a:t>Strategists:</a:t>
          </a:r>
          <a:r>
            <a:rPr lang="en-US" dirty="0" smtClean="0">
              <a:solidFill>
                <a:sysClr val="windowText" lastClr="000000">
                  <a:hueOff val="0"/>
                  <a:satOff val="0"/>
                  <a:lumOff val="0"/>
                  <a:alphaOff val="0"/>
                </a:sysClr>
              </a:solidFill>
              <a:latin typeface="Cambria"/>
              <a:ea typeface="+mn-ea"/>
              <a:cs typeface="+mn-cs"/>
            </a:rPr>
            <a:t/>
          </a:r>
          <a:br>
            <a:rPr lang="en-US" dirty="0" smtClean="0">
              <a:solidFill>
                <a:sysClr val="windowText" lastClr="000000">
                  <a:hueOff val="0"/>
                  <a:satOff val="0"/>
                  <a:lumOff val="0"/>
                  <a:alphaOff val="0"/>
                </a:sysClr>
              </a:solidFill>
              <a:latin typeface="Cambria"/>
              <a:ea typeface="+mn-ea"/>
              <a:cs typeface="+mn-cs"/>
            </a:rPr>
          </a:br>
          <a:r>
            <a:rPr lang="en-US" dirty="0" smtClean="0">
              <a:solidFill>
                <a:sysClr val="windowText" lastClr="000000">
                  <a:hueOff val="0"/>
                  <a:satOff val="0"/>
                  <a:lumOff val="0"/>
                  <a:alphaOff val="0"/>
                </a:sysClr>
              </a:solidFill>
              <a:latin typeface="Cambria"/>
              <a:ea typeface="+mn-ea"/>
              <a:cs typeface="+mn-cs"/>
            </a:rPr>
            <a:t>Strategy implementation; </a:t>
          </a:r>
          <a:r>
            <a:rPr lang="en-US" smtClean="0">
              <a:solidFill>
                <a:sysClr val="windowText" lastClr="000000">
                  <a:hueOff val="0"/>
                  <a:satOff val="0"/>
                  <a:lumOff val="0"/>
                  <a:alphaOff val="0"/>
                </a:sysClr>
              </a:solidFill>
              <a:latin typeface="Cambria"/>
              <a:ea typeface="+mn-ea"/>
              <a:cs typeface="+mn-cs"/>
            </a:rPr>
            <a:t>community management; </a:t>
          </a:r>
          <a:r>
            <a:rPr lang="en-US" dirty="0" smtClean="0">
              <a:solidFill>
                <a:sysClr val="windowText" lastClr="000000">
                  <a:hueOff val="0"/>
                  <a:satOff val="0"/>
                  <a:lumOff val="0"/>
                  <a:alphaOff val="0"/>
                </a:sysClr>
              </a:solidFill>
              <a:latin typeface="Cambria"/>
              <a:ea typeface="+mn-ea"/>
              <a:cs typeface="+mn-cs"/>
            </a:rPr>
            <a:t/>
          </a:r>
          <a:br>
            <a:rPr lang="en-US" dirty="0" smtClean="0">
              <a:solidFill>
                <a:sysClr val="windowText" lastClr="000000">
                  <a:hueOff val="0"/>
                  <a:satOff val="0"/>
                  <a:lumOff val="0"/>
                  <a:alphaOff val="0"/>
                </a:sysClr>
              </a:solidFill>
              <a:latin typeface="Cambria"/>
              <a:ea typeface="+mn-ea"/>
              <a:cs typeface="+mn-cs"/>
            </a:rPr>
          </a:br>
          <a:r>
            <a:rPr lang="en-US" dirty="0" smtClean="0">
              <a:solidFill>
                <a:sysClr val="windowText" lastClr="000000">
                  <a:hueOff val="0"/>
                  <a:satOff val="0"/>
                  <a:lumOff val="0"/>
                  <a:alphaOff val="0"/>
                </a:sysClr>
              </a:solidFill>
              <a:latin typeface="Cambria"/>
              <a:ea typeface="+mn-ea"/>
              <a:cs typeface="+mn-cs"/>
            </a:rPr>
            <a:t>Vendor liaison</a:t>
          </a:r>
          <a:endParaRPr lang="en-US" dirty="0">
            <a:solidFill>
              <a:sysClr val="windowText" lastClr="000000">
                <a:hueOff val="0"/>
                <a:satOff val="0"/>
                <a:lumOff val="0"/>
                <a:alphaOff val="0"/>
              </a:sysClr>
            </a:solidFill>
            <a:latin typeface="Cambria"/>
            <a:ea typeface="+mn-ea"/>
            <a:cs typeface="+mn-cs"/>
          </a:endParaRPr>
        </a:p>
      </dgm:t>
    </dgm:pt>
    <dgm:pt modelId="{093B92E2-43E6-412C-8014-D6B733941F2A}" type="parTrans" cxnId="{EC871302-22C2-40A3-8E71-2CEBE4D16058}">
      <dgm:prSet/>
      <dgm:spPr/>
      <dgm:t>
        <a:bodyPr/>
        <a:lstStyle/>
        <a:p>
          <a:endParaRPr lang="en-US"/>
        </a:p>
      </dgm:t>
    </dgm:pt>
    <dgm:pt modelId="{E0733C16-A36B-4777-9BC8-E50D29F6CCC7}" type="sibTrans" cxnId="{EC871302-22C2-40A3-8E71-2CEBE4D16058}">
      <dgm:prSet/>
      <dgm:spPr/>
      <dgm:t>
        <a:bodyPr/>
        <a:lstStyle/>
        <a:p>
          <a:endParaRPr lang="en-US"/>
        </a:p>
      </dgm:t>
    </dgm:pt>
    <dgm:pt modelId="{D4CCA4A3-B1A4-48DA-85E3-67AE46E67D55}">
      <dgm:prSet phldrT="[Text]"/>
      <dgm:spPr>
        <a:xfrm>
          <a:off x="3700538" y="0"/>
          <a:ext cx="1559199" cy="4383911"/>
        </a:xfrm>
        <a:solidFill>
          <a:srgbClr val="9BBB59">
            <a:tint val="40000"/>
            <a:hueOff val="0"/>
            <a:satOff val="0"/>
            <a:lumOff val="0"/>
            <a:alphaOff val="0"/>
          </a:srgbClr>
        </a:solidFill>
        <a:ln>
          <a:noFill/>
        </a:ln>
        <a:effectLst/>
      </dgm:spPr>
      <dgm:t>
        <a:bodyPr/>
        <a:lstStyle/>
        <a:p>
          <a:r>
            <a:rPr lang="en-US" b="1" dirty="0" smtClean="0">
              <a:solidFill>
                <a:sysClr val="windowText" lastClr="000000">
                  <a:hueOff val="0"/>
                  <a:satOff val="0"/>
                  <a:lumOff val="0"/>
                  <a:alphaOff val="0"/>
                </a:sysClr>
              </a:solidFill>
              <a:latin typeface="Cambria"/>
              <a:ea typeface="+mn-ea"/>
              <a:cs typeface="+mn-cs"/>
            </a:rPr>
            <a:t>Business Area Owners &amp; Ambassadors:</a:t>
          </a:r>
          <a:r>
            <a:rPr lang="en-US" dirty="0" smtClean="0">
              <a:solidFill>
                <a:sysClr val="windowText" lastClr="000000">
                  <a:hueOff val="0"/>
                  <a:satOff val="0"/>
                  <a:lumOff val="0"/>
                  <a:alphaOff val="0"/>
                </a:sysClr>
              </a:solidFill>
              <a:latin typeface="Cambria"/>
              <a:ea typeface="+mn-ea"/>
              <a:cs typeface="+mn-cs"/>
            </a:rPr>
            <a:t/>
          </a:r>
          <a:br>
            <a:rPr lang="en-US" dirty="0" smtClean="0">
              <a:solidFill>
                <a:sysClr val="windowText" lastClr="000000">
                  <a:hueOff val="0"/>
                  <a:satOff val="0"/>
                  <a:lumOff val="0"/>
                  <a:alphaOff val="0"/>
                </a:sysClr>
              </a:solidFill>
              <a:latin typeface="Cambria"/>
              <a:ea typeface="+mn-ea"/>
              <a:cs typeface="+mn-cs"/>
            </a:rPr>
          </a:br>
          <a:r>
            <a:rPr lang="en-US" dirty="0" smtClean="0">
              <a:solidFill>
                <a:sysClr val="windowText" lastClr="000000">
                  <a:hueOff val="0"/>
                  <a:satOff val="0"/>
                  <a:lumOff val="0"/>
                  <a:alphaOff val="0"/>
                </a:sysClr>
              </a:solidFill>
              <a:latin typeface="Cambria"/>
              <a:ea typeface="+mn-ea"/>
              <a:cs typeface="+mn-cs"/>
            </a:rPr>
            <a:t>Business area/unit content owners; Community champions</a:t>
          </a:r>
          <a:endParaRPr lang="en-US" dirty="0">
            <a:solidFill>
              <a:sysClr val="windowText" lastClr="000000">
                <a:hueOff val="0"/>
                <a:satOff val="0"/>
                <a:lumOff val="0"/>
                <a:alphaOff val="0"/>
              </a:sysClr>
            </a:solidFill>
            <a:latin typeface="Cambria"/>
            <a:ea typeface="+mn-ea"/>
            <a:cs typeface="+mn-cs"/>
          </a:endParaRPr>
        </a:p>
      </dgm:t>
    </dgm:pt>
    <dgm:pt modelId="{42640F07-7035-49AF-B26D-4DE5605D9B64}" type="parTrans" cxnId="{1B4E7D03-7681-47F7-84D0-4C6BC99A21BE}">
      <dgm:prSet/>
      <dgm:spPr/>
      <dgm:t>
        <a:bodyPr/>
        <a:lstStyle/>
        <a:p>
          <a:endParaRPr lang="en-US"/>
        </a:p>
      </dgm:t>
    </dgm:pt>
    <dgm:pt modelId="{C4717C56-BC68-487C-88E0-950B3A74C586}" type="sibTrans" cxnId="{1B4E7D03-7681-47F7-84D0-4C6BC99A21BE}">
      <dgm:prSet/>
      <dgm:spPr/>
      <dgm:t>
        <a:bodyPr/>
        <a:lstStyle/>
        <a:p>
          <a:endParaRPr lang="en-US"/>
        </a:p>
      </dgm:t>
    </dgm:pt>
    <dgm:pt modelId="{B54A85DB-49C3-49B5-8287-F35D64455FAF}">
      <dgm:prSet phldrT="[Text]"/>
      <dgm:spPr>
        <a:xfrm>
          <a:off x="5519604" y="0"/>
          <a:ext cx="1559199" cy="4383911"/>
        </a:xfrm>
        <a:solidFill>
          <a:srgbClr val="9BBB59">
            <a:tint val="40000"/>
            <a:hueOff val="0"/>
            <a:satOff val="0"/>
            <a:lumOff val="0"/>
            <a:alphaOff val="0"/>
          </a:srgbClr>
        </a:solidFill>
        <a:ln>
          <a:noFill/>
        </a:ln>
        <a:effectLst/>
      </dgm:spPr>
      <dgm:t>
        <a:bodyPr/>
        <a:lstStyle/>
        <a:p>
          <a:r>
            <a:rPr lang="en-US" b="1" dirty="0" smtClean="0">
              <a:solidFill>
                <a:sysClr val="windowText" lastClr="000000">
                  <a:hueOff val="0"/>
                  <a:satOff val="0"/>
                  <a:lumOff val="0"/>
                  <a:alphaOff val="0"/>
                </a:sysClr>
              </a:solidFill>
              <a:latin typeface="Cambria"/>
              <a:ea typeface="+mn-ea"/>
              <a:cs typeface="+mn-cs"/>
            </a:rPr>
            <a:t>Content Owners:</a:t>
          </a:r>
          <a:r>
            <a:rPr lang="en-US" dirty="0" smtClean="0">
              <a:solidFill>
                <a:sysClr val="windowText" lastClr="000000">
                  <a:hueOff val="0"/>
                  <a:satOff val="0"/>
                  <a:lumOff val="0"/>
                  <a:alphaOff val="0"/>
                </a:sysClr>
              </a:solidFill>
              <a:latin typeface="Cambria"/>
              <a:ea typeface="+mn-ea"/>
              <a:cs typeface="+mn-cs"/>
            </a:rPr>
            <a:t/>
          </a:r>
          <a:br>
            <a:rPr lang="en-US" dirty="0" smtClean="0">
              <a:solidFill>
                <a:sysClr val="windowText" lastClr="000000">
                  <a:hueOff val="0"/>
                  <a:satOff val="0"/>
                  <a:lumOff val="0"/>
                  <a:alphaOff val="0"/>
                </a:sysClr>
              </a:solidFill>
              <a:latin typeface="Cambria"/>
              <a:ea typeface="+mn-ea"/>
              <a:cs typeface="+mn-cs"/>
            </a:rPr>
          </a:br>
          <a:r>
            <a:rPr lang="en-US" dirty="0" smtClean="0">
              <a:solidFill>
                <a:sysClr val="windowText" lastClr="000000">
                  <a:hueOff val="0"/>
                  <a:satOff val="0"/>
                  <a:lumOff val="0"/>
                  <a:alphaOff val="0"/>
                </a:sysClr>
              </a:solidFill>
              <a:latin typeface="Cambria"/>
              <a:ea typeface="+mn-ea"/>
              <a:cs typeface="+mn-cs"/>
            </a:rPr>
            <a:t>Content creation and moderation; the “face” of business area content; subject matter experts</a:t>
          </a:r>
          <a:endParaRPr lang="en-US" dirty="0">
            <a:solidFill>
              <a:sysClr val="windowText" lastClr="000000">
                <a:hueOff val="0"/>
                <a:satOff val="0"/>
                <a:lumOff val="0"/>
                <a:alphaOff val="0"/>
              </a:sysClr>
            </a:solidFill>
            <a:latin typeface="Cambria"/>
            <a:ea typeface="+mn-ea"/>
            <a:cs typeface="+mn-cs"/>
          </a:endParaRPr>
        </a:p>
      </dgm:t>
    </dgm:pt>
    <dgm:pt modelId="{425B4BA6-4D9F-4106-A07D-4A275F512778}" type="parTrans" cxnId="{0113EB68-D2FE-4734-A4CF-4559CB4D5781}">
      <dgm:prSet/>
      <dgm:spPr/>
      <dgm:t>
        <a:bodyPr/>
        <a:lstStyle/>
        <a:p>
          <a:endParaRPr lang="en-US"/>
        </a:p>
      </dgm:t>
    </dgm:pt>
    <dgm:pt modelId="{E2152DC4-3947-47C3-9556-0A641DDCDFA8}" type="sibTrans" cxnId="{0113EB68-D2FE-4734-A4CF-4559CB4D5781}">
      <dgm:prSet/>
      <dgm:spPr/>
      <dgm:t>
        <a:bodyPr/>
        <a:lstStyle/>
        <a:p>
          <a:endParaRPr lang="en-US"/>
        </a:p>
      </dgm:t>
    </dgm:pt>
    <dgm:pt modelId="{B77BE06A-25E4-46BE-A182-8135BB907DFD}">
      <dgm:prSet/>
      <dgm:spPr>
        <a:xfrm>
          <a:off x="3830471" y="2810588"/>
          <a:ext cx="1299332" cy="64966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mtClean="0">
              <a:solidFill>
                <a:sysClr val="window" lastClr="FFFFFF"/>
              </a:solidFill>
              <a:latin typeface="Cambria"/>
              <a:ea typeface="+mn-ea"/>
              <a:cs typeface="+mn-cs"/>
            </a:rPr>
            <a:t>Community</a:t>
          </a:r>
          <a:r>
            <a:rPr lang="en-US" dirty="0" smtClean="0">
              <a:solidFill>
                <a:sysClr val="window" lastClr="FFFFFF"/>
              </a:solidFill>
              <a:latin typeface="Cambria"/>
              <a:ea typeface="+mn-ea"/>
              <a:cs typeface="+mn-cs"/>
            </a:rPr>
            <a:t/>
          </a:r>
          <a:br>
            <a:rPr lang="en-US" dirty="0" smtClean="0">
              <a:solidFill>
                <a:sysClr val="window" lastClr="FFFFFF"/>
              </a:solidFill>
              <a:latin typeface="Cambria"/>
              <a:ea typeface="+mn-ea"/>
              <a:cs typeface="+mn-cs"/>
            </a:rPr>
          </a:br>
          <a:r>
            <a:rPr lang="en-US" dirty="0" smtClean="0">
              <a:solidFill>
                <a:sysClr val="window" lastClr="FFFFFF"/>
              </a:solidFill>
              <a:latin typeface="Cambria"/>
              <a:ea typeface="+mn-ea"/>
              <a:cs typeface="+mn-cs"/>
            </a:rPr>
            <a:t>Ambassadors</a:t>
          </a:r>
          <a:endParaRPr lang="en-US" dirty="0">
            <a:solidFill>
              <a:sysClr val="window" lastClr="FFFFFF"/>
            </a:solidFill>
            <a:latin typeface="Cambria"/>
            <a:ea typeface="+mn-ea"/>
            <a:cs typeface="+mn-cs"/>
          </a:endParaRPr>
        </a:p>
      </dgm:t>
    </dgm:pt>
    <dgm:pt modelId="{747606B8-E45C-4054-9D5C-AB27E462A17B}" type="parTrans" cxnId="{06129D3A-E728-4781-9E84-A08FF10F5A80}">
      <dgm:prSet/>
      <dgm:spPr>
        <a:xfrm rot="2142401">
          <a:off x="3250578" y="2935305"/>
          <a:ext cx="640053" cy="26674"/>
        </a:xfrm>
        <a:noFill/>
        <a:ln w="25400"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8C5BE80E-489E-4735-A057-FF28199D54C8}" type="sibTrans" cxnId="{06129D3A-E728-4781-9E84-A08FF10F5A80}">
      <dgm:prSet/>
      <dgm:spPr/>
      <dgm:t>
        <a:bodyPr/>
        <a:lstStyle/>
        <a:p>
          <a:endParaRPr lang="en-US"/>
        </a:p>
      </dgm:t>
    </dgm:pt>
    <dgm:pt modelId="{C758A3F6-F2FD-4C5F-9A5B-BA1AA430EFD0}">
      <dgm:prSet/>
      <dgm:spPr>
        <a:xfrm>
          <a:off x="283617" y="1849371"/>
          <a:ext cx="1299332" cy="107786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mbria"/>
              <a:ea typeface="+mn-ea"/>
              <a:cs typeface="+mn-cs"/>
            </a:rPr>
            <a:t>Corporate Communications &amp; Steering Committee</a:t>
          </a:r>
          <a:endParaRPr lang="en-US" dirty="0">
            <a:solidFill>
              <a:sysClr val="window" lastClr="FFFFFF"/>
            </a:solidFill>
            <a:latin typeface="Cambria"/>
            <a:ea typeface="+mn-ea"/>
            <a:cs typeface="+mn-cs"/>
          </a:endParaRPr>
        </a:p>
      </dgm:t>
    </dgm:pt>
    <dgm:pt modelId="{7B1E61CE-3090-4FD0-96B9-C6DEB3776B5D}" type="parTrans" cxnId="{F97629F6-8FB6-4716-A991-8675A8978473}">
      <dgm:prSet/>
      <dgm:spPr/>
      <dgm:t>
        <a:bodyPr/>
        <a:lstStyle/>
        <a:p>
          <a:endParaRPr lang="en-US"/>
        </a:p>
      </dgm:t>
    </dgm:pt>
    <dgm:pt modelId="{12A4D2DF-0D9C-42A4-AD16-CFFFE9B46CDF}" type="sibTrans" cxnId="{F97629F6-8FB6-4716-A991-8675A8978473}">
      <dgm:prSet/>
      <dgm:spPr/>
      <dgm:t>
        <a:bodyPr/>
        <a:lstStyle/>
        <a:p>
          <a:endParaRPr lang="en-US"/>
        </a:p>
      </dgm:t>
    </dgm:pt>
    <dgm:pt modelId="{CCC7C4D2-476F-4B66-8ED6-B411E9B2FF8A}">
      <dgm:prSet/>
      <dgm:spPr>
        <a:xfrm>
          <a:off x="2011405" y="1689914"/>
          <a:ext cx="1299332" cy="649666"/>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mbria"/>
              <a:ea typeface="+mn-ea"/>
              <a:cs typeface="+mn-cs"/>
            </a:rPr>
            <a:t>Technical </a:t>
          </a:r>
          <a:br>
            <a:rPr lang="en-US" dirty="0" smtClean="0">
              <a:solidFill>
                <a:sysClr val="window" lastClr="FFFFFF"/>
              </a:solidFill>
              <a:latin typeface="Cambria"/>
              <a:ea typeface="+mn-ea"/>
              <a:cs typeface="+mn-cs"/>
            </a:rPr>
          </a:br>
          <a:r>
            <a:rPr lang="en-US" dirty="0" smtClean="0">
              <a:solidFill>
                <a:sysClr val="window" lastClr="FFFFFF"/>
              </a:solidFill>
              <a:latin typeface="Cambria"/>
              <a:ea typeface="+mn-ea"/>
              <a:cs typeface="+mn-cs"/>
            </a:rPr>
            <a:t>Strategist</a:t>
          </a:r>
          <a:endParaRPr lang="en-US" dirty="0">
            <a:solidFill>
              <a:sysClr val="window" lastClr="FFFFFF"/>
            </a:solidFill>
            <a:latin typeface="Cambria"/>
            <a:ea typeface="+mn-ea"/>
            <a:cs typeface="+mn-cs"/>
          </a:endParaRPr>
        </a:p>
      </dgm:t>
    </dgm:pt>
    <dgm:pt modelId="{8691C325-DE6F-410B-AB69-CE9FBA9BE83C}" type="parTrans" cxnId="{28321DE7-9909-4F95-A3CC-17AF5F2D6FCC}">
      <dgm:prSet/>
      <dgm:spPr>
        <a:xfrm rot="19134943">
          <a:off x="1512959" y="2188189"/>
          <a:ext cx="568436" cy="26674"/>
        </a:xfrm>
        <a:noFill/>
        <a:ln w="25400" cap="flat" cmpd="sng" algn="ctr">
          <a:solidFill>
            <a:srgbClr val="8064A2"/>
          </a:solidFill>
          <a:prstDash val="sysDot"/>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90B93DFC-E530-4A02-929F-D29586B1EAFE}" type="sibTrans" cxnId="{28321DE7-9909-4F95-A3CC-17AF5F2D6FCC}">
      <dgm:prSet/>
      <dgm:spPr/>
      <dgm:t>
        <a:bodyPr/>
        <a:lstStyle/>
        <a:p>
          <a:endParaRPr lang="en-US"/>
        </a:p>
      </dgm:t>
    </dgm:pt>
    <dgm:pt modelId="{17412F56-754D-4044-8FE8-C4D339BB1CE3}">
      <dgm:prSet/>
      <dgm:spPr>
        <a:xfrm>
          <a:off x="169304" y="0"/>
          <a:ext cx="1559199" cy="4383911"/>
        </a:xfrm>
        <a:solidFill>
          <a:srgbClr val="9BBB59">
            <a:tint val="40000"/>
            <a:hueOff val="0"/>
            <a:satOff val="0"/>
            <a:lumOff val="0"/>
            <a:alphaOff val="0"/>
          </a:srgbClr>
        </a:solidFill>
        <a:ln>
          <a:noFill/>
        </a:ln>
        <a:effectLst/>
      </dgm:spPr>
      <dgm:t>
        <a:bodyPr/>
        <a:lstStyle/>
        <a:p>
          <a:r>
            <a:rPr lang="en-US" b="1" dirty="0" smtClean="0">
              <a:solidFill>
                <a:sysClr val="windowText" lastClr="000000">
                  <a:hueOff val="0"/>
                  <a:satOff val="0"/>
                  <a:lumOff val="0"/>
                  <a:alphaOff val="0"/>
                </a:sysClr>
              </a:solidFill>
              <a:latin typeface="Cambria"/>
              <a:ea typeface="+mn-ea"/>
              <a:cs typeface="+mn-cs"/>
            </a:rPr>
            <a:t>Steering Committee:</a:t>
          </a:r>
          <a:br>
            <a:rPr lang="en-US" b="1" dirty="0" smtClean="0">
              <a:solidFill>
                <a:sysClr val="windowText" lastClr="000000">
                  <a:hueOff val="0"/>
                  <a:satOff val="0"/>
                  <a:lumOff val="0"/>
                  <a:alphaOff val="0"/>
                </a:sysClr>
              </a:solidFill>
              <a:latin typeface="Cambria"/>
              <a:ea typeface="+mn-ea"/>
              <a:cs typeface="+mn-cs"/>
            </a:rPr>
          </a:br>
          <a:r>
            <a:rPr lang="en-US" dirty="0" smtClean="0">
              <a:solidFill>
                <a:sysClr val="windowText" lastClr="000000">
                  <a:hueOff val="0"/>
                  <a:satOff val="0"/>
                  <a:lumOff val="0"/>
                  <a:alphaOff val="0"/>
                </a:sysClr>
              </a:solidFill>
              <a:latin typeface="Cambria"/>
              <a:ea typeface="+mn-ea"/>
              <a:cs typeface="+mn-cs"/>
            </a:rPr>
            <a:t>Strategy development;  community leadership; overall platform ownership </a:t>
          </a:r>
          <a:endParaRPr lang="en-US" dirty="0">
            <a:solidFill>
              <a:sysClr val="windowText" lastClr="000000">
                <a:hueOff val="0"/>
                <a:satOff val="0"/>
                <a:lumOff val="0"/>
                <a:alphaOff val="0"/>
              </a:sysClr>
            </a:solidFill>
            <a:latin typeface="Cambria"/>
            <a:ea typeface="+mn-ea"/>
            <a:cs typeface="+mn-cs"/>
          </a:endParaRPr>
        </a:p>
      </dgm:t>
    </dgm:pt>
    <dgm:pt modelId="{FFE840CA-1E1D-4C86-AD5B-54C082E41690}" type="parTrans" cxnId="{E0FBF603-1534-48BE-9952-A79F4D47841C}">
      <dgm:prSet/>
      <dgm:spPr/>
      <dgm:t>
        <a:bodyPr/>
        <a:lstStyle/>
        <a:p>
          <a:endParaRPr lang="en-US"/>
        </a:p>
      </dgm:t>
    </dgm:pt>
    <dgm:pt modelId="{679501D3-B109-4D7B-809A-E74B3760AF5B}" type="sibTrans" cxnId="{E0FBF603-1534-48BE-9952-A79F4D47841C}">
      <dgm:prSet/>
      <dgm:spPr/>
      <dgm:t>
        <a:bodyPr/>
        <a:lstStyle/>
        <a:p>
          <a:endParaRPr lang="en-US"/>
        </a:p>
      </dgm:t>
    </dgm:pt>
    <dgm:pt modelId="{0F18E601-82AE-4720-BA1F-033C4B9AB2D3}">
      <dgm:prSet/>
      <dgm:spPr>
        <a:xfrm>
          <a:off x="5649537" y="2063472"/>
          <a:ext cx="1299332" cy="649666"/>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mbria"/>
              <a:ea typeface="+mn-ea"/>
              <a:cs typeface="+mn-cs"/>
            </a:rPr>
            <a:t>Content Creators and Moderators</a:t>
          </a:r>
          <a:endParaRPr lang="en-US" dirty="0">
            <a:solidFill>
              <a:sysClr val="window" lastClr="FFFFFF"/>
            </a:solidFill>
            <a:latin typeface="Cambria"/>
            <a:ea typeface="+mn-ea"/>
            <a:cs typeface="+mn-cs"/>
          </a:endParaRPr>
        </a:p>
      </dgm:t>
    </dgm:pt>
    <dgm:pt modelId="{59FC6AC7-BE4C-4F58-B393-4F961D09ABDE}" type="parTrans" cxnId="{D5E65D1A-BD28-44DE-AFF4-3AC9882F7AE9}">
      <dgm:prSet/>
      <dgm:spPr>
        <a:xfrm>
          <a:off x="5129804" y="2374968"/>
          <a:ext cx="519733" cy="26674"/>
        </a:xfrm>
        <a:noFill/>
        <a:ln w="25400" cap="flat" cmpd="sng" algn="ctr">
          <a:solidFill>
            <a:srgbClr val="F7964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31ACBDB6-1BE3-4592-82FA-9D1C96AD0339}" type="sibTrans" cxnId="{D5E65D1A-BD28-44DE-AFF4-3AC9882F7AE9}">
      <dgm:prSet/>
      <dgm:spPr/>
      <dgm:t>
        <a:bodyPr/>
        <a:lstStyle/>
        <a:p>
          <a:endParaRPr lang="en-US"/>
        </a:p>
      </dgm:t>
    </dgm:pt>
    <dgm:pt modelId="{0BDEBC1B-4F4D-49FD-8B84-627458D72A35}">
      <dgm:prSet/>
      <dgm:spPr>
        <a:xfrm>
          <a:off x="3830471" y="3557705"/>
          <a:ext cx="1299332" cy="64966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mbria"/>
              <a:ea typeface="+mn-ea"/>
              <a:cs typeface="+mn-cs"/>
            </a:rPr>
            <a:t>Corporate/Visual Communications</a:t>
          </a:r>
          <a:endParaRPr lang="en-US" dirty="0">
            <a:solidFill>
              <a:sysClr val="window" lastClr="FFFFFF"/>
            </a:solidFill>
            <a:latin typeface="Cambria"/>
            <a:ea typeface="+mn-ea"/>
            <a:cs typeface="+mn-cs"/>
          </a:endParaRPr>
        </a:p>
      </dgm:t>
    </dgm:pt>
    <dgm:pt modelId="{7FC08CC7-BFA8-4286-BF3D-B922D8D08E1C}" type="parTrans" cxnId="{511296E6-C3E2-432C-96AD-09BE9D250917}">
      <dgm:prSet/>
      <dgm:spPr>
        <a:xfrm rot="3907178">
          <a:off x="2952941" y="3308863"/>
          <a:ext cx="1235327" cy="26674"/>
        </a:xfrm>
        <a:noFill/>
        <a:ln w="25400"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73388239-465A-45DC-9F36-D200CFD4F04C}" type="sibTrans" cxnId="{511296E6-C3E2-432C-96AD-09BE9D250917}">
      <dgm:prSet/>
      <dgm:spPr/>
      <dgm:t>
        <a:bodyPr/>
        <a:lstStyle/>
        <a:p>
          <a:endParaRPr lang="en-US"/>
        </a:p>
      </dgm:t>
    </dgm:pt>
    <dgm:pt modelId="{9FC5F991-D162-4832-9A77-F126CDE7FF62}" type="pres">
      <dgm:prSet presAssocID="{715352B4-708A-4BDD-A714-3FD209D2078C}" presName="mainComposite" presStyleCnt="0">
        <dgm:presLayoutVars>
          <dgm:chPref val="1"/>
          <dgm:dir/>
          <dgm:animOne val="branch"/>
          <dgm:animLvl val="lvl"/>
          <dgm:resizeHandles val="exact"/>
        </dgm:presLayoutVars>
      </dgm:prSet>
      <dgm:spPr/>
      <dgm:t>
        <a:bodyPr/>
        <a:lstStyle/>
        <a:p>
          <a:endParaRPr lang="en-US"/>
        </a:p>
      </dgm:t>
    </dgm:pt>
    <dgm:pt modelId="{FE382C27-26E6-49EE-84B9-7451B629D500}" type="pres">
      <dgm:prSet presAssocID="{715352B4-708A-4BDD-A714-3FD209D2078C}" presName="hierFlow" presStyleCnt="0"/>
      <dgm:spPr/>
    </dgm:pt>
    <dgm:pt modelId="{AE3EF0E8-C519-435F-AFBB-E2AB4029E86F}" type="pres">
      <dgm:prSet presAssocID="{715352B4-708A-4BDD-A714-3FD209D2078C}" presName="firstBuf" presStyleCnt="0"/>
      <dgm:spPr/>
    </dgm:pt>
    <dgm:pt modelId="{05E950F5-A57F-4151-BB16-0FD48CECC0DD}" type="pres">
      <dgm:prSet presAssocID="{715352B4-708A-4BDD-A714-3FD209D2078C}" presName="hierChild1" presStyleCnt="0">
        <dgm:presLayoutVars>
          <dgm:chPref val="1"/>
          <dgm:animOne val="branch"/>
          <dgm:animLvl val="lvl"/>
        </dgm:presLayoutVars>
      </dgm:prSet>
      <dgm:spPr/>
    </dgm:pt>
    <dgm:pt modelId="{0D25E217-FB32-4BC9-9356-72BDF08BC125}" type="pres">
      <dgm:prSet presAssocID="{C758A3F6-F2FD-4C5F-9A5B-BA1AA430EFD0}" presName="Name17" presStyleCnt="0"/>
      <dgm:spPr/>
    </dgm:pt>
    <dgm:pt modelId="{B455D6FC-4194-40DD-8233-840C04D719C9}" type="pres">
      <dgm:prSet presAssocID="{C758A3F6-F2FD-4C5F-9A5B-BA1AA430EFD0}" presName="level1Shape" presStyleLbl="node0" presStyleIdx="0" presStyleCnt="1" custScaleY="165911" custLinFactNeighborX="7025">
        <dgm:presLayoutVars>
          <dgm:chPref val="3"/>
        </dgm:presLayoutVars>
      </dgm:prSet>
      <dgm:spPr>
        <a:prstGeom prst="roundRect">
          <a:avLst>
            <a:gd name="adj" fmla="val 10000"/>
          </a:avLst>
        </a:prstGeom>
      </dgm:spPr>
      <dgm:t>
        <a:bodyPr/>
        <a:lstStyle/>
        <a:p>
          <a:endParaRPr lang="en-US"/>
        </a:p>
      </dgm:t>
    </dgm:pt>
    <dgm:pt modelId="{A7B9C084-68A7-422B-B977-900C79F873B7}" type="pres">
      <dgm:prSet presAssocID="{C758A3F6-F2FD-4C5F-9A5B-BA1AA430EFD0}" presName="hierChild2" presStyleCnt="0"/>
      <dgm:spPr/>
    </dgm:pt>
    <dgm:pt modelId="{96A24A71-D0DA-4AF9-BCAE-90B1FEE9B929}" type="pres">
      <dgm:prSet presAssocID="{8691C325-DE6F-410B-AB69-CE9FBA9BE83C}" presName="Name25" presStyleLbl="parChTrans1D2" presStyleIdx="0" presStyleCnt="2"/>
      <dgm:spPr>
        <a:custGeom>
          <a:avLst/>
          <a:gdLst/>
          <a:ahLst/>
          <a:cxnLst/>
          <a:rect l="0" t="0" r="0" b="0"/>
          <a:pathLst>
            <a:path>
              <a:moveTo>
                <a:pt x="0" y="13337"/>
              </a:moveTo>
              <a:lnTo>
                <a:pt x="568436" y="13337"/>
              </a:lnTo>
            </a:path>
          </a:pathLst>
        </a:custGeom>
      </dgm:spPr>
      <dgm:t>
        <a:bodyPr/>
        <a:lstStyle/>
        <a:p>
          <a:endParaRPr lang="en-US"/>
        </a:p>
      </dgm:t>
    </dgm:pt>
    <dgm:pt modelId="{4DA2694F-2962-48C9-AA7C-58B419F30C0E}" type="pres">
      <dgm:prSet presAssocID="{8691C325-DE6F-410B-AB69-CE9FBA9BE83C}" presName="connTx" presStyleLbl="parChTrans1D2" presStyleIdx="0" presStyleCnt="2"/>
      <dgm:spPr/>
      <dgm:t>
        <a:bodyPr/>
        <a:lstStyle/>
        <a:p>
          <a:endParaRPr lang="en-US"/>
        </a:p>
      </dgm:t>
    </dgm:pt>
    <dgm:pt modelId="{8EBCDEA2-D968-4CC6-82C5-CC728DD8FED7}" type="pres">
      <dgm:prSet presAssocID="{CCC7C4D2-476F-4B66-8ED6-B411E9B2FF8A}" presName="Name30" presStyleCnt="0"/>
      <dgm:spPr/>
    </dgm:pt>
    <dgm:pt modelId="{E8E3250F-8E10-42A5-8527-CE5C82FC4673}" type="pres">
      <dgm:prSet presAssocID="{CCC7C4D2-476F-4B66-8ED6-B411E9B2FF8A}" presName="level2Shape" presStyleLbl="node2" presStyleIdx="0" presStyleCnt="2"/>
      <dgm:spPr>
        <a:prstGeom prst="roundRect">
          <a:avLst>
            <a:gd name="adj" fmla="val 10000"/>
          </a:avLst>
        </a:prstGeom>
      </dgm:spPr>
      <dgm:t>
        <a:bodyPr/>
        <a:lstStyle/>
        <a:p>
          <a:endParaRPr lang="en-US"/>
        </a:p>
      </dgm:t>
    </dgm:pt>
    <dgm:pt modelId="{3E313E26-F4F7-4D51-9AE8-CCE3E203E038}" type="pres">
      <dgm:prSet presAssocID="{CCC7C4D2-476F-4B66-8ED6-B411E9B2FF8A}" presName="hierChild3" presStyleCnt="0"/>
      <dgm:spPr/>
    </dgm:pt>
    <dgm:pt modelId="{6EF7F2C1-FA64-4CDB-87C4-9B5685CB51A9}" type="pres">
      <dgm:prSet presAssocID="{6C501B9C-1EC3-454E-84FE-61A7979D7B42}" presName="Name25" presStyleLbl="parChTrans1D2" presStyleIdx="1" presStyleCnt="2"/>
      <dgm:spPr>
        <a:custGeom>
          <a:avLst/>
          <a:gdLst/>
          <a:ahLst/>
          <a:cxnLst/>
          <a:rect l="0" t="0" r="0" b="0"/>
          <a:pathLst>
            <a:path>
              <a:moveTo>
                <a:pt x="0" y="13337"/>
              </a:moveTo>
              <a:lnTo>
                <a:pt x="568436" y="13337"/>
              </a:lnTo>
            </a:path>
          </a:pathLst>
        </a:custGeom>
      </dgm:spPr>
      <dgm:t>
        <a:bodyPr/>
        <a:lstStyle/>
        <a:p>
          <a:endParaRPr lang="en-US"/>
        </a:p>
      </dgm:t>
    </dgm:pt>
    <dgm:pt modelId="{6589D820-B41A-47A9-8B13-00F92F365521}" type="pres">
      <dgm:prSet presAssocID="{6C501B9C-1EC3-454E-84FE-61A7979D7B42}" presName="connTx" presStyleLbl="parChTrans1D2" presStyleIdx="1" presStyleCnt="2"/>
      <dgm:spPr/>
      <dgm:t>
        <a:bodyPr/>
        <a:lstStyle/>
        <a:p>
          <a:endParaRPr lang="en-US"/>
        </a:p>
      </dgm:t>
    </dgm:pt>
    <dgm:pt modelId="{AC9DFA63-B2EB-43DE-8792-9032E4CB0C96}" type="pres">
      <dgm:prSet presAssocID="{295E2564-1493-436A-8981-FE221EF0B64E}" presName="Name30" presStyleCnt="0"/>
      <dgm:spPr/>
    </dgm:pt>
    <dgm:pt modelId="{BC176062-2EA5-4DA7-BB7E-A5232A2E5844}" type="pres">
      <dgm:prSet presAssocID="{295E2564-1493-436A-8981-FE221EF0B64E}" presName="level2Shape" presStyleLbl="node2" presStyleIdx="1" presStyleCnt="2"/>
      <dgm:spPr>
        <a:prstGeom prst="roundRect">
          <a:avLst>
            <a:gd name="adj" fmla="val 10000"/>
          </a:avLst>
        </a:prstGeom>
      </dgm:spPr>
      <dgm:t>
        <a:bodyPr/>
        <a:lstStyle/>
        <a:p>
          <a:endParaRPr lang="en-US"/>
        </a:p>
      </dgm:t>
    </dgm:pt>
    <dgm:pt modelId="{C1FC72E6-066A-46D7-9679-08187BF1718B}" type="pres">
      <dgm:prSet presAssocID="{295E2564-1493-436A-8981-FE221EF0B64E}" presName="hierChild3" presStyleCnt="0"/>
      <dgm:spPr/>
    </dgm:pt>
    <dgm:pt modelId="{6E990774-6C66-4026-BA92-90B11AD31A71}" type="pres">
      <dgm:prSet presAssocID="{344952B7-E14E-4093-A4D1-0FF282AC0B7C}" presName="Name25" presStyleLbl="parChTrans1D3" presStyleIdx="0" presStyleCnt="4"/>
      <dgm:spPr>
        <a:custGeom>
          <a:avLst/>
          <a:gdLst/>
          <a:ahLst/>
          <a:cxnLst/>
          <a:rect l="0" t="0" r="0" b="0"/>
          <a:pathLst>
            <a:path>
              <a:moveTo>
                <a:pt x="0" y="13337"/>
              </a:moveTo>
              <a:lnTo>
                <a:pt x="1235327" y="13337"/>
              </a:lnTo>
            </a:path>
          </a:pathLst>
        </a:custGeom>
      </dgm:spPr>
      <dgm:t>
        <a:bodyPr/>
        <a:lstStyle/>
        <a:p>
          <a:endParaRPr lang="en-US"/>
        </a:p>
      </dgm:t>
    </dgm:pt>
    <dgm:pt modelId="{7D59220E-A916-47E4-9FF4-D51C5776341F}" type="pres">
      <dgm:prSet presAssocID="{344952B7-E14E-4093-A4D1-0FF282AC0B7C}" presName="connTx" presStyleLbl="parChTrans1D3" presStyleIdx="0" presStyleCnt="4"/>
      <dgm:spPr/>
      <dgm:t>
        <a:bodyPr/>
        <a:lstStyle/>
        <a:p>
          <a:endParaRPr lang="en-US"/>
        </a:p>
      </dgm:t>
    </dgm:pt>
    <dgm:pt modelId="{BEF96A95-E9FD-45AE-BC8C-5DB29D3C2705}" type="pres">
      <dgm:prSet presAssocID="{D8EC6C02-588A-4CC7-BB42-66080D0B6AC2}" presName="Name30" presStyleCnt="0"/>
      <dgm:spPr/>
    </dgm:pt>
    <dgm:pt modelId="{03805CA1-F31E-4A77-ACD2-06C809272C76}" type="pres">
      <dgm:prSet presAssocID="{D8EC6C02-588A-4CC7-BB42-66080D0B6AC2}" presName="level2Shape" presStyleLbl="node3" presStyleIdx="0" presStyleCnt="4"/>
      <dgm:spPr>
        <a:prstGeom prst="roundRect">
          <a:avLst>
            <a:gd name="adj" fmla="val 10000"/>
          </a:avLst>
        </a:prstGeom>
      </dgm:spPr>
      <dgm:t>
        <a:bodyPr/>
        <a:lstStyle/>
        <a:p>
          <a:endParaRPr lang="en-US"/>
        </a:p>
      </dgm:t>
    </dgm:pt>
    <dgm:pt modelId="{22B689FF-C110-4330-A86D-74D15A8F52C4}" type="pres">
      <dgm:prSet presAssocID="{D8EC6C02-588A-4CC7-BB42-66080D0B6AC2}" presName="hierChild3" presStyleCnt="0"/>
      <dgm:spPr/>
    </dgm:pt>
    <dgm:pt modelId="{331601DC-79B7-4C66-948C-423914DB3685}" type="pres">
      <dgm:prSet presAssocID="{24C2DA56-4FCA-4A31-A0B3-65161D0C6BF2}" presName="Name25" presStyleLbl="parChTrans1D4" presStyleIdx="0" presStyleCnt="2"/>
      <dgm:spPr>
        <a:custGeom>
          <a:avLst/>
          <a:gdLst/>
          <a:ahLst/>
          <a:cxnLst/>
          <a:rect l="0" t="0" r="0" b="0"/>
          <a:pathLst>
            <a:path>
              <a:moveTo>
                <a:pt x="0" y="13337"/>
              </a:moveTo>
              <a:lnTo>
                <a:pt x="519733" y="13337"/>
              </a:lnTo>
            </a:path>
          </a:pathLst>
        </a:custGeom>
      </dgm:spPr>
      <dgm:t>
        <a:bodyPr/>
        <a:lstStyle/>
        <a:p>
          <a:endParaRPr lang="en-US"/>
        </a:p>
      </dgm:t>
    </dgm:pt>
    <dgm:pt modelId="{924254C1-7890-4458-92E9-AB327985D299}" type="pres">
      <dgm:prSet presAssocID="{24C2DA56-4FCA-4A31-A0B3-65161D0C6BF2}" presName="connTx" presStyleLbl="parChTrans1D4" presStyleIdx="0" presStyleCnt="2"/>
      <dgm:spPr/>
      <dgm:t>
        <a:bodyPr/>
        <a:lstStyle/>
        <a:p>
          <a:endParaRPr lang="en-US"/>
        </a:p>
      </dgm:t>
    </dgm:pt>
    <dgm:pt modelId="{5AA5AB00-4CA9-41C7-AA2F-9389476D15E8}" type="pres">
      <dgm:prSet presAssocID="{4756724E-3F7A-4771-9B53-3A0CA399E5B6}" presName="Name30" presStyleCnt="0"/>
      <dgm:spPr/>
    </dgm:pt>
    <dgm:pt modelId="{667A4B57-B94B-4473-AC17-6E309194880E}" type="pres">
      <dgm:prSet presAssocID="{4756724E-3F7A-4771-9B53-3A0CA399E5B6}" presName="level2Shape" presStyleLbl="node4" presStyleIdx="0" presStyleCnt="2"/>
      <dgm:spPr>
        <a:prstGeom prst="roundRect">
          <a:avLst>
            <a:gd name="adj" fmla="val 10000"/>
          </a:avLst>
        </a:prstGeom>
      </dgm:spPr>
      <dgm:t>
        <a:bodyPr/>
        <a:lstStyle/>
        <a:p>
          <a:endParaRPr lang="en-US"/>
        </a:p>
      </dgm:t>
    </dgm:pt>
    <dgm:pt modelId="{0045FB42-E8DC-4172-91FC-6BB774B7B6DE}" type="pres">
      <dgm:prSet presAssocID="{4756724E-3F7A-4771-9B53-3A0CA399E5B6}" presName="hierChild3" presStyleCnt="0"/>
      <dgm:spPr/>
    </dgm:pt>
    <dgm:pt modelId="{2737D5D9-5CB3-4A78-9C4F-1A30EBD57805}" type="pres">
      <dgm:prSet presAssocID="{86169AD2-16B4-4BC3-B9CE-C787ADA1D90F}" presName="Name25" presStyleLbl="parChTrans1D3" presStyleIdx="1" presStyleCnt="4"/>
      <dgm:spPr>
        <a:custGeom>
          <a:avLst/>
          <a:gdLst/>
          <a:ahLst/>
          <a:cxnLst/>
          <a:rect l="0" t="0" r="0" b="0"/>
          <a:pathLst>
            <a:path>
              <a:moveTo>
                <a:pt x="0" y="13337"/>
              </a:moveTo>
              <a:lnTo>
                <a:pt x="640053" y="13337"/>
              </a:lnTo>
            </a:path>
          </a:pathLst>
        </a:custGeom>
      </dgm:spPr>
      <dgm:t>
        <a:bodyPr/>
        <a:lstStyle/>
        <a:p>
          <a:endParaRPr lang="en-US"/>
        </a:p>
      </dgm:t>
    </dgm:pt>
    <dgm:pt modelId="{3D551CFC-B497-4FEF-A8AC-AA61508ED542}" type="pres">
      <dgm:prSet presAssocID="{86169AD2-16B4-4BC3-B9CE-C787ADA1D90F}" presName="connTx" presStyleLbl="parChTrans1D3" presStyleIdx="1" presStyleCnt="4"/>
      <dgm:spPr/>
      <dgm:t>
        <a:bodyPr/>
        <a:lstStyle/>
        <a:p>
          <a:endParaRPr lang="en-US"/>
        </a:p>
      </dgm:t>
    </dgm:pt>
    <dgm:pt modelId="{B27C6AF7-C736-4BF7-ADC9-EE1C3B7AB493}" type="pres">
      <dgm:prSet presAssocID="{7CCC33A4-54F7-42AD-A448-732145106B46}" presName="Name30" presStyleCnt="0"/>
      <dgm:spPr/>
    </dgm:pt>
    <dgm:pt modelId="{F6D0FAE7-8A41-4229-90A7-85DEFDCF504D}" type="pres">
      <dgm:prSet presAssocID="{7CCC33A4-54F7-42AD-A448-732145106B46}" presName="level2Shape" presStyleLbl="node3" presStyleIdx="1" presStyleCnt="4"/>
      <dgm:spPr>
        <a:prstGeom prst="roundRect">
          <a:avLst>
            <a:gd name="adj" fmla="val 10000"/>
          </a:avLst>
        </a:prstGeom>
      </dgm:spPr>
      <dgm:t>
        <a:bodyPr/>
        <a:lstStyle/>
        <a:p>
          <a:endParaRPr lang="en-US"/>
        </a:p>
      </dgm:t>
    </dgm:pt>
    <dgm:pt modelId="{1F25AB71-9DEB-4457-9CFB-8942A5259845}" type="pres">
      <dgm:prSet presAssocID="{7CCC33A4-54F7-42AD-A448-732145106B46}" presName="hierChild3" presStyleCnt="0"/>
      <dgm:spPr/>
    </dgm:pt>
    <dgm:pt modelId="{B011B00B-6DF1-42AF-8292-27D01255A42F}" type="pres">
      <dgm:prSet presAssocID="{59FC6AC7-BE4C-4F58-B393-4F961D09ABDE}" presName="Name25" presStyleLbl="parChTrans1D4" presStyleIdx="1" presStyleCnt="2"/>
      <dgm:spPr>
        <a:custGeom>
          <a:avLst/>
          <a:gdLst/>
          <a:ahLst/>
          <a:cxnLst/>
          <a:rect l="0" t="0" r="0" b="0"/>
          <a:pathLst>
            <a:path>
              <a:moveTo>
                <a:pt x="0" y="13337"/>
              </a:moveTo>
              <a:lnTo>
                <a:pt x="519733" y="13337"/>
              </a:lnTo>
            </a:path>
          </a:pathLst>
        </a:custGeom>
      </dgm:spPr>
      <dgm:t>
        <a:bodyPr/>
        <a:lstStyle/>
        <a:p>
          <a:endParaRPr lang="en-US"/>
        </a:p>
      </dgm:t>
    </dgm:pt>
    <dgm:pt modelId="{BC57E9F7-738B-4B15-BB95-097DA09DF1BA}" type="pres">
      <dgm:prSet presAssocID="{59FC6AC7-BE4C-4F58-B393-4F961D09ABDE}" presName="connTx" presStyleLbl="parChTrans1D4" presStyleIdx="1" presStyleCnt="2"/>
      <dgm:spPr/>
      <dgm:t>
        <a:bodyPr/>
        <a:lstStyle/>
        <a:p>
          <a:endParaRPr lang="en-US"/>
        </a:p>
      </dgm:t>
    </dgm:pt>
    <dgm:pt modelId="{F4DBAB7C-2593-4CBC-96B2-74DCDFD62947}" type="pres">
      <dgm:prSet presAssocID="{0F18E601-82AE-4720-BA1F-033C4B9AB2D3}" presName="Name30" presStyleCnt="0"/>
      <dgm:spPr/>
    </dgm:pt>
    <dgm:pt modelId="{8334405D-4C47-4599-B30A-9FC8918E3F3F}" type="pres">
      <dgm:prSet presAssocID="{0F18E601-82AE-4720-BA1F-033C4B9AB2D3}" presName="level2Shape" presStyleLbl="node4" presStyleIdx="1" presStyleCnt="2"/>
      <dgm:spPr>
        <a:prstGeom prst="roundRect">
          <a:avLst>
            <a:gd name="adj" fmla="val 10000"/>
          </a:avLst>
        </a:prstGeom>
      </dgm:spPr>
      <dgm:t>
        <a:bodyPr/>
        <a:lstStyle/>
        <a:p>
          <a:endParaRPr lang="en-US"/>
        </a:p>
      </dgm:t>
    </dgm:pt>
    <dgm:pt modelId="{5191CD0A-AF02-4BF0-88A4-944FEABFF102}" type="pres">
      <dgm:prSet presAssocID="{0F18E601-82AE-4720-BA1F-033C4B9AB2D3}" presName="hierChild3" presStyleCnt="0"/>
      <dgm:spPr/>
    </dgm:pt>
    <dgm:pt modelId="{9FF86A84-593A-4477-A65D-8CA97E701DAF}" type="pres">
      <dgm:prSet presAssocID="{747606B8-E45C-4054-9D5C-AB27E462A17B}" presName="Name25" presStyleLbl="parChTrans1D3" presStyleIdx="2" presStyleCnt="4"/>
      <dgm:spPr>
        <a:custGeom>
          <a:avLst/>
          <a:gdLst/>
          <a:ahLst/>
          <a:cxnLst/>
          <a:rect l="0" t="0" r="0" b="0"/>
          <a:pathLst>
            <a:path>
              <a:moveTo>
                <a:pt x="0" y="13337"/>
              </a:moveTo>
              <a:lnTo>
                <a:pt x="640053" y="13337"/>
              </a:lnTo>
            </a:path>
          </a:pathLst>
        </a:custGeom>
      </dgm:spPr>
      <dgm:t>
        <a:bodyPr/>
        <a:lstStyle/>
        <a:p>
          <a:endParaRPr lang="en-US"/>
        </a:p>
      </dgm:t>
    </dgm:pt>
    <dgm:pt modelId="{C5B4CDCF-AA00-4CFA-BFFC-5E56B9B83CDD}" type="pres">
      <dgm:prSet presAssocID="{747606B8-E45C-4054-9D5C-AB27E462A17B}" presName="connTx" presStyleLbl="parChTrans1D3" presStyleIdx="2" presStyleCnt="4"/>
      <dgm:spPr/>
      <dgm:t>
        <a:bodyPr/>
        <a:lstStyle/>
        <a:p>
          <a:endParaRPr lang="en-US"/>
        </a:p>
      </dgm:t>
    </dgm:pt>
    <dgm:pt modelId="{1BCB0345-81A8-4D15-B80A-0C3614C68A57}" type="pres">
      <dgm:prSet presAssocID="{B77BE06A-25E4-46BE-A182-8135BB907DFD}" presName="Name30" presStyleCnt="0"/>
      <dgm:spPr/>
    </dgm:pt>
    <dgm:pt modelId="{340EFCA0-1D12-4C71-9FE2-659C23ECCBE5}" type="pres">
      <dgm:prSet presAssocID="{B77BE06A-25E4-46BE-A182-8135BB907DFD}" presName="level2Shape" presStyleLbl="node3" presStyleIdx="2" presStyleCnt="4"/>
      <dgm:spPr>
        <a:prstGeom prst="roundRect">
          <a:avLst>
            <a:gd name="adj" fmla="val 10000"/>
          </a:avLst>
        </a:prstGeom>
      </dgm:spPr>
      <dgm:t>
        <a:bodyPr/>
        <a:lstStyle/>
        <a:p>
          <a:endParaRPr lang="en-US"/>
        </a:p>
      </dgm:t>
    </dgm:pt>
    <dgm:pt modelId="{725F0ADB-7853-4C61-B903-462AF5422D2B}" type="pres">
      <dgm:prSet presAssocID="{B77BE06A-25E4-46BE-A182-8135BB907DFD}" presName="hierChild3" presStyleCnt="0"/>
      <dgm:spPr/>
    </dgm:pt>
    <dgm:pt modelId="{036D2F83-AC88-4243-AECE-F4CF3DF0B0C2}" type="pres">
      <dgm:prSet presAssocID="{7FC08CC7-BFA8-4286-BF3D-B922D8D08E1C}" presName="Name25" presStyleLbl="parChTrans1D3" presStyleIdx="3" presStyleCnt="4"/>
      <dgm:spPr>
        <a:custGeom>
          <a:avLst/>
          <a:gdLst/>
          <a:ahLst/>
          <a:cxnLst/>
          <a:rect l="0" t="0" r="0" b="0"/>
          <a:pathLst>
            <a:path>
              <a:moveTo>
                <a:pt x="0" y="13337"/>
              </a:moveTo>
              <a:lnTo>
                <a:pt x="1235327" y="13337"/>
              </a:lnTo>
            </a:path>
          </a:pathLst>
        </a:custGeom>
      </dgm:spPr>
      <dgm:t>
        <a:bodyPr/>
        <a:lstStyle/>
        <a:p>
          <a:endParaRPr lang="en-US"/>
        </a:p>
      </dgm:t>
    </dgm:pt>
    <dgm:pt modelId="{3A6EF3A0-7021-48CE-BFA8-83D5B31C2326}" type="pres">
      <dgm:prSet presAssocID="{7FC08CC7-BFA8-4286-BF3D-B922D8D08E1C}" presName="connTx" presStyleLbl="parChTrans1D3" presStyleIdx="3" presStyleCnt="4"/>
      <dgm:spPr/>
      <dgm:t>
        <a:bodyPr/>
        <a:lstStyle/>
        <a:p>
          <a:endParaRPr lang="en-US"/>
        </a:p>
      </dgm:t>
    </dgm:pt>
    <dgm:pt modelId="{EA2CDCEF-59E2-495C-B839-C89F98BF8E7D}" type="pres">
      <dgm:prSet presAssocID="{0BDEBC1B-4F4D-49FD-8B84-627458D72A35}" presName="Name30" presStyleCnt="0"/>
      <dgm:spPr/>
    </dgm:pt>
    <dgm:pt modelId="{F819FD90-30A8-4094-84C2-5493BDB600F1}" type="pres">
      <dgm:prSet presAssocID="{0BDEBC1B-4F4D-49FD-8B84-627458D72A35}" presName="level2Shape" presStyleLbl="node3" presStyleIdx="3" presStyleCnt="4"/>
      <dgm:spPr>
        <a:prstGeom prst="roundRect">
          <a:avLst>
            <a:gd name="adj" fmla="val 10000"/>
          </a:avLst>
        </a:prstGeom>
      </dgm:spPr>
      <dgm:t>
        <a:bodyPr/>
        <a:lstStyle/>
        <a:p>
          <a:endParaRPr lang="en-US"/>
        </a:p>
      </dgm:t>
    </dgm:pt>
    <dgm:pt modelId="{E79ECCDA-8BB4-4BA0-BA75-F3ED63EEE35A}" type="pres">
      <dgm:prSet presAssocID="{0BDEBC1B-4F4D-49FD-8B84-627458D72A35}" presName="hierChild3" presStyleCnt="0"/>
      <dgm:spPr/>
    </dgm:pt>
    <dgm:pt modelId="{27F3C367-6975-42A4-A769-56736991DB88}" type="pres">
      <dgm:prSet presAssocID="{715352B4-708A-4BDD-A714-3FD209D2078C}" presName="bgShapesFlow" presStyleCnt="0"/>
      <dgm:spPr/>
    </dgm:pt>
    <dgm:pt modelId="{E58DE943-746B-4FE7-B204-76E84C978F5B}" type="pres">
      <dgm:prSet presAssocID="{17412F56-754D-4044-8FE8-C4D339BB1CE3}" presName="rectComp" presStyleCnt="0"/>
      <dgm:spPr/>
    </dgm:pt>
    <dgm:pt modelId="{A29BE214-7C1B-4D9D-B527-CD9C5DD0414D}" type="pres">
      <dgm:prSet presAssocID="{17412F56-754D-4044-8FE8-C4D339BB1CE3}" presName="bgRect" presStyleLbl="bgShp" presStyleIdx="0" presStyleCnt="4" custLinFactNeighborX="6856"/>
      <dgm:spPr>
        <a:prstGeom prst="roundRect">
          <a:avLst>
            <a:gd name="adj" fmla="val 10000"/>
          </a:avLst>
        </a:prstGeom>
      </dgm:spPr>
      <dgm:t>
        <a:bodyPr/>
        <a:lstStyle/>
        <a:p>
          <a:endParaRPr lang="en-US"/>
        </a:p>
      </dgm:t>
    </dgm:pt>
    <dgm:pt modelId="{84D9B312-C8C1-46FA-8E8F-694A608967A7}" type="pres">
      <dgm:prSet presAssocID="{17412F56-754D-4044-8FE8-C4D339BB1CE3}" presName="bgRectTx" presStyleLbl="bgShp" presStyleIdx="0" presStyleCnt="4">
        <dgm:presLayoutVars>
          <dgm:bulletEnabled val="1"/>
        </dgm:presLayoutVars>
      </dgm:prSet>
      <dgm:spPr/>
      <dgm:t>
        <a:bodyPr/>
        <a:lstStyle/>
        <a:p>
          <a:endParaRPr lang="en-US"/>
        </a:p>
      </dgm:t>
    </dgm:pt>
    <dgm:pt modelId="{4097DA9B-4CC2-428B-B8CF-D132435ED439}" type="pres">
      <dgm:prSet presAssocID="{17412F56-754D-4044-8FE8-C4D339BB1CE3}" presName="spComp" presStyleCnt="0"/>
      <dgm:spPr/>
    </dgm:pt>
    <dgm:pt modelId="{CC058F66-8F2A-404F-8B80-857ADF5DD4D3}" type="pres">
      <dgm:prSet presAssocID="{17412F56-754D-4044-8FE8-C4D339BB1CE3}" presName="hSp" presStyleCnt="0"/>
      <dgm:spPr/>
    </dgm:pt>
    <dgm:pt modelId="{0971D7B0-43B4-46FA-9B4C-7618F791FA3E}" type="pres">
      <dgm:prSet presAssocID="{F582CD1E-78DF-4029-AF15-37B2C583152F}" presName="rectComp" presStyleCnt="0"/>
      <dgm:spPr/>
    </dgm:pt>
    <dgm:pt modelId="{E07BCE47-AC7D-49B2-8BE1-4E2DC9950C4C}" type="pres">
      <dgm:prSet presAssocID="{F582CD1E-78DF-4029-AF15-37B2C583152F}" presName="bgRect" presStyleLbl="bgShp" presStyleIdx="1" presStyleCnt="4" custLinFactNeighborX="2778"/>
      <dgm:spPr>
        <a:prstGeom prst="roundRect">
          <a:avLst>
            <a:gd name="adj" fmla="val 10000"/>
          </a:avLst>
        </a:prstGeom>
      </dgm:spPr>
      <dgm:t>
        <a:bodyPr/>
        <a:lstStyle/>
        <a:p>
          <a:endParaRPr lang="en-US"/>
        </a:p>
      </dgm:t>
    </dgm:pt>
    <dgm:pt modelId="{447629AC-4475-479E-8182-F2800D1C6C13}" type="pres">
      <dgm:prSet presAssocID="{F582CD1E-78DF-4029-AF15-37B2C583152F}" presName="bgRectTx" presStyleLbl="bgShp" presStyleIdx="1" presStyleCnt="4">
        <dgm:presLayoutVars>
          <dgm:bulletEnabled val="1"/>
        </dgm:presLayoutVars>
      </dgm:prSet>
      <dgm:spPr/>
      <dgm:t>
        <a:bodyPr/>
        <a:lstStyle/>
        <a:p>
          <a:endParaRPr lang="en-US"/>
        </a:p>
      </dgm:t>
    </dgm:pt>
    <dgm:pt modelId="{DE849826-05DA-4C92-85D8-3F51535D5BB5}" type="pres">
      <dgm:prSet presAssocID="{F582CD1E-78DF-4029-AF15-37B2C583152F}" presName="spComp" presStyleCnt="0"/>
      <dgm:spPr/>
    </dgm:pt>
    <dgm:pt modelId="{981302BB-BCFF-465F-A062-928C04CDC1AD}" type="pres">
      <dgm:prSet presAssocID="{F582CD1E-78DF-4029-AF15-37B2C583152F}" presName="hSp" presStyleCnt="0"/>
      <dgm:spPr/>
    </dgm:pt>
    <dgm:pt modelId="{C45E09DE-470F-463A-BE6B-4967479A2D9E}" type="pres">
      <dgm:prSet presAssocID="{D4CCA4A3-B1A4-48DA-85E3-67AE46E67D55}" presName="rectComp" presStyleCnt="0"/>
      <dgm:spPr/>
    </dgm:pt>
    <dgm:pt modelId="{F6A11C47-2D85-4A17-8D5F-E698C0BC21FE}" type="pres">
      <dgm:prSet presAssocID="{D4CCA4A3-B1A4-48DA-85E3-67AE46E67D55}" presName="bgRect" presStyleLbl="bgShp" presStyleIdx="2" presStyleCnt="4"/>
      <dgm:spPr>
        <a:prstGeom prst="roundRect">
          <a:avLst>
            <a:gd name="adj" fmla="val 10000"/>
          </a:avLst>
        </a:prstGeom>
      </dgm:spPr>
      <dgm:t>
        <a:bodyPr/>
        <a:lstStyle/>
        <a:p>
          <a:endParaRPr lang="en-US"/>
        </a:p>
      </dgm:t>
    </dgm:pt>
    <dgm:pt modelId="{50F860CE-6ACE-46B2-A27B-82BA4CCEFAFF}" type="pres">
      <dgm:prSet presAssocID="{D4CCA4A3-B1A4-48DA-85E3-67AE46E67D55}" presName="bgRectTx" presStyleLbl="bgShp" presStyleIdx="2" presStyleCnt="4">
        <dgm:presLayoutVars>
          <dgm:bulletEnabled val="1"/>
        </dgm:presLayoutVars>
      </dgm:prSet>
      <dgm:spPr/>
      <dgm:t>
        <a:bodyPr/>
        <a:lstStyle/>
        <a:p>
          <a:endParaRPr lang="en-US"/>
        </a:p>
      </dgm:t>
    </dgm:pt>
    <dgm:pt modelId="{8EE14CA6-804E-4DFC-BF95-3A129C11AAA4}" type="pres">
      <dgm:prSet presAssocID="{D4CCA4A3-B1A4-48DA-85E3-67AE46E67D55}" presName="spComp" presStyleCnt="0"/>
      <dgm:spPr/>
    </dgm:pt>
    <dgm:pt modelId="{F3218B6F-9279-4A76-88B2-450E0164D412}" type="pres">
      <dgm:prSet presAssocID="{D4CCA4A3-B1A4-48DA-85E3-67AE46E67D55}" presName="hSp" presStyleCnt="0"/>
      <dgm:spPr/>
    </dgm:pt>
    <dgm:pt modelId="{5B4674E9-379C-4CA8-AB83-7DA33DA23B2B}" type="pres">
      <dgm:prSet presAssocID="{B54A85DB-49C3-49B5-8287-F35D64455FAF}" presName="rectComp" presStyleCnt="0"/>
      <dgm:spPr/>
    </dgm:pt>
    <dgm:pt modelId="{39E3AD3A-AEBF-4992-935D-6FBD1C4E7716}" type="pres">
      <dgm:prSet presAssocID="{B54A85DB-49C3-49B5-8287-F35D64455FAF}" presName="bgRect" presStyleLbl="bgShp" presStyleIdx="3" presStyleCnt="4"/>
      <dgm:spPr>
        <a:prstGeom prst="roundRect">
          <a:avLst>
            <a:gd name="adj" fmla="val 10000"/>
          </a:avLst>
        </a:prstGeom>
      </dgm:spPr>
      <dgm:t>
        <a:bodyPr/>
        <a:lstStyle/>
        <a:p>
          <a:endParaRPr lang="en-US"/>
        </a:p>
      </dgm:t>
    </dgm:pt>
    <dgm:pt modelId="{8B7F2442-FE78-4968-B0F7-559701E899E5}" type="pres">
      <dgm:prSet presAssocID="{B54A85DB-49C3-49B5-8287-F35D64455FAF}" presName="bgRectTx" presStyleLbl="bgShp" presStyleIdx="3" presStyleCnt="4">
        <dgm:presLayoutVars>
          <dgm:bulletEnabled val="1"/>
        </dgm:presLayoutVars>
      </dgm:prSet>
      <dgm:spPr/>
      <dgm:t>
        <a:bodyPr/>
        <a:lstStyle/>
        <a:p>
          <a:endParaRPr lang="en-US"/>
        </a:p>
      </dgm:t>
    </dgm:pt>
  </dgm:ptLst>
  <dgm:cxnLst>
    <dgm:cxn modelId="{57DD3DCF-CE59-4434-849A-CE210F530CFD}" type="presOf" srcId="{D4CCA4A3-B1A4-48DA-85E3-67AE46E67D55}" destId="{F6A11C47-2D85-4A17-8D5F-E698C0BC21FE}" srcOrd="0" destOrd="0" presId="urn:microsoft.com/office/officeart/2005/8/layout/hierarchy5"/>
    <dgm:cxn modelId="{8189C9B6-EFE3-46D8-8247-817EC1A272DA}" type="presOf" srcId="{C758A3F6-F2FD-4C5F-9A5B-BA1AA430EFD0}" destId="{B455D6FC-4194-40DD-8233-840C04D719C9}" srcOrd="0" destOrd="0" presId="urn:microsoft.com/office/officeart/2005/8/layout/hierarchy5"/>
    <dgm:cxn modelId="{E345A284-A070-4904-8FCB-1B4BDD5188F8}" type="presOf" srcId="{6C501B9C-1EC3-454E-84FE-61A7979D7B42}" destId="{6EF7F2C1-FA64-4CDB-87C4-9B5685CB51A9}" srcOrd="0" destOrd="0" presId="urn:microsoft.com/office/officeart/2005/8/layout/hierarchy5"/>
    <dgm:cxn modelId="{5107D142-4D52-4240-8B66-AD17FBB5FD85}" type="presOf" srcId="{D8EC6C02-588A-4CC7-BB42-66080D0B6AC2}" destId="{03805CA1-F31E-4A77-ACD2-06C809272C76}" srcOrd="0" destOrd="0" presId="urn:microsoft.com/office/officeart/2005/8/layout/hierarchy5"/>
    <dgm:cxn modelId="{1B4E7D03-7681-47F7-84D0-4C6BC99A21BE}" srcId="{715352B4-708A-4BDD-A714-3FD209D2078C}" destId="{D4CCA4A3-B1A4-48DA-85E3-67AE46E67D55}" srcOrd="3" destOrd="0" parTransId="{42640F07-7035-49AF-B26D-4DE5605D9B64}" sibTransId="{C4717C56-BC68-487C-88E0-950B3A74C586}"/>
    <dgm:cxn modelId="{0113EB68-D2FE-4734-A4CF-4559CB4D5781}" srcId="{715352B4-708A-4BDD-A714-3FD209D2078C}" destId="{B54A85DB-49C3-49B5-8287-F35D64455FAF}" srcOrd="4" destOrd="0" parTransId="{425B4BA6-4D9F-4106-A07D-4A275F512778}" sibTransId="{E2152DC4-3947-47C3-9556-0A641DDCDFA8}"/>
    <dgm:cxn modelId="{5E09BC81-33DA-4D0F-900A-A290D0F6FC9A}" type="presOf" srcId="{F582CD1E-78DF-4029-AF15-37B2C583152F}" destId="{447629AC-4475-479E-8182-F2800D1C6C13}" srcOrd="1" destOrd="0" presId="urn:microsoft.com/office/officeart/2005/8/layout/hierarchy5"/>
    <dgm:cxn modelId="{2508BE53-5136-457B-95FD-6D98DC5ECDDA}" srcId="{D8EC6C02-588A-4CC7-BB42-66080D0B6AC2}" destId="{4756724E-3F7A-4771-9B53-3A0CA399E5B6}" srcOrd="0" destOrd="0" parTransId="{24C2DA56-4FCA-4A31-A0B3-65161D0C6BF2}" sibTransId="{1E028206-F585-4D76-A3AE-FD247473333A}"/>
    <dgm:cxn modelId="{8ABB7ED7-ACCA-46C1-84ED-B8A9BAF7FAA1}" type="presOf" srcId="{7FC08CC7-BFA8-4286-BF3D-B922D8D08E1C}" destId="{036D2F83-AC88-4243-AECE-F4CF3DF0B0C2}" srcOrd="0" destOrd="0" presId="urn:microsoft.com/office/officeart/2005/8/layout/hierarchy5"/>
    <dgm:cxn modelId="{950BDF83-F878-4DF1-B17E-5482C8D271FC}" type="presOf" srcId="{17412F56-754D-4044-8FE8-C4D339BB1CE3}" destId="{84D9B312-C8C1-46FA-8E8F-694A608967A7}" srcOrd="1" destOrd="0" presId="urn:microsoft.com/office/officeart/2005/8/layout/hierarchy5"/>
    <dgm:cxn modelId="{1C2A3E1E-163B-4E9E-8A76-1E5501000648}" type="presOf" srcId="{7FC08CC7-BFA8-4286-BF3D-B922D8D08E1C}" destId="{3A6EF3A0-7021-48CE-BFA8-83D5B31C2326}" srcOrd="1" destOrd="0" presId="urn:microsoft.com/office/officeart/2005/8/layout/hierarchy5"/>
    <dgm:cxn modelId="{8081B42D-2334-42D9-895E-2230CC8A3955}" type="presOf" srcId="{8691C325-DE6F-410B-AB69-CE9FBA9BE83C}" destId="{96A24A71-D0DA-4AF9-BCAE-90B1FEE9B929}" srcOrd="0" destOrd="0" presId="urn:microsoft.com/office/officeart/2005/8/layout/hierarchy5"/>
    <dgm:cxn modelId="{D5E65D1A-BD28-44DE-AFF4-3AC9882F7AE9}" srcId="{7CCC33A4-54F7-42AD-A448-732145106B46}" destId="{0F18E601-82AE-4720-BA1F-033C4B9AB2D3}" srcOrd="0" destOrd="0" parTransId="{59FC6AC7-BE4C-4F58-B393-4F961D09ABDE}" sibTransId="{31ACBDB6-1BE3-4592-82FA-9D1C96AD0339}"/>
    <dgm:cxn modelId="{0176B9D0-4F50-45B1-9BDD-04E781F74DC2}" type="presOf" srcId="{4756724E-3F7A-4771-9B53-3A0CA399E5B6}" destId="{667A4B57-B94B-4473-AC17-6E309194880E}" srcOrd="0" destOrd="0" presId="urn:microsoft.com/office/officeart/2005/8/layout/hierarchy5"/>
    <dgm:cxn modelId="{40BC4D16-E52A-4172-BC1E-281A4EE3A110}" type="presOf" srcId="{8691C325-DE6F-410B-AB69-CE9FBA9BE83C}" destId="{4DA2694F-2962-48C9-AA7C-58B419F30C0E}" srcOrd="1" destOrd="0" presId="urn:microsoft.com/office/officeart/2005/8/layout/hierarchy5"/>
    <dgm:cxn modelId="{928C97AC-88DD-44FE-B45B-0511ACC9A6F0}" type="presOf" srcId="{715352B4-708A-4BDD-A714-3FD209D2078C}" destId="{9FC5F991-D162-4832-9A77-F126CDE7FF62}" srcOrd="0" destOrd="0" presId="urn:microsoft.com/office/officeart/2005/8/layout/hierarchy5"/>
    <dgm:cxn modelId="{24905697-590D-4284-B85F-1CEFE06E981B}" type="presOf" srcId="{344952B7-E14E-4093-A4D1-0FF282AC0B7C}" destId="{6E990774-6C66-4026-BA92-90B11AD31A71}" srcOrd="0" destOrd="0" presId="urn:microsoft.com/office/officeart/2005/8/layout/hierarchy5"/>
    <dgm:cxn modelId="{A163F1A7-9BB0-416C-93B6-79147B479ED1}" srcId="{295E2564-1493-436A-8981-FE221EF0B64E}" destId="{D8EC6C02-588A-4CC7-BB42-66080D0B6AC2}" srcOrd="0" destOrd="0" parTransId="{344952B7-E14E-4093-A4D1-0FF282AC0B7C}" sibTransId="{DA443770-7471-4B95-B2F8-BBC8C485ED45}"/>
    <dgm:cxn modelId="{28321DE7-9909-4F95-A3CC-17AF5F2D6FCC}" srcId="{C758A3F6-F2FD-4C5F-9A5B-BA1AA430EFD0}" destId="{CCC7C4D2-476F-4B66-8ED6-B411E9B2FF8A}" srcOrd="0" destOrd="0" parTransId="{8691C325-DE6F-410B-AB69-CE9FBA9BE83C}" sibTransId="{90B93DFC-E530-4A02-929F-D29586B1EAFE}"/>
    <dgm:cxn modelId="{7D69B924-D2CB-4AEF-8184-85DF77BC68FD}" type="presOf" srcId="{24C2DA56-4FCA-4A31-A0B3-65161D0C6BF2}" destId="{331601DC-79B7-4C66-948C-423914DB3685}" srcOrd="0" destOrd="0" presId="urn:microsoft.com/office/officeart/2005/8/layout/hierarchy5"/>
    <dgm:cxn modelId="{5AB0C48E-F412-46D4-8305-EC5A96E98500}" type="presOf" srcId="{344952B7-E14E-4093-A4D1-0FF282AC0B7C}" destId="{7D59220E-A916-47E4-9FF4-D51C5776341F}" srcOrd="1" destOrd="0" presId="urn:microsoft.com/office/officeart/2005/8/layout/hierarchy5"/>
    <dgm:cxn modelId="{603C8B25-5D3C-4738-94E4-2403648C9FE8}" type="presOf" srcId="{6C501B9C-1EC3-454E-84FE-61A7979D7B42}" destId="{6589D820-B41A-47A9-8B13-00F92F365521}" srcOrd="1" destOrd="0" presId="urn:microsoft.com/office/officeart/2005/8/layout/hierarchy5"/>
    <dgm:cxn modelId="{EC871302-22C2-40A3-8E71-2CEBE4D16058}" srcId="{715352B4-708A-4BDD-A714-3FD209D2078C}" destId="{F582CD1E-78DF-4029-AF15-37B2C583152F}" srcOrd="2" destOrd="0" parTransId="{093B92E2-43E6-412C-8014-D6B733941F2A}" sibTransId="{E0733C16-A36B-4777-9BC8-E50D29F6CCC7}"/>
    <dgm:cxn modelId="{EEC35DEA-F872-43B9-80D7-E3F705167189}" type="presOf" srcId="{7CCC33A4-54F7-42AD-A448-732145106B46}" destId="{F6D0FAE7-8A41-4229-90A7-85DEFDCF504D}" srcOrd="0" destOrd="0" presId="urn:microsoft.com/office/officeart/2005/8/layout/hierarchy5"/>
    <dgm:cxn modelId="{AF60EE53-6717-4CEA-8407-C36005723421}" type="presOf" srcId="{0F18E601-82AE-4720-BA1F-033C4B9AB2D3}" destId="{8334405D-4C47-4599-B30A-9FC8918E3F3F}" srcOrd="0" destOrd="0" presId="urn:microsoft.com/office/officeart/2005/8/layout/hierarchy5"/>
    <dgm:cxn modelId="{922325C9-4291-4B58-AC93-9B562AF79F74}" type="presOf" srcId="{295E2564-1493-436A-8981-FE221EF0B64E}" destId="{BC176062-2EA5-4DA7-BB7E-A5232A2E5844}" srcOrd="0" destOrd="0" presId="urn:microsoft.com/office/officeart/2005/8/layout/hierarchy5"/>
    <dgm:cxn modelId="{6CA0C14D-734A-4934-986C-D1FC55A5DDF2}" type="presOf" srcId="{59FC6AC7-BE4C-4F58-B393-4F961D09ABDE}" destId="{BC57E9F7-738B-4B15-BB95-097DA09DF1BA}" srcOrd="1" destOrd="0" presId="urn:microsoft.com/office/officeart/2005/8/layout/hierarchy5"/>
    <dgm:cxn modelId="{879A8788-4F92-42A4-8DB9-19380DFE6201}" type="presOf" srcId="{747606B8-E45C-4054-9D5C-AB27E462A17B}" destId="{9FF86A84-593A-4477-A65D-8CA97E701DAF}" srcOrd="0" destOrd="0" presId="urn:microsoft.com/office/officeart/2005/8/layout/hierarchy5"/>
    <dgm:cxn modelId="{F43E60DD-876F-4849-9BCE-124D144D1C8C}" type="presOf" srcId="{B54A85DB-49C3-49B5-8287-F35D64455FAF}" destId="{39E3AD3A-AEBF-4992-935D-6FBD1C4E7716}" srcOrd="0" destOrd="0" presId="urn:microsoft.com/office/officeart/2005/8/layout/hierarchy5"/>
    <dgm:cxn modelId="{F9A292BF-8FD2-4B24-AA46-8E219FE16101}" type="presOf" srcId="{CCC7C4D2-476F-4B66-8ED6-B411E9B2FF8A}" destId="{E8E3250F-8E10-42A5-8527-CE5C82FC4673}" srcOrd="0" destOrd="0" presId="urn:microsoft.com/office/officeart/2005/8/layout/hierarchy5"/>
    <dgm:cxn modelId="{D60A251E-1D39-40D1-B2D9-EA77FBDE70B5}" type="presOf" srcId="{B54A85DB-49C3-49B5-8287-F35D64455FAF}" destId="{8B7F2442-FE78-4968-B0F7-559701E899E5}" srcOrd="1" destOrd="0" presId="urn:microsoft.com/office/officeart/2005/8/layout/hierarchy5"/>
    <dgm:cxn modelId="{391C450E-53DC-4199-ACC5-82E8C5DBAAE4}" type="presOf" srcId="{59FC6AC7-BE4C-4F58-B393-4F961D09ABDE}" destId="{B011B00B-6DF1-42AF-8292-27D01255A42F}" srcOrd="0" destOrd="0" presId="urn:microsoft.com/office/officeart/2005/8/layout/hierarchy5"/>
    <dgm:cxn modelId="{E0C18933-52A1-4325-8CF2-03248F3BBAE0}" type="presOf" srcId="{D4CCA4A3-B1A4-48DA-85E3-67AE46E67D55}" destId="{50F860CE-6ACE-46B2-A27B-82BA4CCEFAFF}" srcOrd="1" destOrd="0" presId="urn:microsoft.com/office/officeart/2005/8/layout/hierarchy5"/>
    <dgm:cxn modelId="{A360DF7A-EE05-4AFF-9D6F-E2AC3CB3D5B3}" srcId="{295E2564-1493-436A-8981-FE221EF0B64E}" destId="{7CCC33A4-54F7-42AD-A448-732145106B46}" srcOrd="1" destOrd="0" parTransId="{86169AD2-16B4-4BC3-B9CE-C787ADA1D90F}" sibTransId="{859B6DE9-BEC2-4150-BC2B-FAF84A4CAED5}"/>
    <dgm:cxn modelId="{0C454CD0-04B0-4ACC-AD7F-20EDDC3018F2}" type="presOf" srcId="{0BDEBC1B-4F4D-49FD-8B84-627458D72A35}" destId="{F819FD90-30A8-4094-84C2-5493BDB600F1}" srcOrd="0" destOrd="0" presId="urn:microsoft.com/office/officeart/2005/8/layout/hierarchy5"/>
    <dgm:cxn modelId="{7F1CAE13-09EF-4658-9B89-A04DC8E95875}" srcId="{C758A3F6-F2FD-4C5F-9A5B-BA1AA430EFD0}" destId="{295E2564-1493-436A-8981-FE221EF0B64E}" srcOrd="1" destOrd="0" parTransId="{6C501B9C-1EC3-454E-84FE-61A7979D7B42}" sibTransId="{C8326B0E-954A-492F-A32C-1BEEAF7DBCDA}"/>
    <dgm:cxn modelId="{511296E6-C3E2-432C-96AD-09BE9D250917}" srcId="{295E2564-1493-436A-8981-FE221EF0B64E}" destId="{0BDEBC1B-4F4D-49FD-8B84-627458D72A35}" srcOrd="3" destOrd="0" parTransId="{7FC08CC7-BFA8-4286-BF3D-B922D8D08E1C}" sibTransId="{73388239-465A-45DC-9F36-D200CFD4F04C}"/>
    <dgm:cxn modelId="{06129D3A-E728-4781-9E84-A08FF10F5A80}" srcId="{295E2564-1493-436A-8981-FE221EF0B64E}" destId="{B77BE06A-25E4-46BE-A182-8135BB907DFD}" srcOrd="2" destOrd="0" parTransId="{747606B8-E45C-4054-9D5C-AB27E462A17B}" sibTransId="{8C5BE80E-489E-4735-A057-FF28199D54C8}"/>
    <dgm:cxn modelId="{B91BC821-22CF-496C-A185-AA8D31C0A306}" type="presOf" srcId="{F582CD1E-78DF-4029-AF15-37B2C583152F}" destId="{E07BCE47-AC7D-49B2-8BE1-4E2DC9950C4C}" srcOrd="0" destOrd="0" presId="urn:microsoft.com/office/officeart/2005/8/layout/hierarchy5"/>
    <dgm:cxn modelId="{E0FBF603-1534-48BE-9952-A79F4D47841C}" srcId="{715352B4-708A-4BDD-A714-3FD209D2078C}" destId="{17412F56-754D-4044-8FE8-C4D339BB1CE3}" srcOrd="1" destOrd="0" parTransId="{FFE840CA-1E1D-4C86-AD5B-54C082E41690}" sibTransId="{679501D3-B109-4D7B-809A-E74B3760AF5B}"/>
    <dgm:cxn modelId="{5327A6EC-3AAE-47B2-AEFF-FAEBA4C535C7}" type="presOf" srcId="{17412F56-754D-4044-8FE8-C4D339BB1CE3}" destId="{A29BE214-7C1B-4D9D-B527-CD9C5DD0414D}" srcOrd="0" destOrd="0" presId="urn:microsoft.com/office/officeart/2005/8/layout/hierarchy5"/>
    <dgm:cxn modelId="{FE3C5D4B-8904-4639-84F1-5C0C4FDA2ABD}" type="presOf" srcId="{747606B8-E45C-4054-9D5C-AB27E462A17B}" destId="{C5B4CDCF-AA00-4CFA-BFFC-5E56B9B83CDD}" srcOrd="1" destOrd="0" presId="urn:microsoft.com/office/officeart/2005/8/layout/hierarchy5"/>
    <dgm:cxn modelId="{1335BD8C-CF13-4A51-ACB3-41496A83934E}" type="presOf" srcId="{86169AD2-16B4-4BC3-B9CE-C787ADA1D90F}" destId="{2737D5D9-5CB3-4A78-9C4F-1A30EBD57805}" srcOrd="0" destOrd="0" presId="urn:microsoft.com/office/officeart/2005/8/layout/hierarchy5"/>
    <dgm:cxn modelId="{5FE4F576-E6F7-4800-AC7D-176163F31949}" type="presOf" srcId="{86169AD2-16B4-4BC3-B9CE-C787ADA1D90F}" destId="{3D551CFC-B497-4FEF-A8AC-AA61508ED542}" srcOrd="1" destOrd="0" presId="urn:microsoft.com/office/officeart/2005/8/layout/hierarchy5"/>
    <dgm:cxn modelId="{FAC1AABA-3EDA-492D-8A7F-62EFA27A41EE}" type="presOf" srcId="{B77BE06A-25E4-46BE-A182-8135BB907DFD}" destId="{340EFCA0-1D12-4C71-9FE2-659C23ECCBE5}" srcOrd="0" destOrd="0" presId="urn:microsoft.com/office/officeart/2005/8/layout/hierarchy5"/>
    <dgm:cxn modelId="{F97629F6-8FB6-4716-A991-8675A8978473}" srcId="{715352B4-708A-4BDD-A714-3FD209D2078C}" destId="{C758A3F6-F2FD-4C5F-9A5B-BA1AA430EFD0}" srcOrd="0" destOrd="0" parTransId="{7B1E61CE-3090-4FD0-96B9-C6DEB3776B5D}" sibTransId="{12A4D2DF-0D9C-42A4-AD16-CFFFE9B46CDF}"/>
    <dgm:cxn modelId="{699A8C29-CB30-4B8E-94A4-AB0DE7AE32A6}" type="presOf" srcId="{24C2DA56-4FCA-4A31-A0B3-65161D0C6BF2}" destId="{924254C1-7890-4458-92E9-AB327985D299}" srcOrd="1" destOrd="0" presId="urn:microsoft.com/office/officeart/2005/8/layout/hierarchy5"/>
    <dgm:cxn modelId="{E3B59962-59D1-44CF-9227-EC913A767BD6}" type="presParOf" srcId="{9FC5F991-D162-4832-9A77-F126CDE7FF62}" destId="{FE382C27-26E6-49EE-84B9-7451B629D500}" srcOrd="0" destOrd="0" presId="urn:microsoft.com/office/officeart/2005/8/layout/hierarchy5"/>
    <dgm:cxn modelId="{1BD6E32C-6A8E-4B29-8179-379EF55A8845}" type="presParOf" srcId="{FE382C27-26E6-49EE-84B9-7451B629D500}" destId="{AE3EF0E8-C519-435F-AFBB-E2AB4029E86F}" srcOrd="0" destOrd="0" presId="urn:microsoft.com/office/officeart/2005/8/layout/hierarchy5"/>
    <dgm:cxn modelId="{11F51147-FDA5-41EA-A5C4-8A16FA78D422}" type="presParOf" srcId="{FE382C27-26E6-49EE-84B9-7451B629D500}" destId="{05E950F5-A57F-4151-BB16-0FD48CECC0DD}" srcOrd="1" destOrd="0" presId="urn:microsoft.com/office/officeart/2005/8/layout/hierarchy5"/>
    <dgm:cxn modelId="{0A1FDC5E-981C-4F7A-A2C5-094293F48F1C}" type="presParOf" srcId="{05E950F5-A57F-4151-BB16-0FD48CECC0DD}" destId="{0D25E217-FB32-4BC9-9356-72BDF08BC125}" srcOrd="0" destOrd="0" presId="urn:microsoft.com/office/officeart/2005/8/layout/hierarchy5"/>
    <dgm:cxn modelId="{969966F6-13E1-4C90-8930-9DB35C325C48}" type="presParOf" srcId="{0D25E217-FB32-4BC9-9356-72BDF08BC125}" destId="{B455D6FC-4194-40DD-8233-840C04D719C9}" srcOrd="0" destOrd="0" presId="urn:microsoft.com/office/officeart/2005/8/layout/hierarchy5"/>
    <dgm:cxn modelId="{9C577565-C103-4B69-8DB8-D9E139F49379}" type="presParOf" srcId="{0D25E217-FB32-4BC9-9356-72BDF08BC125}" destId="{A7B9C084-68A7-422B-B977-900C79F873B7}" srcOrd="1" destOrd="0" presId="urn:microsoft.com/office/officeart/2005/8/layout/hierarchy5"/>
    <dgm:cxn modelId="{4767D4B0-28D2-487C-95AC-7B08DE6A6081}" type="presParOf" srcId="{A7B9C084-68A7-422B-B977-900C79F873B7}" destId="{96A24A71-D0DA-4AF9-BCAE-90B1FEE9B929}" srcOrd="0" destOrd="0" presId="urn:microsoft.com/office/officeart/2005/8/layout/hierarchy5"/>
    <dgm:cxn modelId="{41925EE1-6B52-45B4-8794-A17C95D3A119}" type="presParOf" srcId="{96A24A71-D0DA-4AF9-BCAE-90B1FEE9B929}" destId="{4DA2694F-2962-48C9-AA7C-58B419F30C0E}" srcOrd="0" destOrd="0" presId="urn:microsoft.com/office/officeart/2005/8/layout/hierarchy5"/>
    <dgm:cxn modelId="{F1940484-FD71-48BB-950E-71ED83B1441D}" type="presParOf" srcId="{A7B9C084-68A7-422B-B977-900C79F873B7}" destId="{8EBCDEA2-D968-4CC6-82C5-CC728DD8FED7}" srcOrd="1" destOrd="0" presId="urn:microsoft.com/office/officeart/2005/8/layout/hierarchy5"/>
    <dgm:cxn modelId="{A8257215-3A69-4E42-892E-0B615CA461A3}" type="presParOf" srcId="{8EBCDEA2-D968-4CC6-82C5-CC728DD8FED7}" destId="{E8E3250F-8E10-42A5-8527-CE5C82FC4673}" srcOrd="0" destOrd="0" presId="urn:microsoft.com/office/officeart/2005/8/layout/hierarchy5"/>
    <dgm:cxn modelId="{3F0BCA42-0BC3-4E1A-9E5A-759A8D887D15}" type="presParOf" srcId="{8EBCDEA2-D968-4CC6-82C5-CC728DD8FED7}" destId="{3E313E26-F4F7-4D51-9AE8-CCE3E203E038}" srcOrd="1" destOrd="0" presId="urn:microsoft.com/office/officeart/2005/8/layout/hierarchy5"/>
    <dgm:cxn modelId="{A01BB2B5-B42C-4BAE-A292-E48BB4C08885}" type="presParOf" srcId="{A7B9C084-68A7-422B-B977-900C79F873B7}" destId="{6EF7F2C1-FA64-4CDB-87C4-9B5685CB51A9}" srcOrd="2" destOrd="0" presId="urn:microsoft.com/office/officeart/2005/8/layout/hierarchy5"/>
    <dgm:cxn modelId="{E966083F-1AE4-4E64-8D6F-E1CF3F808707}" type="presParOf" srcId="{6EF7F2C1-FA64-4CDB-87C4-9B5685CB51A9}" destId="{6589D820-B41A-47A9-8B13-00F92F365521}" srcOrd="0" destOrd="0" presId="urn:microsoft.com/office/officeart/2005/8/layout/hierarchy5"/>
    <dgm:cxn modelId="{053E24CF-C088-4F00-980D-B434308BAAD1}" type="presParOf" srcId="{A7B9C084-68A7-422B-B977-900C79F873B7}" destId="{AC9DFA63-B2EB-43DE-8792-9032E4CB0C96}" srcOrd="3" destOrd="0" presId="urn:microsoft.com/office/officeart/2005/8/layout/hierarchy5"/>
    <dgm:cxn modelId="{08AB7C4D-1090-4048-AEF0-1C6135CE6232}" type="presParOf" srcId="{AC9DFA63-B2EB-43DE-8792-9032E4CB0C96}" destId="{BC176062-2EA5-4DA7-BB7E-A5232A2E5844}" srcOrd="0" destOrd="0" presId="urn:microsoft.com/office/officeart/2005/8/layout/hierarchy5"/>
    <dgm:cxn modelId="{52CDFDBB-D1B6-4189-AFB0-554E1752CC34}" type="presParOf" srcId="{AC9DFA63-B2EB-43DE-8792-9032E4CB0C96}" destId="{C1FC72E6-066A-46D7-9679-08187BF1718B}" srcOrd="1" destOrd="0" presId="urn:microsoft.com/office/officeart/2005/8/layout/hierarchy5"/>
    <dgm:cxn modelId="{0B6D4189-CCEF-4ABB-9EF7-44552B5ECDC7}" type="presParOf" srcId="{C1FC72E6-066A-46D7-9679-08187BF1718B}" destId="{6E990774-6C66-4026-BA92-90B11AD31A71}" srcOrd="0" destOrd="0" presId="urn:microsoft.com/office/officeart/2005/8/layout/hierarchy5"/>
    <dgm:cxn modelId="{AD4C30E5-F28A-41BB-9DF7-7B687F1CF7A6}" type="presParOf" srcId="{6E990774-6C66-4026-BA92-90B11AD31A71}" destId="{7D59220E-A916-47E4-9FF4-D51C5776341F}" srcOrd="0" destOrd="0" presId="urn:microsoft.com/office/officeart/2005/8/layout/hierarchy5"/>
    <dgm:cxn modelId="{183A891E-94FA-46F3-94C7-879A942095C4}" type="presParOf" srcId="{C1FC72E6-066A-46D7-9679-08187BF1718B}" destId="{BEF96A95-E9FD-45AE-BC8C-5DB29D3C2705}" srcOrd="1" destOrd="0" presId="urn:microsoft.com/office/officeart/2005/8/layout/hierarchy5"/>
    <dgm:cxn modelId="{2608F556-8EE6-4C55-A1D3-1C02EB240559}" type="presParOf" srcId="{BEF96A95-E9FD-45AE-BC8C-5DB29D3C2705}" destId="{03805CA1-F31E-4A77-ACD2-06C809272C76}" srcOrd="0" destOrd="0" presId="urn:microsoft.com/office/officeart/2005/8/layout/hierarchy5"/>
    <dgm:cxn modelId="{F30F1FA9-CEE1-4303-A5F4-357BE4CC122B}" type="presParOf" srcId="{BEF96A95-E9FD-45AE-BC8C-5DB29D3C2705}" destId="{22B689FF-C110-4330-A86D-74D15A8F52C4}" srcOrd="1" destOrd="0" presId="urn:microsoft.com/office/officeart/2005/8/layout/hierarchy5"/>
    <dgm:cxn modelId="{7EED8D1E-FBA8-4962-9E80-49C6624B4155}" type="presParOf" srcId="{22B689FF-C110-4330-A86D-74D15A8F52C4}" destId="{331601DC-79B7-4C66-948C-423914DB3685}" srcOrd="0" destOrd="0" presId="urn:microsoft.com/office/officeart/2005/8/layout/hierarchy5"/>
    <dgm:cxn modelId="{9B7F6818-1EDA-4F7F-AF43-8FD2C2D4FE7B}" type="presParOf" srcId="{331601DC-79B7-4C66-948C-423914DB3685}" destId="{924254C1-7890-4458-92E9-AB327985D299}" srcOrd="0" destOrd="0" presId="urn:microsoft.com/office/officeart/2005/8/layout/hierarchy5"/>
    <dgm:cxn modelId="{0794ADB5-08B3-44F8-88CD-BE6D863A7273}" type="presParOf" srcId="{22B689FF-C110-4330-A86D-74D15A8F52C4}" destId="{5AA5AB00-4CA9-41C7-AA2F-9389476D15E8}" srcOrd="1" destOrd="0" presId="urn:microsoft.com/office/officeart/2005/8/layout/hierarchy5"/>
    <dgm:cxn modelId="{380DC4C8-1D80-42E2-8BDC-4AE75C97771A}" type="presParOf" srcId="{5AA5AB00-4CA9-41C7-AA2F-9389476D15E8}" destId="{667A4B57-B94B-4473-AC17-6E309194880E}" srcOrd="0" destOrd="0" presId="urn:microsoft.com/office/officeart/2005/8/layout/hierarchy5"/>
    <dgm:cxn modelId="{2B7FEE71-7662-43B7-99CE-666C67B594EA}" type="presParOf" srcId="{5AA5AB00-4CA9-41C7-AA2F-9389476D15E8}" destId="{0045FB42-E8DC-4172-91FC-6BB774B7B6DE}" srcOrd="1" destOrd="0" presId="urn:microsoft.com/office/officeart/2005/8/layout/hierarchy5"/>
    <dgm:cxn modelId="{FDF3C27A-ACD4-461B-BF83-E9A25550658E}" type="presParOf" srcId="{C1FC72E6-066A-46D7-9679-08187BF1718B}" destId="{2737D5D9-5CB3-4A78-9C4F-1A30EBD57805}" srcOrd="2" destOrd="0" presId="urn:microsoft.com/office/officeart/2005/8/layout/hierarchy5"/>
    <dgm:cxn modelId="{708DD5E6-1D3B-4A30-A166-A434B8CFA07E}" type="presParOf" srcId="{2737D5D9-5CB3-4A78-9C4F-1A30EBD57805}" destId="{3D551CFC-B497-4FEF-A8AC-AA61508ED542}" srcOrd="0" destOrd="0" presId="urn:microsoft.com/office/officeart/2005/8/layout/hierarchy5"/>
    <dgm:cxn modelId="{C6573D4E-9D3B-453E-82C4-471007DC8B71}" type="presParOf" srcId="{C1FC72E6-066A-46D7-9679-08187BF1718B}" destId="{B27C6AF7-C736-4BF7-ADC9-EE1C3B7AB493}" srcOrd="3" destOrd="0" presId="urn:microsoft.com/office/officeart/2005/8/layout/hierarchy5"/>
    <dgm:cxn modelId="{B3A2A775-609B-429B-A6E2-3833612285CE}" type="presParOf" srcId="{B27C6AF7-C736-4BF7-ADC9-EE1C3B7AB493}" destId="{F6D0FAE7-8A41-4229-90A7-85DEFDCF504D}" srcOrd="0" destOrd="0" presId="urn:microsoft.com/office/officeart/2005/8/layout/hierarchy5"/>
    <dgm:cxn modelId="{C61D2D15-4915-442B-A602-9C73C515600D}" type="presParOf" srcId="{B27C6AF7-C736-4BF7-ADC9-EE1C3B7AB493}" destId="{1F25AB71-9DEB-4457-9CFB-8942A5259845}" srcOrd="1" destOrd="0" presId="urn:microsoft.com/office/officeart/2005/8/layout/hierarchy5"/>
    <dgm:cxn modelId="{EE0B561E-D20F-4EBE-92BA-C41CB39453F5}" type="presParOf" srcId="{1F25AB71-9DEB-4457-9CFB-8942A5259845}" destId="{B011B00B-6DF1-42AF-8292-27D01255A42F}" srcOrd="0" destOrd="0" presId="urn:microsoft.com/office/officeart/2005/8/layout/hierarchy5"/>
    <dgm:cxn modelId="{D85C272A-7B79-4112-A40B-E5290C07CB19}" type="presParOf" srcId="{B011B00B-6DF1-42AF-8292-27D01255A42F}" destId="{BC57E9F7-738B-4B15-BB95-097DA09DF1BA}" srcOrd="0" destOrd="0" presId="urn:microsoft.com/office/officeart/2005/8/layout/hierarchy5"/>
    <dgm:cxn modelId="{E1C75255-FFA0-47EF-9C00-B252AF090ED7}" type="presParOf" srcId="{1F25AB71-9DEB-4457-9CFB-8942A5259845}" destId="{F4DBAB7C-2593-4CBC-96B2-74DCDFD62947}" srcOrd="1" destOrd="0" presId="urn:microsoft.com/office/officeart/2005/8/layout/hierarchy5"/>
    <dgm:cxn modelId="{E0B87FCC-1C28-424C-AA46-CCC47602FFFA}" type="presParOf" srcId="{F4DBAB7C-2593-4CBC-96B2-74DCDFD62947}" destId="{8334405D-4C47-4599-B30A-9FC8918E3F3F}" srcOrd="0" destOrd="0" presId="urn:microsoft.com/office/officeart/2005/8/layout/hierarchy5"/>
    <dgm:cxn modelId="{223E4B65-CE61-45CA-BC5B-885C20B80284}" type="presParOf" srcId="{F4DBAB7C-2593-4CBC-96B2-74DCDFD62947}" destId="{5191CD0A-AF02-4BF0-88A4-944FEABFF102}" srcOrd="1" destOrd="0" presId="urn:microsoft.com/office/officeart/2005/8/layout/hierarchy5"/>
    <dgm:cxn modelId="{2F30891D-FE45-4437-ABE7-C61580BDD3AF}" type="presParOf" srcId="{C1FC72E6-066A-46D7-9679-08187BF1718B}" destId="{9FF86A84-593A-4477-A65D-8CA97E701DAF}" srcOrd="4" destOrd="0" presId="urn:microsoft.com/office/officeart/2005/8/layout/hierarchy5"/>
    <dgm:cxn modelId="{B4FF2BBB-45F2-4FB7-8DB0-7B616A8745C0}" type="presParOf" srcId="{9FF86A84-593A-4477-A65D-8CA97E701DAF}" destId="{C5B4CDCF-AA00-4CFA-BFFC-5E56B9B83CDD}" srcOrd="0" destOrd="0" presId="urn:microsoft.com/office/officeart/2005/8/layout/hierarchy5"/>
    <dgm:cxn modelId="{A58EDD0A-167D-40DA-9407-B3F171C1D239}" type="presParOf" srcId="{C1FC72E6-066A-46D7-9679-08187BF1718B}" destId="{1BCB0345-81A8-4D15-B80A-0C3614C68A57}" srcOrd="5" destOrd="0" presId="urn:microsoft.com/office/officeart/2005/8/layout/hierarchy5"/>
    <dgm:cxn modelId="{CDB99BEE-657F-4BE4-A1BA-500E40D00D7C}" type="presParOf" srcId="{1BCB0345-81A8-4D15-B80A-0C3614C68A57}" destId="{340EFCA0-1D12-4C71-9FE2-659C23ECCBE5}" srcOrd="0" destOrd="0" presId="urn:microsoft.com/office/officeart/2005/8/layout/hierarchy5"/>
    <dgm:cxn modelId="{4ABB9F02-6157-46AE-BA0A-63FE3702D0AB}" type="presParOf" srcId="{1BCB0345-81A8-4D15-B80A-0C3614C68A57}" destId="{725F0ADB-7853-4C61-B903-462AF5422D2B}" srcOrd="1" destOrd="0" presId="urn:microsoft.com/office/officeart/2005/8/layout/hierarchy5"/>
    <dgm:cxn modelId="{E6CD96F9-BC90-42CE-9006-E38CB70F0F8B}" type="presParOf" srcId="{C1FC72E6-066A-46D7-9679-08187BF1718B}" destId="{036D2F83-AC88-4243-AECE-F4CF3DF0B0C2}" srcOrd="6" destOrd="0" presId="urn:microsoft.com/office/officeart/2005/8/layout/hierarchy5"/>
    <dgm:cxn modelId="{A58A018B-E194-4F04-A719-E8A6D64D7602}" type="presParOf" srcId="{036D2F83-AC88-4243-AECE-F4CF3DF0B0C2}" destId="{3A6EF3A0-7021-48CE-BFA8-83D5B31C2326}" srcOrd="0" destOrd="0" presId="urn:microsoft.com/office/officeart/2005/8/layout/hierarchy5"/>
    <dgm:cxn modelId="{B0FE549E-BD51-4694-9F93-DCFE5A73426E}" type="presParOf" srcId="{C1FC72E6-066A-46D7-9679-08187BF1718B}" destId="{EA2CDCEF-59E2-495C-B839-C89F98BF8E7D}" srcOrd="7" destOrd="0" presId="urn:microsoft.com/office/officeart/2005/8/layout/hierarchy5"/>
    <dgm:cxn modelId="{22522960-3B67-4A1E-AE4C-B20ADF2DB25A}" type="presParOf" srcId="{EA2CDCEF-59E2-495C-B839-C89F98BF8E7D}" destId="{F819FD90-30A8-4094-84C2-5493BDB600F1}" srcOrd="0" destOrd="0" presId="urn:microsoft.com/office/officeart/2005/8/layout/hierarchy5"/>
    <dgm:cxn modelId="{314C6458-149A-414C-8026-31A1051411C9}" type="presParOf" srcId="{EA2CDCEF-59E2-495C-B839-C89F98BF8E7D}" destId="{E79ECCDA-8BB4-4BA0-BA75-F3ED63EEE35A}" srcOrd="1" destOrd="0" presId="urn:microsoft.com/office/officeart/2005/8/layout/hierarchy5"/>
    <dgm:cxn modelId="{63BDAFC2-31AA-4FA7-9D09-B7CC44D586CB}" type="presParOf" srcId="{9FC5F991-D162-4832-9A77-F126CDE7FF62}" destId="{27F3C367-6975-42A4-A769-56736991DB88}" srcOrd="1" destOrd="0" presId="urn:microsoft.com/office/officeart/2005/8/layout/hierarchy5"/>
    <dgm:cxn modelId="{9BBEAA91-A296-4FE7-A116-7E494B09946A}" type="presParOf" srcId="{27F3C367-6975-42A4-A769-56736991DB88}" destId="{E58DE943-746B-4FE7-B204-76E84C978F5B}" srcOrd="0" destOrd="0" presId="urn:microsoft.com/office/officeart/2005/8/layout/hierarchy5"/>
    <dgm:cxn modelId="{18A8CB7D-491B-45D6-BDFB-820CC2C2437F}" type="presParOf" srcId="{E58DE943-746B-4FE7-B204-76E84C978F5B}" destId="{A29BE214-7C1B-4D9D-B527-CD9C5DD0414D}" srcOrd="0" destOrd="0" presId="urn:microsoft.com/office/officeart/2005/8/layout/hierarchy5"/>
    <dgm:cxn modelId="{B6E15712-ACA4-4786-9447-5253AC55B076}" type="presParOf" srcId="{E58DE943-746B-4FE7-B204-76E84C978F5B}" destId="{84D9B312-C8C1-46FA-8E8F-694A608967A7}" srcOrd="1" destOrd="0" presId="urn:microsoft.com/office/officeart/2005/8/layout/hierarchy5"/>
    <dgm:cxn modelId="{26940FD4-5D2C-4CA1-B219-5C1734441E01}" type="presParOf" srcId="{27F3C367-6975-42A4-A769-56736991DB88}" destId="{4097DA9B-4CC2-428B-B8CF-D132435ED439}" srcOrd="1" destOrd="0" presId="urn:microsoft.com/office/officeart/2005/8/layout/hierarchy5"/>
    <dgm:cxn modelId="{513FF043-6DAF-4D78-B318-E4D02C0CA7A3}" type="presParOf" srcId="{4097DA9B-4CC2-428B-B8CF-D132435ED439}" destId="{CC058F66-8F2A-404F-8B80-857ADF5DD4D3}" srcOrd="0" destOrd="0" presId="urn:microsoft.com/office/officeart/2005/8/layout/hierarchy5"/>
    <dgm:cxn modelId="{6DBAEA65-CF98-4A43-8633-62BF8D9EDCD8}" type="presParOf" srcId="{27F3C367-6975-42A4-A769-56736991DB88}" destId="{0971D7B0-43B4-46FA-9B4C-7618F791FA3E}" srcOrd="2" destOrd="0" presId="urn:microsoft.com/office/officeart/2005/8/layout/hierarchy5"/>
    <dgm:cxn modelId="{1668E4CC-64DC-4854-89E4-7C38C6F9A6CD}" type="presParOf" srcId="{0971D7B0-43B4-46FA-9B4C-7618F791FA3E}" destId="{E07BCE47-AC7D-49B2-8BE1-4E2DC9950C4C}" srcOrd="0" destOrd="0" presId="urn:microsoft.com/office/officeart/2005/8/layout/hierarchy5"/>
    <dgm:cxn modelId="{405103DB-7EF6-4976-87A2-2825DF9087B1}" type="presParOf" srcId="{0971D7B0-43B4-46FA-9B4C-7618F791FA3E}" destId="{447629AC-4475-479E-8182-F2800D1C6C13}" srcOrd="1" destOrd="0" presId="urn:microsoft.com/office/officeart/2005/8/layout/hierarchy5"/>
    <dgm:cxn modelId="{A6ABC920-75A8-4251-B500-34FD3AC2D645}" type="presParOf" srcId="{27F3C367-6975-42A4-A769-56736991DB88}" destId="{DE849826-05DA-4C92-85D8-3F51535D5BB5}" srcOrd="3" destOrd="0" presId="urn:microsoft.com/office/officeart/2005/8/layout/hierarchy5"/>
    <dgm:cxn modelId="{D1FB0B4E-1C64-4E7B-84B0-2BACA5B7ADBB}" type="presParOf" srcId="{DE849826-05DA-4C92-85D8-3F51535D5BB5}" destId="{981302BB-BCFF-465F-A062-928C04CDC1AD}" srcOrd="0" destOrd="0" presId="urn:microsoft.com/office/officeart/2005/8/layout/hierarchy5"/>
    <dgm:cxn modelId="{E0D4A6DC-9D72-4AAE-A222-D7BD090BEFDB}" type="presParOf" srcId="{27F3C367-6975-42A4-A769-56736991DB88}" destId="{C45E09DE-470F-463A-BE6B-4967479A2D9E}" srcOrd="4" destOrd="0" presId="urn:microsoft.com/office/officeart/2005/8/layout/hierarchy5"/>
    <dgm:cxn modelId="{8F1A1EF4-7CE6-4C71-9453-37CF6D4680FE}" type="presParOf" srcId="{C45E09DE-470F-463A-BE6B-4967479A2D9E}" destId="{F6A11C47-2D85-4A17-8D5F-E698C0BC21FE}" srcOrd="0" destOrd="0" presId="urn:microsoft.com/office/officeart/2005/8/layout/hierarchy5"/>
    <dgm:cxn modelId="{0D7962EC-D63C-41B4-A5FD-57D73A4E19D7}" type="presParOf" srcId="{C45E09DE-470F-463A-BE6B-4967479A2D9E}" destId="{50F860CE-6ACE-46B2-A27B-82BA4CCEFAFF}" srcOrd="1" destOrd="0" presId="urn:microsoft.com/office/officeart/2005/8/layout/hierarchy5"/>
    <dgm:cxn modelId="{54E2FA75-08D3-45DC-A1D4-C6046665B553}" type="presParOf" srcId="{27F3C367-6975-42A4-A769-56736991DB88}" destId="{8EE14CA6-804E-4DFC-BF95-3A129C11AAA4}" srcOrd="5" destOrd="0" presId="urn:microsoft.com/office/officeart/2005/8/layout/hierarchy5"/>
    <dgm:cxn modelId="{D1B21CC6-C4F4-4193-BCA4-EC0B6DE08C3A}" type="presParOf" srcId="{8EE14CA6-804E-4DFC-BF95-3A129C11AAA4}" destId="{F3218B6F-9279-4A76-88B2-450E0164D412}" srcOrd="0" destOrd="0" presId="urn:microsoft.com/office/officeart/2005/8/layout/hierarchy5"/>
    <dgm:cxn modelId="{6813A742-C37F-43E2-AA81-35F0E44BA230}" type="presParOf" srcId="{27F3C367-6975-42A4-A769-56736991DB88}" destId="{5B4674E9-379C-4CA8-AB83-7DA33DA23B2B}" srcOrd="6" destOrd="0" presId="urn:microsoft.com/office/officeart/2005/8/layout/hierarchy5"/>
    <dgm:cxn modelId="{11C7B70B-47AF-469E-BB04-F36081932DAF}" type="presParOf" srcId="{5B4674E9-379C-4CA8-AB83-7DA33DA23B2B}" destId="{39E3AD3A-AEBF-4992-935D-6FBD1C4E7716}" srcOrd="0" destOrd="0" presId="urn:microsoft.com/office/officeart/2005/8/layout/hierarchy5"/>
    <dgm:cxn modelId="{FD5C7AFA-DE6C-41D6-B634-4B2BFF953EBA}" type="presParOf" srcId="{5B4674E9-379C-4CA8-AB83-7DA33DA23B2B}" destId="{8B7F2442-FE78-4968-B0F7-559701E899E5}" srcOrd="1" destOrd="0" presId="urn:microsoft.com/office/officeart/2005/8/layout/hierarchy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E3AD3A-AEBF-4992-935D-6FBD1C4E7716}">
      <dsp:nvSpPr>
        <dsp:cNvPr id="0" name=""/>
        <dsp:cNvSpPr/>
      </dsp:nvSpPr>
      <dsp:spPr>
        <a:xfrm>
          <a:off x="5728128" y="0"/>
          <a:ext cx="1586572" cy="4460875"/>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mbria"/>
              <a:ea typeface="+mn-ea"/>
              <a:cs typeface="+mn-cs"/>
            </a:rPr>
            <a:t>Content Owners:</a:t>
          </a:r>
          <a:r>
            <a:rPr lang="en-US" sz="1200" kern="1200" dirty="0" smtClean="0">
              <a:solidFill>
                <a:sysClr val="windowText" lastClr="000000">
                  <a:hueOff val="0"/>
                  <a:satOff val="0"/>
                  <a:lumOff val="0"/>
                  <a:alphaOff val="0"/>
                </a:sysClr>
              </a:solidFill>
              <a:latin typeface="Cambria"/>
              <a:ea typeface="+mn-ea"/>
              <a:cs typeface="+mn-cs"/>
            </a:rPr>
            <a:t/>
          </a:r>
          <a:br>
            <a:rPr lang="en-US" sz="1200" kern="1200" dirty="0" smtClean="0">
              <a:solidFill>
                <a:sysClr val="windowText" lastClr="000000">
                  <a:hueOff val="0"/>
                  <a:satOff val="0"/>
                  <a:lumOff val="0"/>
                  <a:alphaOff val="0"/>
                </a:sysClr>
              </a:solidFill>
              <a:latin typeface="Cambria"/>
              <a:ea typeface="+mn-ea"/>
              <a:cs typeface="+mn-cs"/>
            </a:rPr>
          </a:br>
          <a:r>
            <a:rPr lang="en-US" sz="1200" kern="1200" dirty="0" smtClean="0">
              <a:solidFill>
                <a:sysClr val="windowText" lastClr="000000">
                  <a:hueOff val="0"/>
                  <a:satOff val="0"/>
                  <a:lumOff val="0"/>
                  <a:alphaOff val="0"/>
                </a:sysClr>
              </a:solidFill>
              <a:latin typeface="Cambria"/>
              <a:ea typeface="+mn-ea"/>
              <a:cs typeface="+mn-cs"/>
            </a:rPr>
            <a:t>Content creation and moderation; the “face” of business area content; subject matter experts</a:t>
          </a:r>
          <a:endParaRPr lang="en-US" sz="1200" kern="1200" dirty="0">
            <a:solidFill>
              <a:sysClr val="windowText" lastClr="000000">
                <a:hueOff val="0"/>
                <a:satOff val="0"/>
                <a:lumOff val="0"/>
                <a:alphaOff val="0"/>
              </a:sysClr>
            </a:solidFill>
            <a:latin typeface="Cambria"/>
            <a:ea typeface="+mn-ea"/>
            <a:cs typeface="+mn-cs"/>
          </a:endParaRPr>
        </a:p>
      </dsp:txBody>
      <dsp:txXfrm>
        <a:off x="5728128" y="0"/>
        <a:ext cx="1586572" cy="1338262"/>
      </dsp:txXfrm>
    </dsp:sp>
    <dsp:sp modelId="{F6A11C47-2D85-4A17-8D5F-E698C0BC21FE}">
      <dsp:nvSpPr>
        <dsp:cNvPr id="0" name=""/>
        <dsp:cNvSpPr/>
      </dsp:nvSpPr>
      <dsp:spPr>
        <a:xfrm>
          <a:off x="3877126" y="0"/>
          <a:ext cx="1586572" cy="4460875"/>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mbria"/>
              <a:ea typeface="+mn-ea"/>
              <a:cs typeface="+mn-cs"/>
            </a:rPr>
            <a:t>Business Area Owners &amp; Ambassadors:</a:t>
          </a:r>
          <a:r>
            <a:rPr lang="en-US" sz="1200" kern="1200" dirty="0" smtClean="0">
              <a:solidFill>
                <a:sysClr val="windowText" lastClr="000000">
                  <a:hueOff val="0"/>
                  <a:satOff val="0"/>
                  <a:lumOff val="0"/>
                  <a:alphaOff val="0"/>
                </a:sysClr>
              </a:solidFill>
              <a:latin typeface="Cambria"/>
              <a:ea typeface="+mn-ea"/>
              <a:cs typeface="+mn-cs"/>
            </a:rPr>
            <a:t/>
          </a:r>
          <a:br>
            <a:rPr lang="en-US" sz="1200" kern="1200" dirty="0" smtClean="0">
              <a:solidFill>
                <a:sysClr val="windowText" lastClr="000000">
                  <a:hueOff val="0"/>
                  <a:satOff val="0"/>
                  <a:lumOff val="0"/>
                  <a:alphaOff val="0"/>
                </a:sysClr>
              </a:solidFill>
              <a:latin typeface="Cambria"/>
              <a:ea typeface="+mn-ea"/>
              <a:cs typeface="+mn-cs"/>
            </a:rPr>
          </a:br>
          <a:r>
            <a:rPr lang="en-US" sz="1200" kern="1200" dirty="0" smtClean="0">
              <a:solidFill>
                <a:sysClr val="windowText" lastClr="000000">
                  <a:hueOff val="0"/>
                  <a:satOff val="0"/>
                  <a:lumOff val="0"/>
                  <a:alphaOff val="0"/>
                </a:sysClr>
              </a:solidFill>
              <a:latin typeface="Cambria"/>
              <a:ea typeface="+mn-ea"/>
              <a:cs typeface="+mn-cs"/>
            </a:rPr>
            <a:t>Business area/unit content owners; Community champions</a:t>
          </a:r>
          <a:endParaRPr lang="en-US" sz="1200" kern="1200" dirty="0">
            <a:solidFill>
              <a:sysClr val="windowText" lastClr="000000">
                <a:hueOff val="0"/>
                <a:satOff val="0"/>
                <a:lumOff val="0"/>
                <a:alphaOff val="0"/>
              </a:sysClr>
            </a:solidFill>
            <a:latin typeface="Cambria"/>
            <a:ea typeface="+mn-ea"/>
            <a:cs typeface="+mn-cs"/>
          </a:endParaRPr>
        </a:p>
      </dsp:txBody>
      <dsp:txXfrm>
        <a:off x="3877126" y="0"/>
        <a:ext cx="1586572" cy="1338262"/>
      </dsp:txXfrm>
    </dsp:sp>
    <dsp:sp modelId="{E07BCE47-AC7D-49B2-8BE1-4E2DC9950C4C}">
      <dsp:nvSpPr>
        <dsp:cNvPr id="0" name=""/>
        <dsp:cNvSpPr/>
      </dsp:nvSpPr>
      <dsp:spPr>
        <a:xfrm>
          <a:off x="2070200" y="0"/>
          <a:ext cx="1586572" cy="4460875"/>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mbria"/>
              <a:ea typeface="+mn-ea"/>
              <a:cs typeface="+mn-cs"/>
            </a:rPr>
            <a:t>Strategists:</a:t>
          </a:r>
          <a:r>
            <a:rPr lang="en-US" sz="1200" kern="1200" dirty="0" smtClean="0">
              <a:solidFill>
                <a:sysClr val="windowText" lastClr="000000">
                  <a:hueOff val="0"/>
                  <a:satOff val="0"/>
                  <a:lumOff val="0"/>
                  <a:alphaOff val="0"/>
                </a:sysClr>
              </a:solidFill>
              <a:latin typeface="Cambria"/>
              <a:ea typeface="+mn-ea"/>
              <a:cs typeface="+mn-cs"/>
            </a:rPr>
            <a:t/>
          </a:r>
          <a:br>
            <a:rPr lang="en-US" sz="1200" kern="1200" dirty="0" smtClean="0">
              <a:solidFill>
                <a:sysClr val="windowText" lastClr="000000">
                  <a:hueOff val="0"/>
                  <a:satOff val="0"/>
                  <a:lumOff val="0"/>
                  <a:alphaOff val="0"/>
                </a:sysClr>
              </a:solidFill>
              <a:latin typeface="Cambria"/>
              <a:ea typeface="+mn-ea"/>
              <a:cs typeface="+mn-cs"/>
            </a:rPr>
          </a:br>
          <a:r>
            <a:rPr lang="en-US" sz="1200" kern="1200" dirty="0" smtClean="0">
              <a:solidFill>
                <a:sysClr val="windowText" lastClr="000000">
                  <a:hueOff val="0"/>
                  <a:satOff val="0"/>
                  <a:lumOff val="0"/>
                  <a:alphaOff val="0"/>
                </a:sysClr>
              </a:solidFill>
              <a:latin typeface="Cambria"/>
              <a:ea typeface="+mn-ea"/>
              <a:cs typeface="+mn-cs"/>
            </a:rPr>
            <a:t>Strategy implementation; </a:t>
          </a:r>
          <a:r>
            <a:rPr lang="en-US" sz="1200" kern="1200" smtClean="0">
              <a:solidFill>
                <a:sysClr val="windowText" lastClr="000000">
                  <a:hueOff val="0"/>
                  <a:satOff val="0"/>
                  <a:lumOff val="0"/>
                  <a:alphaOff val="0"/>
                </a:sysClr>
              </a:solidFill>
              <a:latin typeface="Cambria"/>
              <a:ea typeface="+mn-ea"/>
              <a:cs typeface="+mn-cs"/>
            </a:rPr>
            <a:t>community management; </a:t>
          </a:r>
          <a:r>
            <a:rPr lang="en-US" sz="1200" kern="1200" dirty="0" smtClean="0">
              <a:solidFill>
                <a:sysClr val="windowText" lastClr="000000">
                  <a:hueOff val="0"/>
                  <a:satOff val="0"/>
                  <a:lumOff val="0"/>
                  <a:alphaOff val="0"/>
                </a:sysClr>
              </a:solidFill>
              <a:latin typeface="Cambria"/>
              <a:ea typeface="+mn-ea"/>
              <a:cs typeface="+mn-cs"/>
            </a:rPr>
            <a:t/>
          </a:r>
          <a:br>
            <a:rPr lang="en-US" sz="1200" kern="1200" dirty="0" smtClean="0">
              <a:solidFill>
                <a:sysClr val="windowText" lastClr="000000">
                  <a:hueOff val="0"/>
                  <a:satOff val="0"/>
                  <a:lumOff val="0"/>
                  <a:alphaOff val="0"/>
                </a:sysClr>
              </a:solidFill>
              <a:latin typeface="Cambria"/>
              <a:ea typeface="+mn-ea"/>
              <a:cs typeface="+mn-cs"/>
            </a:rPr>
          </a:br>
          <a:r>
            <a:rPr lang="en-US" sz="1200" kern="1200" dirty="0" smtClean="0">
              <a:solidFill>
                <a:sysClr val="windowText" lastClr="000000">
                  <a:hueOff val="0"/>
                  <a:satOff val="0"/>
                  <a:lumOff val="0"/>
                  <a:alphaOff val="0"/>
                </a:sysClr>
              </a:solidFill>
              <a:latin typeface="Cambria"/>
              <a:ea typeface="+mn-ea"/>
              <a:cs typeface="+mn-cs"/>
            </a:rPr>
            <a:t>Vendor liaison</a:t>
          </a:r>
          <a:endParaRPr lang="en-US" sz="1200" kern="1200" dirty="0">
            <a:solidFill>
              <a:sysClr val="windowText" lastClr="000000">
                <a:hueOff val="0"/>
                <a:satOff val="0"/>
                <a:lumOff val="0"/>
                <a:alphaOff val="0"/>
              </a:sysClr>
            </a:solidFill>
            <a:latin typeface="Cambria"/>
            <a:ea typeface="+mn-ea"/>
            <a:cs typeface="+mn-cs"/>
          </a:endParaRPr>
        </a:p>
      </dsp:txBody>
      <dsp:txXfrm>
        <a:off x="2070200" y="0"/>
        <a:ext cx="1586572" cy="1338262"/>
      </dsp:txXfrm>
    </dsp:sp>
    <dsp:sp modelId="{A29BE214-7C1B-4D9D-B527-CD9C5DD0414D}">
      <dsp:nvSpPr>
        <dsp:cNvPr id="0" name=""/>
        <dsp:cNvSpPr/>
      </dsp:nvSpPr>
      <dsp:spPr>
        <a:xfrm>
          <a:off x="283898" y="0"/>
          <a:ext cx="1586572" cy="4460875"/>
        </a:xfrm>
        <a:prstGeom prst="roundRect">
          <a:avLst>
            <a:gd name="adj" fmla="val 1000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mbria"/>
              <a:ea typeface="+mn-ea"/>
              <a:cs typeface="+mn-cs"/>
            </a:rPr>
            <a:t>Steering Committee:</a:t>
          </a:r>
          <a:br>
            <a:rPr lang="en-US" sz="1200" b="1" kern="1200" dirty="0" smtClean="0">
              <a:solidFill>
                <a:sysClr val="windowText" lastClr="000000">
                  <a:hueOff val="0"/>
                  <a:satOff val="0"/>
                  <a:lumOff val="0"/>
                  <a:alphaOff val="0"/>
                </a:sysClr>
              </a:solidFill>
              <a:latin typeface="Cambria"/>
              <a:ea typeface="+mn-ea"/>
              <a:cs typeface="+mn-cs"/>
            </a:rPr>
          </a:br>
          <a:r>
            <a:rPr lang="en-US" sz="1200" kern="1200" dirty="0" smtClean="0">
              <a:solidFill>
                <a:sysClr val="windowText" lastClr="000000">
                  <a:hueOff val="0"/>
                  <a:satOff val="0"/>
                  <a:lumOff val="0"/>
                  <a:alphaOff val="0"/>
                </a:sysClr>
              </a:solidFill>
              <a:latin typeface="Cambria"/>
              <a:ea typeface="+mn-ea"/>
              <a:cs typeface="+mn-cs"/>
            </a:rPr>
            <a:t>Strategy development;  community leadership; overall platform ownership </a:t>
          </a:r>
          <a:endParaRPr lang="en-US" sz="1200" kern="1200" dirty="0">
            <a:solidFill>
              <a:sysClr val="windowText" lastClr="000000">
                <a:hueOff val="0"/>
                <a:satOff val="0"/>
                <a:lumOff val="0"/>
                <a:alphaOff val="0"/>
              </a:sysClr>
            </a:solidFill>
            <a:latin typeface="Cambria"/>
            <a:ea typeface="+mn-ea"/>
            <a:cs typeface="+mn-cs"/>
          </a:endParaRPr>
        </a:p>
      </dsp:txBody>
      <dsp:txXfrm>
        <a:off x="283898" y="0"/>
        <a:ext cx="1586572" cy="1338262"/>
      </dsp:txXfrm>
    </dsp:sp>
    <dsp:sp modelId="{B455D6FC-4194-40DD-8233-840C04D719C9}">
      <dsp:nvSpPr>
        <dsp:cNvPr id="0" name=""/>
        <dsp:cNvSpPr/>
      </dsp:nvSpPr>
      <dsp:spPr>
        <a:xfrm>
          <a:off x="400218" y="1881839"/>
          <a:ext cx="1322144" cy="1096791"/>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 lastClr="FFFFFF"/>
              </a:solidFill>
              <a:latin typeface="Cambria"/>
              <a:ea typeface="+mn-ea"/>
              <a:cs typeface="+mn-cs"/>
            </a:rPr>
            <a:t>Corporate Communications &amp; Steering Committee</a:t>
          </a:r>
          <a:endParaRPr lang="en-US" sz="1200" kern="1200" dirty="0">
            <a:solidFill>
              <a:sysClr val="window" lastClr="FFFFFF"/>
            </a:solidFill>
            <a:latin typeface="Cambria"/>
            <a:ea typeface="+mn-ea"/>
            <a:cs typeface="+mn-cs"/>
          </a:endParaRPr>
        </a:p>
      </dsp:txBody>
      <dsp:txXfrm>
        <a:off x="400218" y="1881839"/>
        <a:ext cx="1322144" cy="1096791"/>
      </dsp:txXfrm>
    </dsp:sp>
    <dsp:sp modelId="{96A24A71-D0DA-4AF9-BCAE-90B1FEE9B929}">
      <dsp:nvSpPr>
        <dsp:cNvPr id="0" name=""/>
        <dsp:cNvSpPr/>
      </dsp:nvSpPr>
      <dsp:spPr>
        <a:xfrm rot="19134943">
          <a:off x="1651143" y="2226839"/>
          <a:ext cx="578415" cy="26674"/>
        </a:xfrm>
        <a:custGeom>
          <a:avLst/>
          <a:gdLst/>
          <a:ahLst/>
          <a:cxnLst/>
          <a:rect l="0" t="0" r="0" b="0"/>
          <a:pathLst>
            <a:path>
              <a:moveTo>
                <a:pt x="0" y="13337"/>
              </a:moveTo>
              <a:lnTo>
                <a:pt x="568436" y="13337"/>
              </a:lnTo>
            </a:path>
          </a:pathLst>
        </a:custGeom>
        <a:noFill/>
        <a:ln w="25400" cap="flat" cmpd="sng" algn="ctr">
          <a:solidFill>
            <a:srgbClr val="8064A2"/>
          </a:solidFill>
          <a:prstDash val="sysDot"/>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rot="19134943">
        <a:off x="1925890" y="2225716"/>
        <a:ext cx="28920" cy="28920"/>
      </dsp:txXfrm>
    </dsp:sp>
    <dsp:sp modelId="{E8E3250F-8E10-42A5-8527-CE5C82FC4673}">
      <dsp:nvSpPr>
        <dsp:cNvPr id="0" name=""/>
        <dsp:cNvSpPr/>
      </dsp:nvSpPr>
      <dsp:spPr>
        <a:xfrm>
          <a:off x="2158339" y="1719582"/>
          <a:ext cx="1322144" cy="66107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 lastClr="FFFFFF"/>
              </a:solidFill>
              <a:latin typeface="Cambria"/>
              <a:ea typeface="+mn-ea"/>
              <a:cs typeface="+mn-cs"/>
            </a:rPr>
            <a:t>Technical </a:t>
          </a:r>
          <a:br>
            <a:rPr lang="en-US" sz="1200" kern="1200" dirty="0" smtClean="0">
              <a:solidFill>
                <a:sysClr val="window" lastClr="FFFFFF"/>
              </a:solidFill>
              <a:latin typeface="Cambria"/>
              <a:ea typeface="+mn-ea"/>
              <a:cs typeface="+mn-cs"/>
            </a:rPr>
          </a:br>
          <a:r>
            <a:rPr lang="en-US" sz="1200" kern="1200" dirty="0" smtClean="0">
              <a:solidFill>
                <a:sysClr val="window" lastClr="FFFFFF"/>
              </a:solidFill>
              <a:latin typeface="Cambria"/>
              <a:ea typeface="+mn-ea"/>
              <a:cs typeface="+mn-cs"/>
            </a:rPr>
            <a:t>Strategist</a:t>
          </a:r>
          <a:endParaRPr lang="en-US" sz="1200" kern="1200" dirty="0">
            <a:solidFill>
              <a:sysClr val="window" lastClr="FFFFFF"/>
            </a:solidFill>
            <a:latin typeface="Cambria"/>
            <a:ea typeface="+mn-ea"/>
            <a:cs typeface="+mn-cs"/>
          </a:endParaRPr>
        </a:p>
      </dsp:txBody>
      <dsp:txXfrm>
        <a:off x="2158339" y="1719582"/>
        <a:ext cx="1322144" cy="661072"/>
      </dsp:txXfrm>
    </dsp:sp>
    <dsp:sp modelId="{6EF7F2C1-FA64-4CDB-87C4-9B5685CB51A9}">
      <dsp:nvSpPr>
        <dsp:cNvPr id="0" name=""/>
        <dsp:cNvSpPr/>
      </dsp:nvSpPr>
      <dsp:spPr>
        <a:xfrm rot="2465057">
          <a:off x="1651143" y="2606955"/>
          <a:ext cx="578415" cy="26674"/>
        </a:xfrm>
        <a:custGeom>
          <a:avLst/>
          <a:gdLst/>
          <a:ahLst/>
          <a:cxnLst/>
          <a:rect l="0" t="0" r="0" b="0"/>
          <a:pathLst>
            <a:path>
              <a:moveTo>
                <a:pt x="0" y="13337"/>
              </a:moveTo>
              <a:lnTo>
                <a:pt x="568436" y="13337"/>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rot="2465057">
        <a:off x="1925890" y="2605832"/>
        <a:ext cx="28920" cy="28920"/>
      </dsp:txXfrm>
    </dsp:sp>
    <dsp:sp modelId="{BC176062-2EA5-4DA7-BB7E-A5232A2E5844}">
      <dsp:nvSpPr>
        <dsp:cNvPr id="0" name=""/>
        <dsp:cNvSpPr/>
      </dsp:nvSpPr>
      <dsp:spPr>
        <a:xfrm>
          <a:off x="2158339" y="2479815"/>
          <a:ext cx="1322144" cy="661072"/>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 lastClr="FFFFFF"/>
              </a:solidFill>
              <a:latin typeface="Cambria"/>
              <a:ea typeface="+mn-ea"/>
              <a:cs typeface="+mn-cs"/>
            </a:rPr>
            <a:t>Community Strategist</a:t>
          </a:r>
          <a:endParaRPr lang="en-US" sz="1200" kern="1200" dirty="0">
            <a:solidFill>
              <a:sysClr val="window" lastClr="FFFFFF"/>
            </a:solidFill>
            <a:latin typeface="Cambria"/>
            <a:ea typeface="+mn-ea"/>
            <a:cs typeface="+mn-cs"/>
          </a:endParaRPr>
        </a:p>
      </dsp:txBody>
      <dsp:txXfrm>
        <a:off x="2158339" y="2479815"/>
        <a:ext cx="1322144" cy="661072"/>
      </dsp:txXfrm>
    </dsp:sp>
    <dsp:sp modelId="{6E990774-6C66-4026-BA92-90B11AD31A71}">
      <dsp:nvSpPr>
        <dsp:cNvPr id="0" name=""/>
        <dsp:cNvSpPr/>
      </dsp:nvSpPr>
      <dsp:spPr>
        <a:xfrm rot="17692822">
          <a:off x="3116404" y="2226839"/>
          <a:ext cx="1257015" cy="26674"/>
        </a:xfrm>
        <a:custGeom>
          <a:avLst/>
          <a:gdLst/>
          <a:ahLst/>
          <a:cxnLst/>
          <a:rect l="0" t="0" r="0" b="0"/>
          <a:pathLst>
            <a:path>
              <a:moveTo>
                <a:pt x="0" y="13337"/>
              </a:moveTo>
              <a:lnTo>
                <a:pt x="1235327" y="13337"/>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rot="17692822">
        <a:off x="3713487" y="2208751"/>
        <a:ext cx="62850" cy="62850"/>
      </dsp:txXfrm>
    </dsp:sp>
    <dsp:sp modelId="{03805CA1-F31E-4A77-ACD2-06C809272C76}">
      <dsp:nvSpPr>
        <dsp:cNvPr id="0" name=""/>
        <dsp:cNvSpPr/>
      </dsp:nvSpPr>
      <dsp:spPr>
        <a:xfrm>
          <a:off x="4009341" y="1339465"/>
          <a:ext cx="1322144" cy="66107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 lastClr="FFFFFF"/>
              </a:solidFill>
              <a:latin typeface="Cambria"/>
              <a:ea typeface="+mn-ea"/>
              <a:cs typeface="+mn-cs"/>
            </a:rPr>
            <a:t>Business Area </a:t>
          </a:r>
          <a:br>
            <a:rPr lang="en-US" sz="1200" kern="1200" dirty="0" smtClean="0">
              <a:solidFill>
                <a:sysClr val="window" lastClr="FFFFFF"/>
              </a:solidFill>
              <a:latin typeface="Cambria"/>
              <a:ea typeface="+mn-ea"/>
              <a:cs typeface="+mn-cs"/>
            </a:rPr>
          </a:br>
          <a:r>
            <a:rPr lang="en-US" sz="1200" kern="1200" dirty="0" smtClean="0">
              <a:solidFill>
                <a:sysClr val="window" lastClr="FFFFFF"/>
              </a:solidFill>
              <a:latin typeface="Cambria"/>
              <a:ea typeface="+mn-ea"/>
              <a:cs typeface="+mn-cs"/>
            </a:rPr>
            <a:t>Owners</a:t>
          </a:r>
          <a:endParaRPr lang="en-US" sz="1200" kern="1200" dirty="0">
            <a:solidFill>
              <a:sysClr val="window" lastClr="FFFFFF"/>
            </a:solidFill>
            <a:latin typeface="Cambria"/>
            <a:ea typeface="+mn-ea"/>
            <a:cs typeface="+mn-cs"/>
          </a:endParaRPr>
        </a:p>
      </dsp:txBody>
      <dsp:txXfrm>
        <a:off x="4009341" y="1339465"/>
        <a:ext cx="1322144" cy="661072"/>
      </dsp:txXfrm>
    </dsp:sp>
    <dsp:sp modelId="{331601DC-79B7-4C66-948C-423914DB3685}">
      <dsp:nvSpPr>
        <dsp:cNvPr id="0" name=""/>
        <dsp:cNvSpPr/>
      </dsp:nvSpPr>
      <dsp:spPr>
        <a:xfrm>
          <a:off x="5331485" y="1656664"/>
          <a:ext cx="528857" cy="26674"/>
        </a:xfrm>
        <a:custGeom>
          <a:avLst/>
          <a:gdLst/>
          <a:ahLst/>
          <a:cxnLst/>
          <a:rect l="0" t="0" r="0" b="0"/>
          <a:pathLst>
            <a:path>
              <a:moveTo>
                <a:pt x="0" y="13337"/>
              </a:moveTo>
              <a:lnTo>
                <a:pt x="519733" y="13337"/>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a:off x="5582692" y="1656780"/>
        <a:ext cx="26442" cy="26442"/>
      </dsp:txXfrm>
    </dsp:sp>
    <dsp:sp modelId="{667A4B57-B94B-4473-AC17-6E309194880E}">
      <dsp:nvSpPr>
        <dsp:cNvPr id="0" name=""/>
        <dsp:cNvSpPr/>
      </dsp:nvSpPr>
      <dsp:spPr>
        <a:xfrm>
          <a:off x="5860343" y="1339465"/>
          <a:ext cx="1322144" cy="661072"/>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 lastClr="FFFFFF"/>
              </a:solidFill>
              <a:latin typeface="Cambria"/>
              <a:ea typeface="+mn-ea"/>
              <a:cs typeface="+mn-cs"/>
            </a:rPr>
            <a:t>Content Creators, Editors and Moderators</a:t>
          </a:r>
          <a:endParaRPr lang="en-US" sz="1200" kern="1200" dirty="0">
            <a:solidFill>
              <a:sysClr val="window" lastClr="FFFFFF"/>
            </a:solidFill>
            <a:latin typeface="Cambria"/>
            <a:ea typeface="+mn-ea"/>
            <a:cs typeface="+mn-cs"/>
          </a:endParaRPr>
        </a:p>
      </dsp:txBody>
      <dsp:txXfrm>
        <a:off x="5860343" y="1339465"/>
        <a:ext cx="1322144" cy="661072"/>
      </dsp:txXfrm>
    </dsp:sp>
    <dsp:sp modelId="{2737D5D9-5CB3-4A78-9C4F-1A30EBD57805}">
      <dsp:nvSpPr>
        <dsp:cNvPr id="0" name=""/>
        <dsp:cNvSpPr/>
      </dsp:nvSpPr>
      <dsp:spPr>
        <a:xfrm rot="19457599">
          <a:off x="3419267" y="2606955"/>
          <a:ext cx="651290" cy="26674"/>
        </a:xfrm>
        <a:custGeom>
          <a:avLst/>
          <a:gdLst/>
          <a:ahLst/>
          <a:cxnLst/>
          <a:rect l="0" t="0" r="0" b="0"/>
          <a:pathLst>
            <a:path>
              <a:moveTo>
                <a:pt x="0" y="13337"/>
              </a:moveTo>
              <a:lnTo>
                <a:pt x="640053" y="13337"/>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rot="19457599">
        <a:off x="3728630" y="2604010"/>
        <a:ext cx="32564" cy="32564"/>
      </dsp:txXfrm>
    </dsp:sp>
    <dsp:sp modelId="{F6D0FAE7-8A41-4229-90A7-85DEFDCF504D}">
      <dsp:nvSpPr>
        <dsp:cNvPr id="0" name=""/>
        <dsp:cNvSpPr/>
      </dsp:nvSpPr>
      <dsp:spPr>
        <a:xfrm>
          <a:off x="4009341" y="2099698"/>
          <a:ext cx="1322144" cy="66107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 lastClr="FFFFFF"/>
              </a:solidFill>
              <a:latin typeface="Cambria"/>
              <a:ea typeface="+mn-ea"/>
              <a:cs typeface="+mn-cs"/>
            </a:rPr>
            <a:t>Group</a:t>
          </a:r>
          <a:br>
            <a:rPr lang="en-US" sz="1200" kern="1200" dirty="0" smtClean="0">
              <a:solidFill>
                <a:sysClr val="window" lastClr="FFFFFF"/>
              </a:solidFill>
              <a:latin typeface="Cambria"/>
              <a:ea typeface="+mn-ea"/>
              <a:cs typeface="+mn-cs"/>
            </a:rPr>
          </a:br>
          <a:r>
            <a:rPr lang="en-US" sz="1200" kern="1200" dirty="0" smtClean="0">
              <a:solidFill>
                <a:sysClr val="window" lastClr="FFFFFF"/>
              </a:solidFill>
              <a:latin typeface="Cambria"/>
              <a:ea typeface="+mn-ea"/>
              <a:cs typeface="+mn-cs"/>
            </a:rPr>
            <a:t>Owners</a:t>
          </a:r>
          <a:endParaRPr lang="en-US" sz="1200" kern="1200" dirty="0">
            <a:solidFill>
              <a:sysClr val="window" lastClr="FFFFFF"/>
            </a:solidFill>
            <a:latin typeface="Cambria"/>
            <a:ea typeface="+mn-ea"/>
            <a:cs typeface="+mn-cs"/>
          </a:endParaRPr>
        </a:p>
      </dsp:txBody>
      <dsp:txXfrm>
        <a:off x="4009341" y="2099698"/>
        <a:ext cx="1322144" cy="661072"/>
      </dsp:txXfrm>
    </dsp:sp>
    <dsp:sp modelId="{B011B00B-6DF1-42AF-8292-27D01255A42F}">
      <dsp:nvSpPr>
        <dsp:cNvPr id="0" name=""/>
        <dsp:cNvSpPr/>
      </dsp:nvSpPr>
      <dsp:spPr>
        <a:xfrm>
          <a:off x="5331485" y="2416897"/>
          <a:ext cx="528857" cy="26674"/>
        </a:xfrm>
        <a:custGeom>
          <a:avLst/>
          <a:gdLst/>
          <a:ahLst/>
          <a:cxnLst/>
          <a:rect l="0" t="0" r="0" b="0"/>
          <a:pathLst>
            <a:path>
              <a:moveTo>
                <a:pt x="0" y="13337"/>
              </a:moveTo>
              <a:lnTo>
                <a:pt x="519733" y="13337"/>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a:off x="5582692" y="2417013"/>
        <a:ext cx="26442" cy="26442"/>
      </dsp:txXfrm>
    </dsp:sp>
    <dsp:sp modelId="{8334405D-4C47-4599-B30A-9FC8918E3F3F}">
      <dsp:nvSpPr>
        <dsp:cNvPr id="0" name=""/>
        <dsp:cNvSpPr/>
      </dsp:nvSpPr>
      <dsp:spPr>
        <a:xfrm>
          <a:off x="5860343" y="2099698"/>
          <a:ext cx="1322144" cy="661072"/>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 lastClr="FFFFFF"/>
              </a:solidFill>
              <a:latin typeface="Cambria"/>
              <a:ea typeface="+mn-ea"/>
              <a:cs typeface="+mn-cs"/>
            </a:rPr>
            <a:t>Content Creators and Moderators</a:t>
          </a:r>
          <a:endParaRPr lang="en-US" sz="1200" kern="1200" dirty="0">
            <a:solidFill>
              <a:sysClr val="window" lastClr="FFFFFF"/>
            </a:solidFill>
            <a:latin typeface="Cambria"/>
            <a:ea typeface="+mn-ea"/>
            <a:cs typeface="+mn-cs"/>
          </a:endParaRPr>
        </a:p>
      </dsp:txBody>
      <dsp:txXfrm>
        <a:off x="5860343" y="2099698"/>
        <a:ext cx="1322144" cy="661072"/>
      </dsp:txXfrm>
    </dsp:sp>
    <dsp:sp modelId="{9FF86A84-593A-4477-A65D-8CA97E701DAF}">
      <dsp:nvSpPr>
        <dsp:cNvPr id="0" name=""/>
        <dsp:cNvSpPr/>
      </dsp:nvSpPr>
      <dsp:spPr>
        <a:xfrm rot="2142401">
          <a:off x="3419267" y="2987072"/>
          <a:ext cx="651290" cy="26674"/>
        </a:xfrm>
        <a:custGeom>
          <a:avLst/>
          <a:gdLst/>
          <a:ahLst/>
          <a:cxnLst/>
          <a:rect l="0" t="0" r="0" b="0"/>
          <a:pathLst>
            <a:path>
              <a:moveTo>
                <a:pt x="0" y="13337"/>
              </a:moveTo>
              <a:lnTo>
                <a:pt x="640053" y="13337"/>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rot="2142401">
        <a:off x="3728630" y="2984127"/>
        <a:ext cx="32564" cy="32564"/>
      </dsp:txXfrm>
    </dsp:sp>
    <dsp:sp modelId="{340EFCA0-1D12-4C71-9FE2-659C23ECCBE5}">
      <dsp:nvSpPr>
        <dsp:cNvPr id="0" name=""/>
        <dsp:cNvSpPr/>
      </dsp:nvSpPr>
      <dsp:spPr>
        <a:xfrm>
          <a:off x="4009341" y="2859931"/>
          <a:ext cx="1322144" cy="66107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smtClean="0">
              <a:solidFill>
                <a:sysClr val="window" lastClr="FFFFFF"/>
              </a:solidFill>
              <a:latin typeface="Cambria"/>
              <a:ea typeface="+mn-ea"/>
              <a:cs typeface="+mn-cs"/>
            </a:rPr>
            <a:t>Community</a:t>
          </a:r>
          <a:r>
            <a:rPr lang="en-US" sz="1200" kern="1200" dirty="0" smtClean="0">
              <a:solidFill>
                <a:sysClr val="window" lastClr="FFFFFF"/>
              </a:solidFill>
              <a:latin typeface="Cambria"/>
              <a:ea typeface="+mn-ea"/>
              <a:cs typeface="+mn-cs"/>
            </a:rPr>
            <a:t/>
          </a:r>
          <a:br>
            <a:rPr lang="en-US" sz="1200" kern="1200" dirty="0" smtClean="0">
              <a:solidFill>
                <a:sysClr val="window" lastClr="FFFFFF"/>
              </a:solidFill>
              <a:latin typeface="Cambria"/>
              <a:ea typeface="+mn-ea"/>
              <a:cs typeface="+mn-cs"/>
            </a:rPr>
          </a:br>
          <a:r>
            <a:rPr lang="en-US" sz="1200" kern="1200" dirty="0" smtClean="0">
              <a:solidFill>
                <a:sysClr val="window" lastClr="FFFFFF"/>
              </a:solidFill>
              <a:latin typeface="Cambria"/>
              <a:ea typeface="+mn-ea"/>
              <a:cs typeface="+mn-cs"/>
            </a:rPr>
            <a:t>Ambassadors</a:t>
          </a:r>
          <a:endParaRPr lang="en-US" sz="1200" kern="1200" dirty="0">
            <a:solidFill>
              <a:sysClr val="window" lastClr="FFFFFF"/>
            </a:solidFill>
            <a:latin typeface="Cambria"/>
            <a:ea typeface="+mn-ea"/>
            <a:cs typeface="+mn-cs"/>
          </a:endParaRPr>
        </a:p>
      </dsp:txBody>
      <dsp:txXfrm>
        <a:off x="4009341" y="2859931"/>
        <a:ext cx="1322144" cy="661072"/>
      </dsp:txXfrm>
    </dsp:sp>
    <dsp:sp modelId="{036D2F83-AC88-4243-AECE-F4CF3DF0B0C2}">
      <dsp:nvSpPr>
        <dsp:cNvPr id="0" name=""/>
        <dsp:cNvSpPr/>
      </dsp:nvSpPr>
      <dsp:spPr>
        <a:xfrm rot="3907178">
          <a:off x="3116404" y="3367188"/>
          <a:ext cx="1257015" cy="26674"/>
        </a:xfrm>
        <a:custGeom>
          <a:avLst/>
          <a:gdLst/>
          <a:ahLst/>
          <a:cxnLst/>
          <a:rect l="0" t="0" r="0" b="0"/>
          <a:pathLst>
            <a:path>
              <a:moveTo>
                <a:pt x="0" y="13337"/>
              </a:moveTo>
              <a:lnTo>
                <a:pt x="1235327" y="13337"/>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mbria"/>
            <a:ea typeface="+mn-ea"/>
            <a:cs typeface="+mn-cs"/>
          </a:endParaRPr>
        </a:p>
      </dsp:txBody>
      <dsp:txXfrm rot="3907178">
        <a:off x="3713487" y="3349100"/>
        <a:ext cx="62850" cy="62850"/>
      </dsp:txXfrm>
    </dsp:sp>
    <dsp:sp modelId="{F819FD90-30A8-4094-84C2-5493BDB600F1}">
      <dsp:nvSpPr>
        <dsp:cNvPr id="0" name=""/>
        <dsp:cNvSpPr/>
      </dsp:nvSpPr>
      <dsp:spPr>
        <a:xfrm>
          <a:off x="4009341" y="3620164"/>
          <a:ext cx="1322144" cy="661072"/>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 lastClr="FFFFFF"/>
              </a:solidFill>
              <a:latin typeface="Cambria"/>
              <a:ea typeface="+mn-ea"/>
              <a:cs typeface="+mn-cs"/>
            </a:rPr>
            <a:t>Corporate/Visual Communications</a:t>
          </a:r>
          <a:endParaRPr lang="en-US" sz="1200" kern="1200" dirty="0">
            <a:solidFill>
              <a:sysClr val="window" lastClr="FFFFFF"/>
            </a:solidFill>
            <a:latin typeface="Cambria"/>
            <a:ea typeface="+mn-ea"/>
            <a:cs typeface="+mn-cs"/>
          </a:endParaRPr>
        </a:p>
      </dsp:txBody>
      <dsp:txXfrm>
        <a:off x="4009341" y="3620164"/>
        <a:ext cx="1322144" cy="6610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BF64C3A17DFCA47841B1D838250CEA2" ma:contentTypeVersion="0" ma:contentTypeDescription="Create a new document." ma:contentTypeScope="" ma:versionID="fcd4d3fca4411a5c9bd3eda5a91f3607">
  <xsd:schema xmlns:xsd="http://www.w3.org/2001/XMLSchema" xmlns:xs="http://www.w3.org/2001/XMLSchema" xmlns:p="http://schemas.microsoft.com/office/2006/metadata/properties" xmlns:ns2="bda9f308-31e9-4740-91da-dbc4391499f3" targetNamespace="http://schemas.microsoft.com/office/2006/metadata/properties" ma:root="true" ma:fieldsID="6bc7c3c1d722cb7b17fb17b56a24e1a0" ns2:_="">
    <xsd:import namespace="bda9f308-31e9-4740-91da-dbc4391499f3"/>
    <xsd:element name="properties">
      <xsd:complexType>
        <xsd:sequence>
          <xsd:element name="documentManagement">
            <xsd:complexType>
              <xsd:all>
                <xsd:element ref="ns2:_dlc_DocId" minOccurs="0"/>
                <xsd:element ref="ns2:_dlc_DocIdUrl" minOccurs="0"/>
                <xsd:element ref="ns2:_dlc_DocIdPersistId" minOccurs="0"/>
                <xsd:element ref="ns2:Audience1" minOccurs="0"/>
                <xsd:element ref="ns2:Document_x0020_Type" minOccurs="0"/>
                <xsd:element ref="ns2:Line_x0020_of_x0020_Business" minOccurs="0"/>
                <xsd:element ref="ns2: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f308-31e9-4740-91da-dbc4391499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udience1" ma:index="11" nillable="true" ma:displayName="Audience" ma:internalName="Audience1">
      <xsd:complexType>
        <xsd:complexContent>
          <xsd:extension base="dms:MultiChoice">
            <xsd:sequence>
              <xsd:element name="Value" maxOccurs="unbounded" minOccurs="0" nillable="true">
                <xsd:simpleType>
                  <xsd:restriction base="dms:Choice">
                    <xsd:enumeration value="CA Management"/>
                    <xsd:enumeration value="OPS"/>
                    <xsd:enumeration value="PMO Review"/>
                    <xsd:enumeration value="Project Stakeholders"/>
                    <xsd:enumeration value="Sponsor"/>
                    <xsd:enumeration value="SST"/>
                    <xsd:enumeration value="Steering Committee"/>
                  </xsd:restriction>
                </xsd:simpleType>
              </xsd:element>
            </xsd:sequence>
          </xsd:extension>
        </xsd:complexContent>
      </xsd:complexType>
    </xsd:element>
    <xsd:element name="Document_x0020_Type" ma:index="12" nillable="true" ma:displayName="Document Type" ma:format="Dropdown" ma:internalName="Document_x0020_Type">
      <xsd:simpleType>
        <xsd:restriction base="dms:Choice">
          <xsd:enumeration value="Approvals"/>
          <xsd:enumeration value="Business Case"/>
          <xsd:enumeration value="Capital Expenditure Request (CER)"/>
          <xsd:enumeration value="Change Request"/>
          <xsd:enumeration value="Checklist"/>
          <xsd:enumeration value="Detailed Design"/>
          <xsd:enumeration value="Detailed Requirements"/>
          <xsd:enumeration value="High Level Design"/>
          <xsd:enumeration value="High Level Requirements"/>
          <xsd:enumeration value="Implementation Plan"/>
          <xsd:enumeration value="Issues Register"/>
          <xsd:enumeration value="Kick-Off"/>
          <xsd:enumeration value="Lessons Learned"/>
          <xsd:enumeration value="Master Services Agreement"/>
          <xsd:enumeration value="Meeting Minutes"/>
          <xsd:enumeration value="Non-Disclosure Agreement"/>
          <xsd:enumeration value="Organizational Readiness"/>
          <xsd:enumeration value="Other Documentation"/>
          <xsd:enumeration value="Peer Review"/>
          <xsd:enumeration value="Portfolio Impact Analysis"/>
          <xsd:enumeration value="Project Charter"/>
          <xsd:enumeration value="Project Closeout"/>
          <xsd:enumeration value="Project Management"/>
          <xsd:enumeration value="Project Management Plan"/>
          <xsd:enumeration value="Project Schedule"/>
          <xsd:enumeration value="Prototype Documentation"/>
          <xsd:enumeration value="RFI/RFP"/>
          <xsd:enumeration value="Resource Plan"/>
          <xsd:enumeration value="Risk Register"/>
          <xsd:enumeration value="Stakeholder Communication"/>
          <xsd:enumeration value="Statement of Work"/>
          <xsd:enumeration value="Status Reports"/>
          <xsd:enumeration value="Support Readiness Plan"/>
          <xsd:enumeration value="Tech Services Estimates"/>
          <xsd:enumeration value="Test Plan"/>
          <xsd:enumeration value="Training Plan"/>
          <xsd:enumeration value="Vendor Communications"/>
        </xsd:restriction>
      </xsd:simpleType>
    </xsd:element>
    <xsd:element name="Line_x0020_of_x0020_Business" ma:index="13" nillable="true" ma:displayName="Line of Business" ma:format="Dropdown" ma:internalName="Line_x0020_of_x0020_Business">
      <xsd:simpleType>
        <xsd:restriction base="dms:Choice">
          <xsd:enumeration value="JMFE"/>
          <xsd:enumeration value="JMSC"/>
          <xsd:enumeration value="JMA"/>
          <xsd:enumeration value="WOFCO"/>
          <xsd:enumeration value="SET"/>
          <xsd:enumeration value="Enterprise"/>
          <xsd:enumeration value="SETF (Sales and Planning)"/>
        </xsd:restriction>
      </xsd:simpleType>
    </xsd:element>
    <xsd:element name="Project_x0020_Phase" ma:index="14" nillable="true" ma:displayName="Project Phase" ma:format="Dropdown" ma:internalName="Project_x0020_Phase">
      <xsd:simpleType>
        <xsd:restriction base="dms:Choice">
          <xsd:enumeration value="1-Identification"/>
          <xsd:enumeration value="2-Discovery"/>
          <xsd:enumeration value="3-Execution"/>
          <xsd:enumeration value="4-Transition"/>
          <xsd:enumeration value="5-Closing"/>
          <xsd:enumeration value="6-PPVR"/>
          <xsd:enumeration value="Project Financ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ine_x0020_of_x0020_Business xmlns="bda9f308-31e9-4740-91da-dbc4391499f3" xsi:nil="true"/>
    <Project_x0020_Phase xmlns="bda9f308-31e9-4740-91da-dbc4391499f3" xsi:nil="true"/>
    <Audience1 xmlns="bda9f308-31e9-4740-91da-dbc4391499f3"/>
    <Document_x0020_Type xmlns="bda9f308-31e9-4740-91da-dbc4391499f3">Organizational Readiness</Documen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CAB3-EBC3-45A1-B01E-21A8DA3A11EE}">
  <ds:schemaRefs>
    <ds:schemaRef ds:uri="http://schemas.microsoft.com/office/2006/metadata/longProperties"/>
  </ds:schemaRefs>
</ds:datastoreItem>
</file>

<file path=customXml/itemProps2.xml><?xml version="1.0" encoding="utf-8"?>
<ds:datastoreItem xmlns:ds="http://schemas.openxmlformats.org/officeDocument/2006/customXml" ds:itemID="{1E168936-C117-4156-AAEE-B1D3ED90661F}">
  <ds:schemaRefs>
    <ds:schemaRef ds:uri="http://schemas.microsoft.com/sharepoint/events"/>
  </ds:schemaRefs>
</ds:datastoreItem>
</file>

<file path=customXml/itemProps3.xml><?xml version="1.0" encoding="utf-8"?>
<ds:datastoreItem xmlns:ds="http://schemas.openxmlformats.org/officeDocument/2006/customXml" ds:itemID="{50C9950E-883D-4217-B429-22628505E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f308-31e9-4740-91da-dbc439149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61917-7E97-432F-A616-5A204C4BCB90}">
  <ds:schemaRefs>
    <ds:schemaRef ds:uri="http://schemas.microsoft.com/office/2006/metadata/properties"/>
    <ds:schemaRef ds:uri="bda9f308-31e9-4740-91da-dbc4391499f3"/>
  </ds:schemaRefs>
</ds:datastoreItem>
</file>

<file path=customXml/itemProps5.xml><?xml version="1.0" encoding="utf-8"?>
<ds:datastoreItem xmlns:ds="http://schemas.openxmlformats.org/officeDocument/2006/customXml" ds:itemID="{4C5A2ABC-F318-4DE4-ADA6-06AACCB0590A}">
  <ds:schemaRefs>
    <ds:schemaRef ds:uri="http://schemas.microsoft.com/sharepoint/v3/contenttype/forms"/>
  </ds:schemaRefs>
</ds:datastoreItem>
</file>

<file path=customXml/itemProps6.xml><?xml version="1.0" encoding="utf-8"?>
<ds:datastoreItem xmlns:ds="http://schemas.openxmlformats.org/officeDocument/2006/customXml" ds:itemID="{8DCA7B0B-D1E5-472A-A434-2D8F78AE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4451</Words>
  <Characters>25376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Governance Charter</vt:lpstr>
    </vt:vector>
  </TitlesOfParts>
  <Company>JM Family Enterprises</Company>
  <LinksUpToDate>false</LinksUpToDate>
  <CharactersWithSpaces>29768</CharactersWithSpaces>
  <SharedDoc>false</SharedDoc>
  <HLinks>
    <vt:vector size="126" baseType="variant">
      <vt:variant>
        <vt:i4>2883631</vt:i4>
      </vt:variant>
      <vt:variant>
        <vt:i4>123</vt:i4>
      </vt:variant>
      <vt:variant>
        <vt:i4>0</vt:i4>
      </vt:variant>
      <vt:variant>
        <vt:i4>5</vt:i4>
      </vt:variant>
      <vt:variant>
        <vt:lpwstr>http://jmfeportal/pp/Policies_Procedures/Information_Technology?Acceptable%20Use%20Policy.pdf</vt:lpwstr>
      </vt:variant>
      <vt:variant>
        <vt:lpwstr/>
      </vt:variant>
      <vt:variant>
        <vt:i4>6619203</vt:i4>
      </vt:variant>
      <vt:variant>
        <vt:i4>120</vt:i4>
      </vt:variant>
      <vt:variant>
        <vt:i4>0</vt:i4>
      </vt:variant>
      <vt:variant>
        <vt:i4>5</vt:i4>
      </vt:variant>
      <vt:variant>
        <vt:lpwstr>http://jmfeportal/pp/Policies_Procedures/Code of Business Conduct.pdf</vt:lpwstr>
      </vt:variant>
      <vt:variant>
        <vt:lpwstr/>
      </vt:variant>
      <vt:variant>
        <vt:i4>1114168</vt:i4>
      </vt:variant>
      <vt:variant>
        <vt:i4>113</vt:i4>
      </vt:variant>
      <vt:variant>
        <vt:i4>0</vt:i4>
      </vt:variant>
      <vt:variant>
        <vt:i4>5</vt:i4>
      </vt:variant>
      <vt:variant>
        <vt:lpwstr/>
      </vt:variant>
      <vt:variant>
        <vt:lpwstr>_Toc405283174</vt:lpwstr>
      </vt:variant>
      <vt:variant>
        <vt:i4>1114168</vt:i4>
      </vt:variant>
      <vt:variant>
        <vt:i4>107</vt:i4>
      </vt:variant>
      <vt:variant>
        <vt:i4>0</vt:i4>
      </vt:variant>
      <vt:variant>
        <vt:i4>5</vt:i4>
      </vt:variant>
      <vt:variant>
        <vt:lpwstr/>
      </vt:variant>
      <vt:variant>
        <vt:lpwstr>_Toc405283173</vt:lpwstr>
      </vt:variant>
      <vt:variant>
        <vt:i4>1114168</vt:i4>
      </vt:variant>
      <vt:variant>
        <vt:i4>101</vt:i4>
      </vt:variant>
      <vt:variant>
        <vt:i4>0</vt:i4>
      </vt:variant>
      <vt:variant>
        <vt:i4>5</vt:i4>
      </vt:variant>
      <vt:variant>
        <vt:lpwstr/>
      </vt:variant>
      <vt:variant>
        <vt:lpwstr>_Toc405283172</vt:lpwstr>
      </vt:variant>
      <vt:variant>
        <vt:i4>1114168</vt:i4>
      </vt:variant>
      <vt:variant>
        <vt:i4>95</vt:i4>
      </vt:variant>
      <vt:variant>
        <vt:i4>0</vt:i4>
      </vt:variant>
      <vt:variant>
        <vt:i4>5</vt:i4>
      </vt:variant>
      <vt:variant>
        <vt:lpwstr/>
      </vt:variant>
      <vt:variant>
        <vt:lpwstr>_Toc405283171</vt:lpwstr>
      </vt:variant>
      <vt:variant>
        <vt:i4>1114168</vt:i4>
      </vt:variant>
      <vt:variant>
        <vt:i4>89</vt:i4>
      </vt:variant>
      <vt:variant>
        <vt:i4>0</vt:i4>
      </vt:variant>
      <vt:variant>
        <vt:i4>5</vt:i4>
      </vt:variant>
      <vt:variant>
        <vt:lpwstr/>
      </vt:variant>
      <vt:variant>
        <vt:lpwstr>_Toc405283170</vt:lpwstr>
      </vt:variant>
      <vt:variant>
        <vt:i4>1048632</vt:i4>
      </vt:variant>
      <vt:variant>
        <vt:i4>83</vt:i4>
      </vt:variant>
      <vt:variant>
        <vt:i4>0</vt:i4>
      </vt:variant>
      <vt:variant>
        <vt:i4>5</vt:i4>
      </vt:variant>
      <vt:variant>
        <vt:lpwstr/>
      </vt:variant>
      <vt:variant>
        <vt:lpwstr>_Toc405283169</vt:lpwstr>
      </vt:variant>
      <vt:variant>
        <vt:i4>1048632</vt:i4>
      </vt:variant>
      <vt:variant>
        <vt:i4>77</vt:i4>
      </vt:variant>
      <vt:variant>
        <vt:i4>0</vt:i4>
      </vt:variant>
      <vt:variant>
        <vt:i4>5</vt:i4>
      </vt:variant>
      <vt:variant>
        <vt:lpwstr/>
      </vt:variant>
      <vt:variant>
        <vt:lpwstr>_Toc405283168</vt:lpwstr>
      </vt:variant>
      <vt:variant>
        <vt:i4>1048632</vt:i4>
      </vt:variant>
      <vt:variant>
        <vt:i4>71</vt:i4>
      </vt:variant>
      <vt:variant>
        <vt:i4>0</vt:i4>
      </vt:variant>
      <vt:variant>
        <vt:i4>5</vt:i4>
      </vt:variant>
      <vt:variant>
        <vt:lpwstr/>
      </vt:variant>
      <vt:variant>
        <vt:lpwstr>_Toc405283167</vt:lpwstr>
      </vt:variant>
      <vt:variant>
        <vt:i4>1048632</vt:i4>
      </vt:variant>
      <vt:variant>
        <vt:i4>65</vt:i4>
      </vt:variant>
      <vt:variant>
        <vt:i4>0</vt:i4>
      </vt:variant>
      <vt:variant>
        <vt:i4>5</vt:i4>
      </vt:variant>
      <vt:variant>
        <vt:lpwstr/>
      </vt:variant>
      <vt:variant>
        <vt:lpwstr>_Toc405283166</vt:lpwstr>
      </vt:variant>
      <vt:variant>
        <vt:i4>1048632</vt:i4>
      </vt:variant>
      <vt:variant>
        <vt:i4>59</vt:i4>
      </vt:variant>
      <vt:variant>
        <vt:i4>0</vt:i4>
      </vt:variant>
      <vt:variant>
        <vt:i4>5</vt:i4>
      </vt:variant>
      <vt:variant>
        <vt:lpwstr/>
      </vt:variant>
      <vt:variant>
        <vt:lpwstr>_Toc405283165</vt:lpwstr>
      </vt:variant>
      <vt:variant>
        <vt:i4>1048632</vt:i4>
      </vt:variant>
      <vt:variant>
        <vt:i4>53</vt:i4>
      </vt:variant>
      <vt:variant>
        <vt:i4>0</vt:i4>
      </vt:variant>
      <vt:variant>
        <vt:i4>5</vt:i4>
      </vt:variant>
      <vt:variant>
        <vt:lpwstr/>
      </vt:variant>
      <vt:variant>
        <vt:lpwstr>_Toc405283164</vt:lpwstr>
      </vt:variant>
      <vt:variant>
        <vt:i4>1048632</vt:i4>
      </vt:variant>
      <vt:variant>
        <vt:i4>47</vt:i4>
      </vt:variant>
      <vt:variant>
        <vt:i4>0</vt:i4>
      </vt:variant>
      <vt:variant>
        <vt:i4>5</vt:i4>
      </vt:variant>
      <vt:variant>
        <vt:lpwstr/>
      </vt:variant>
      <vt:variant>
        <vt:lpwstr>_Toc405283163</vt:lpwstr>
      </vt:variant>
      <vt:variant>
        <vt:i4>1048632</vt:i4>
      </vt:variant>
      <vt:variant>
        <vt:i4>41</vt:i4>
      </vt:variant>
      <vt:variant>
        <vt:i4>0</vt:i4>
      </vt:variant>
      <vt:variant>
        <vt:i4>5</vt:i4>
      </vt:variant>
      <vt:variant>
        <vt:lpwstr/>
      </vt:variant>
      <vt:variant>
        <vt:lpwstr>_Toc405283162</vt:lpwstr>
      </vt:variant>
      <vt:variant>
        <vt:i4>1048632</vt:i4>
      </vt:variant>
      <vt:variant>
        <vt:i4>35</vt:i4>
      </vt:variant>
      <vt:variant>
        <vt:i4>0</vt:i4>
      </vt:variant>
      <vt:variant>
        <vt:i4>5</vt:i4>
      </vt:variant>
      <vt:variant>
        <vt:lpwstr/>
      </vt:variant>
      <vt:variant>
        <vt:lpwstr>_Toc405283161</vt:lpwstr>
      </vt:variant>
      <vt:variant>
        <vt:i4>1048632</vt:i4>
      </vt:variant>
      <vt:variant>
        <vt:i4>29</vt:i4>
      </vt:variant>
      <vt:variant>
        <vt:i4>0</vt:i4>
      </vt:variant>
      <vt:variant>
        <vt:i4>5</vt:i4>
      </vt:variant>
      <vt:variant>
        <vt:lpwstr/>
      </vt:variant>
      <vt:variant>
        <vt:lpwstr>_Toc405283160</vt:lpwstr>
      </vt:variant>
      <vt:variant>
        <vt:i4>1245240</vt:i4>
      </vt:variant>
      <vt:variant>
        <vt:i4>23</vt:i4>
      </vt:variant>
      <vt:variant>
        <vt:i4>0</vt:i4>
      </vt:variant>
      <vt:variant>
        <vt:i4>5</vt:i4>
      </vt:variant>
      <vt:variant>
        <vt:lpwstr/>
      </vt:variant>
      <vt:variant>
        <vt:lpwstr>_Toc405283159</vt:lpwstr>
      </vt:variant>
      <vt:variant>
        <vt:i4>1245240</vt:i4>
      </vt:variant>
      <vt:variant>
        <vt:i4>17</vt:i4>
      </vt:variant>
      <vt:variant>
        <vt:i4>0</vt:i4>
      </vt:variant>
      <vt:variant>
        <vt:i4>5</vt:i4>
      </vt:variant>
      <vt:variant>
        <vt:lpwstr/>
      </vt:variant>
      <vt:variant>
        <vt:lpwstr>_Toc405283158</vt:lpwstr>
      </vt:variant>
      <vt:variant>
        <vt:i4>1245240</vt:i4>
      </vt:variant>
      <vt:variant>
        <vt:i4>11</vt:i4>
      </vt:variant>
      <vt:variant>
        <vt:i4>0</vt:i4>
      </vt:variant>
      <vt:variant>
        <vt:i4>5</vt:i4>
      </vt:variant>
      <vt:variant>
        <vt:lpwstr/>
      </vt:variant>
      <vt:variant>
        <vt:lpwstr>_Toc405283157</vt:lpwstr>
      </vt:variant>
      <vt:variant>
        <vt:i4>1245240</vt:i4>
      </vt:variant>
      <vt:variant>
        <vt:i4>5</vt:i4>
      </vt:variant>
      <vt:variant>
        <vt:i4>0</vt:i4>
      </vt:variant>
      <vt:variant>
        <vt:i4>5</vt:i4>
      </vt:variant>
      <vt:variant>
        <vt:lpwstr/>
      </vt:variant>
      <vt:variant>
        <vt:lpwstr>_Toc405283156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Charter</dc:title>
  <dc:creator>Riz Ebrahim</dc:creator>
  <cp:lastModifiedBy>Graff, Jay</cp:lastModifiedBy>
  <cp:revision>2</cp:revision>
  <cp:lastPrinted>2017-09-05T14:38:00Z</cp:lastPrinted>
  <dcterms:created xsi:type="dcterms:W3CDTF">2017-10-12T14:23:00Z</dcterms:created>
  <dcterms:modified xsi:type="dcterms:W3CDTF">2017-10-12T14:23:00Z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Jive_ModifiedButNotPublished">
    <vt:lpwstr>True</vt:lpwstr>
  </property>
  <property fmtid="{D5CDD505-2E9C-101B-9397-08002B2CF9AE}" pid="4" name="Jive_LatestFileFullName">
    <vt:lpwstr>4022652604fbf27a4d004339c4b359bf</vt:lpwstr>
  </property>
  <property fmtid="{D5CDD505-2E9C-101B-9397-08002B2CF9AE}" pid="5" name="Offisync_ServerID">
    <vt:lpwstr>54d70b0c-4fad-40ab-8ed2-0909f25b79bf</vt:lpwstr>
  </property>
  <property fmtid="{D5CDD505-2E9C-101B-9397-08002B2CF9AE}" pid="6" name="Jive_LatestUserAccountName">
    <vt:lpwstr>itswfpc</vt:lpwstr>
  </property>
  <property fmtid="{D5CDD505-2E9C-101B-9397-08002B2CF9AE}" pid="7" name="Offisync_UniqueId">
    <vt:lpwstr>3516</vt:lpwstr>
  </property>
  <property fmtid="{D5CDD505-2E9C-101B-9397-08002B2CF9AE}" pid="8" name="Offisync_ProviderInitializationData">
    <vt:lpwstr>https://hub.jmfamily.com/</vt:lpwstr>
  </property>
  <property fmtid="{D5CDD505-2E9C-101B-9397-08002B2CF9AE}" pid="9" name="Jive_PrevVersionNumber">
    <vt:lpwstr>29</vt:lpwstr>
  </property>
  <property fmtid="{D5CDD505-2E9C-101B-9397-08002B2CF9AE}" pid="10" name="Jive_VersionGuid_v2.5">
    <vt:lpwstr>0a14526f9f524e82bf3a762f43744cce</vt:lpwstr>
  </property>
  <property fmtid="{D5CDD505-2E9C-101B-9397-08002B2CF9AE}" pid="11" name="Jive_VersionGuid">
    <vt:lpwstr>b41b64cd7fd94ea2a0b685a666e8f53d</vt:lpwstr>
  </property>
  <property fmtid="{D5CDD505-2E9C-101B-9397-08002B2CF9AE}" pid="12" name="Offisync_UpdateToken">
    <vt:lpwstr>30</vt:lpwstr>
  </property>
  <property fmtid="{D5CDD505-2E9C-101B-9397-08002B2CF9AE}" pid="13" name="_dlc_DocId">
    <vt:lpwstr>C5KSAMKRPHD6-567-300</vt:lpwstr>
  </property>
  <property fmtid="{D5CDD505-2E9C-101B-9397-08002B2CF9AE}" pid="14" name="_dlc_DocIdItemGuid">
    <vt:lpwstr>90d2b333-efc6-4433-b918-df92f044e52c</vt:lpwstr>
  </property>
  <property fmtid="{D5CDD505-2E9C-101B-9397-08002B2CF9AE}" pid="15" name="_dlc_DocIdUrl">
    <vt:lpwstr>http://jmscportal/sites/pms/JMF_Assoc_Intranet/_layouts/DocIdRedir.aspx?ID=C5KSAMKRPHD6-567-300, C5KSAMKRPHD6-567-300</vt:lpwstr>
  </property>
</Properties>
</file>